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9" w:rsidRPr="007D03B8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D03B8">
        <w:rPr>
          <w:rFonts w:ascii="Times New Roman" w:hAnsi="Times New Roman"/>
          <w:b/>
          <w:i/>
          <w:color w:val="0070C0"/>
          <w:sz w:val="24"/>
          <w:szCs w:val="24"/>
        </w:rPr>
        <w:t xml:space="preserve">Информация о деятельности </w:t>
      </w:r>
      <w:proofErr w:type="spellStart"/>
      <w:r w:rsidRPr="007D03B8">
        <w:rPr>
          <w:rFonts w:ascii="Times New Roman" w:hAnsi="Times New Roman"/>
          <w:b/>
          <w:i/>
          <w:color w:val="0070C0"/>
          <w:sz w:val="24"/>
          <w:szCs w:val="24"/>
        </w:rPr>
        <w:t>энергосбытовой</w:t>
      </w:r>
      <w:proofErr w:type="spellEnd"/>
      <w:r w:rsidRPr="007D03B8">
        <w:rPr>
          <w:rFonts w:ascii="Times New Roman" w:hAnsi="Times New Roman"/>
          <w:b/>
          <w:i/>
          <w:color w:val="0070C0"/>
          <w:sz w:val="24"/>
          <w:szCs w:val="24"/>
        </w:rPr>
        <w:t xml:space="preserve"> организации</w:t>
      </w:r>
    </w:p>
    <w:p w:rsidR="009568F9" w:rsidRPr="00CF280C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CF280C">
        <w:rPr>
          <w:rFonts w:ascii="Times New Roman" w:hAnsi="Times New Roman"/>
          <w:b/>
          <w:i/>
          <w:sz w:val="24"/>
          <w:szCs w:val="24"/>
        </w:rPr>
        <w:t>Наименование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CF280C">
        <w:rPr>
          <w:rFonts w:ascii="Times New Roman" w:hAnsi="Times New Roman"/>
          <w:b/>
          <w:i/>
          <w:sz w:val="24"/>
          <w:szCs w:val="24"/>
        </w:rPr>
        <w:t>Общество с ограниченной ответственностью «УВЗ-ЭНЕРГО»</w:t>
      </w:r>
    </w:p>
    <w:p w:rsidR="009568F9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</w:t>
      </w:r>
      <w:r w:rsidRPr="008C772C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23025131</w:t>
      </w:r>
      <w:r>
        <w:rPr>
          <w:rFonts w:ascii="Times New Roman" w:hAnsi="Times New Roman"/>
          <w:b/>
          <w:sz w:val="24"/>
          <w:szCs w:val="24"/>
        </w:rPr>
        <w:t xml:space="preserve"> КПП </w:t>
      </w:r>
      <w:r w:rsidRPr="008C772C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2301001</w:t>
      </w:r>
      <w:r>
        <w:rPr>
          <w:rFonts w:ascii="Times New Roman" w:hAnsi="Times New Roman"/>
          <w:b/>
          <w:sz w:val="24"/>
          <w:szCs w:val="24"/>
        </w:rPr>
        <w:t xml:space="preserve"> ОГРН </w:t>
      </w:r>
      <w:r w:rsidRPr="008C772C">
        <w:rPr>
          <w:rFonts w:ascii="Times New Roman" w:hAnsi="Times New Roman"/>
          <w:sz w:val="24"/>
          <w:szCs w:val="24"/>
        </w:rPr>
        <w:t>1056601274894</w:t>
      </w:r>
    </w:p>
    <w:p w:rsidR="009568F9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F280C">
        <w:rPr>
          <w:rFonts w:ascii="Times New Roman" w:hAnsi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80C">
        <w:rPr>
          <w:rFonts w:ascii="Times New Roman" w:hAnsi="Times New Roman"/>
          <w:sz w:val="24"/>
          <w:szCs w:val="24"/>
        </w:rPr>
        <w:t xml:space="preserve">622018, Свердловская область, </w:t>
      </w:r>
      <w:proofErr w:type="gramStart"/>
      <w:r w:rsidRPr="00CF280C">
        <w:rPr>
          <w:rFonts w:ascii="Times New Roman" w:hAnsi="Times New Roman"/>
          <w:sz w:val="24"/>
          <w:szCs w:val="24"/>
        </w:rPr>
        <w:t>г</w:t>
      </w:r>
      <w:proofErr w:type="gramEnd"/>
      <w:r w:rsidRPr="00CF280C">
        <w:rPr>
          <w:rFonts w:ascii="Times New Roman" w:hAnsi="Times New Roman"/>
          <w:sz w:val="24"/>
          <w:szCs w:val="24"/>
        </w:rPr>
        <w:t>. Нижний Тагил, ул. Юности, д. 10</w:t>
      </w:r>
    </w:p>
    <w:p w:rsidR="009568F9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F280C">
        <w:rPr>
          <w:rFonts w:ascii="Times New Roman" w:hAnsi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80C">
        <w:rPr>
          <w:rFonts w:ascii="Times New Roman" w:hAnsi="Times New Roman"/>
          <w:sz w:val="24"/>
          <w:szCs w:val="24"/>
        </w:rPr>
        <w:t xml:space="preserve">622018, Свердловская область, </w:t>
      </w:r>
      <w:proofErr w:type="gramStart"/>
      <w:r w:rsidRPr="00CF280C">
        <w:rPr>
          <w:rFonts w:ascii="Times New Roman" w:hAnsi="Times New Roman"/>
          <w:sz w:val="24"/>
          <w:szCs w:val="24"/>
        </w:rPr>
        <w:t>г</w:t>
      </w:r>
      <w:proofErr w:type="gramEnd"/>
      <w:r w:rsidRPr="00CF280C">
        <w:rPr>
          <w:rFonts w:ascii="Times New Roman" w:hAnsi="Times New Roman"/>
          <w:sz w:val="24"/>
          <w:szCs w:val="24"/>
        </w:rPr>
        <w:t>. Нижний Тагил, ул. Юности, д. 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8F9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F280C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80C">
        <w:rPr>
          <w:rFonts w:ascii="Times New Roman" w:hAnsi="Times New Roman"/>
          <w:sz w:val="24"/>
          <w:szCs w:val="24"/>
        </w:rPr>
        <w:t>(3435) 377-431</w:t>
      </w:r>
    </w:p>
    <w:p w:rsidR="009568F9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F280C">
        <w:rPr>
          <w:rFonts w:ascii="Times New Roman" w:hAnsi="Times New Roman"/>
          <w:b/>
          <w:sz w:val="24"/>
          <w:szCs w:val="24"/>
        </w:rPr>
        <w:t>Факс: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80C">
        <w:rPr>
          <w:rFonts w:ascii="Times New Roman" w:hAnsi="Times New Roman"/>
          <w:sz w:val="24"/>
          <w:szCs w:val="24"/>
        </w:rPr>
        <w:t>(3435) 377-43</w:t>
      </w:r>
      <w:r>
        <w:rPr>
          <w:rFonts w:ascii="Times New Roman" w:hAnsi="Times New Roman"/>
          <w:sz w:val="24"/>
          <w:szCs w:val="24"/>
        </w:rPr>
        <w:t>2</w:t>
      </w:r>
    </w:p>
    <w:p w:rsidR="009568F9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F280C">
        <w:rPr>
          <w:rFonts w:ascii="Times New Roman" w:hAnsi="Times New Roman"/>
          <w:b/>
          <w:i/>
          <w:sz w:val="24"/>
          <w:szCs w:val="24"/>
        </w:rPr>
        <w:t>e-mail</w:t>
      </w:r>
      <w:proofErr w:type="spellEnd"/>
      <w:r w:rsidRPr="00CF280C">
        <w:rPr>
          <w:rFonts w:ascii="Times New Roman" w:hAnsi="Times New Roman"/>
          <w:b/>
          <w:i/>
          <w:sz w:val="24"/>
          <w:szCs w:val="24"/>
        </w:rPr>
        <w:t xml:space="preserve">: </w:t>
      </w:r>
      <w:hyperlink r:id="rId4" w:history="1">
        <w:r w:rsidRPr="000614EA">
          <w:rPr>
            <w:rStyle w:val="a3"/>
            <w:rFonts w:ascii="Times New Roman" w:hAnsi="Times New Roman"/>
            <w:sz w:val="24"/>
            <w:szCs w:val="24"/>
          </w:rPr>
          <w:t>energo@ubtuvz.ru</w:t>
        </w:r>
      </w:hyperlink>
    </w:p>
    <w:p w:rsidR="009568F9" w:rsidRPr="00CF280C" w:rsidRDefault="009568F9" w:rsidP="009568F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F280C">
        <w:rPr>
          <w:rFonts w:ascii="Times New Roman" w:hAnsi="Times New Roman"/>
          <w:b/>
          <w:i/>
          <w:sz w:val="24"/>
          <w:szCs w:val="24"/>
        </w:rPr>
        <w:t>Банковские реквизиты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CF280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F280C">
        <w:rPr>
          <w:rFonts w:ascii="Times New Roman" w:hAnsi="Times New Roman"/>
          <w:sz w:val="24"/>
          <w:szCs w:val="24"/>
        </w:rPr>
        <w:t>/с</w:t>
      </w:r>
      <w:r w:rsidR="005B0AF3">
        <w:rPr>
          <w:rFonts w:ascii="Times New Roman" w:hAnsi="Times New Roman"/>
          <w:sz w:val="24"/>
          <w:szCs w:val="24"/>
        </w:rPr>
        <w:t xml:space="preserve"> 40702810330000010040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80C">
        <w:rPr>
          <w:rFonts w:ascii="Times New Roman" w:hAnsi="Times New Roman"/>
          <w:sz w:val="24"/>
          <w:szCs w:val="24"/>
        </w:rPr>
        <w:t>филиал</w:t>
      </w:r>
      <w:r w:rsidR="005B0AF3">
        <w:rPr>
          <w:rFonts w:ascii="Times New Roman" w:hAnsi="Times New Roman"/>
          <w:sz w:val="24"/>
          <w:szCs w:val="24"/>
        </w:rPr>
        <w:t xml:space="preserve"> «Екатеринбург» АКБ «</w:t>
      </w:r>
      <w:proofErr w:type="spellStart"/>
      <w:r w:rsidR="005B0AF3">
        <w:rPr>
          <w:rFonts w:ascii="Times New Roman" w:hAnsi="Times New Roman"/>
          <w:sz w:val="24"/>
          <w:szCs w:val="24"/>
        </w:rPr>
        <w:t>РосЕвроБанк</w:t>
      </w:r>
      <w:proofErr w:type="spellEnd"/>
      <w:r w:rsidR="005B0AF3">
        <w:rPr>
          <w:rFonts w:ascii="Times New Roman" w:hAnsi="Times New Roman"/>
          <w:sz w:val="24"/>
          <w:szCs w:val="24"/>
        </w:rPr>
        <w:t>» (АО)</w:t>
      </w:r>
      <w:r w:rsidRPr="00CF280C">
        <w:rPr>
          <w:rFonts w:ascii="Times New Roman" w:hAnsi="Times New Roman"/>
          <w:sz w:val="24"/>
          <w:szCs w:val="24"/>
        </w:rPr>
        <w:t xml:space="preserve"> , г. Екатеринбург   к/с</w:t>
      </w:r>
      <w:r w:rsidR="005B0AF3">
        <w:rPr>
          <w:rFonts w:ascii="Times New Roman" w:hAnsi="Times New Roman"/>
          <w:sz w:val="24"/>
          <w:szCs w:val="24"/>
        </w:rPr>
        <w:t xml:space="preserve"> 30101810465770000434</w:t>
      </w:r>
      <w:r w:rsidRPr="00CF280C">
        <w:rPr>
          <w:rFonts w:ascii="Times New Roman" w:hAnsi="Times New Roman"/>
          <w:sz w:val="24"/>
          <w:szCs w:val="24"/>
        </w:rPr>
        <w:t xml:space="preserve">, БИК </w:t>
      </w:r>
      <w:r>
        <w:rPr>
          <w:rFonts w:ascii="Times New Roman" w:hAnsi="Times New Roman"/>
          <w:sz w:val="24"/>
          <w:szCs w:val="24"/>
        </w:rPr>
        <w:t>046577952</w:t>
      </w:r>
    </w:p>
    <w:p w:rsidR="009568F9" w:rsidRDefault="009568F9" w:rsidP="009568F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461F8">
        <w:rPr>
          <w:rFonts w:ascii="Times New Roman" w:hAnsi="Times New Roman"/>
          <w:sz w:val="24"/>
          <w:szCs w:val="24"/>
        </w:rPr>
        <w:t>ООО «УВЗ-ЭНЕРГО» не обладает статусом гарантирующего поставщика соответственно регионы деятельности ООО «УВЗ-ЭНЕРГО» не регламентированы</w:t>
      </w:r>
      <w:r w:rsidRPr="008C772C">
        <w:rPr>
          <w:rFonts w:ascii="Times New Roman" w:hAnsi="Times New Roman"/>
          <w:sz w:val="24"/>
          <w:szCs w:val="24"/>
        </w:rPr>
        <w:t xml:space="preserve"> </w:t>
      </w:r>
    </w:p>
    <w:p w:rsidR="009568F9" w:rsidRDefault="009568F9" w:rsidP="009568F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C772C">
        <w:rPr>
          <w:rFonts w:ascii="Times New Roman" w:hAnsi="Times New Roman"/>
          <w:sz w:val="24"/>
          <w:szCs w:val="24"/>
        </w:rPr>
        <w:t>ООО «УВЗ-ЭНЕРГО»  не осуществляет поставку электрической энергии гражданам-потребителям и приравненным к ним группам (категориям) потребителей (покупателей) по регулируемым ценам (тарифам)</w:t>
      </w:r>
    </w:p>
    <w:p w:rsidR="009568F9" w:rsidRDefault="009568F9" w:rsidP="009568F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тем, что государственное регулирование тарифов на электрическую энергию (мощность) в отношении ООО «УВЗ-ЭНЕРГО» не осуществляется, метод доходности инвестированного капитала не применяется, соответственно, расходы, включаемые в необходимую валовую выручку, норма доходности инвестиционного капитала, фактический уровень доходности инвестиционного капитала, отчет о движении активов, фактический уровень доходности инвестиционного капитала не приводится. </w:t>
      </w:r>
      <w:bookmarkStart w:id="0" w:name="_GoBack"/>
      <w:bookmarkEnd w:id="0"/>
      <w:proofErr w:type="gramEnd"/>
    </w:p>
    <w:p w:rsidR="00B31068" w:rsidRDefault="00B31068"/>
    <w:sectPr w:rsidR="00B31068" w:rsidSect="008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68F9"/>
    <w:rsid w:val="0000379B"/>
    <w:rsid w:val="00007B97"/>
    <w:rsid w:val="00010CD7"/>
    <w:rsid w:val="00014B01"/>
    <w:rsid w:val="00015188"/>
    <w:rsid w:val="000255A6"/>
    <w:rsid w:val="00025772"/>
    <w:rsid w:val="000319E1"/>
    <w:rsid w:val="000469C2"/>
    <w:rsid w:val="000559D2"/>
    <w:rsid w:val="000A584E"/>
    <w:rsid w:val="000F0D69"/>
    <w:rsid w:val="000F2BE3"/>
    <w:rsid w:val="00130027"/>
    <w:rsid w:val="00133C16"/>
    <w:rsid w:val="00143894"/>
    <w:rsid w:val="001B7A9C"/>
    <w:rsid w:val="001E56C7"/>
    <w:rsid w:val="001F0496"/>
    <w:rsid w:val="00205E53"/>
    <w:rsid w:val="0021614D"/>
    <w:rsid w:val="002644E6"/>
    <w:rsid w:val="002838B0"/>
    <w:rsid w:val="002C70E0"/>
    <w:rsid w:val="002E2659"/>
    <w:rsid w:val="00303572"/>
    <w:rsid w:val="003311C8"/>
    <w:rsid w:val="00334F45"/>
    <w:rsid w:val="003E3FE9"/>
    <w:rsid w:val="003F62EE"/>
    <w:rsid w:val="00406334"/>
    <w:rsid w:val="00467F5A"/>
    <w:rsid w:val="004A0B33"/>
    <w:rsid w:val="004D4910"/>
    <w:rsid w:val="004E2047"/>
    <w:rsid w:val="00501636"/>
    <w:rsid w:val="00516DE5"/>
    <w:rsid w:val="0052624F"/>
    <w:rsid w:val="005371C4"/>
    <w:rsid w:val="005379DD"/>
    <w:rsid w:val="00563C2E"/>
    <w:rsid w:val="005760E2"/>
    <w:rsid w:val="005817D1"/>
    <w:rsid w:val="005873B5"/>
    <w:rsid w:val="00595D56"/>
    <w:rsid w:val="005A34E3"/>
    <w:rsid w:val="005B0AF3"/>
    <w:rsid w:val="005B35B6"/>
    <w:rsid w:val="005D4C16"/>
    <w:rsid w:val="005D5E1E"/>
    <w:rsid w:val="005E13EC"/>
    <w:rsid w:val="005E4215"/>
    <w:rsid w:val="005E7B44"/>
    <w:rsid w:val="005F3AD0"/>
    <w:rsid w:val="00651C3C"/>
    <w:rsid w:val="00657DC8"/>
    <w:rsid w:val="00670BB5"/>
    <w:rsid w:val="00685215"/>
    <w:rsid w:val="006C5A51"/>
    <w:rsid w:val="006C6481"/>
    <w:rsid w:val="006D1C34"/>
    <w:rsid w:val="006D36BA"/>
    <w:rsid w:val="006D5820"/>
    <w:rsid w:val="006D6234"/>
    <w:rsid w:val="006D6F89"/>
    <w:rsid w:val="00715F2B"/>
    <w:rsid w:val="00740498"/>
    <w:rsid w:val="00751544"/>
    <w:rsid w:val="00753FC5"/>
    <w:rsid w:val="007613CA"/>
    <w:rsid w:val="00770A89"/>
    <w:rsid w:val="00787A9D"/>
    <w:rsid w:val="00794F87"/>
    <w:rsid w:val="007A1477"/>
    <w:rsid w:val="007A34DB"/>
    <w:rsid w:val="007B394A"/>
    <w:rsid w:val="007D71D4"/>
    <w:rsid w:val="00854E09"/>
    <w:rsid w:val="008B325B"/>
    <w:rsid w:val="008B709D"/>
    <w:rsid w:val="008C1674"/>
    <w:rsid w:val="008E311B"/>
    <w:rsid w:val="009228AD"/>
    <w:rsid w:val="00925400"/>
    <w:rsid w:val="00935202"/>
    <w:rsid w:val="0093532E"/>
    <w:rsid w:val="009362AB"/>
    <w:rsid w:val="0094640A"/>
    <w:rsid w:val="009568F9"/>
    <w:rsid w:val="00963348"/>
    <w:rsid w:val="009723D5"/>
    <w:rsid w:val="009C748A"/>
    <w:rsid w:val="009F3C62"/>
    <w:rsid w:val="00A12F3C"/>
    <w:rsid w:val="00A35745"/>
    <w:rsid w:val="00A51575"/>
    <w:rsid w:val="00AA1B1A"/>
    <w:rsid w:val="00AE3AF1"/>
    <w:rsid w:val="00AF32F3"/>
    <w:rsid w:val="00B2183C"/>
    <w:rsid w:val="00B31068"/>
    <w:rsid w:val="00B74CE7"/>
    <w:rsid w:val="00B96534"/>
    <w:rsid w:val="00BF2797"/>
    <w:rsid w:val="00BF794B"/>
    <w:rsid w:val="00C179A8"/>
    <w:rsid w:val="00C5092C"/>
    <w:rsid w:val="00C51559"/>
    <w:rsid w:val="00CA117A"/>
    <w:rsid w:val="00CA7896"/>
    <w:rsid w:val="00CB43CE"/>
    <w:rsid w:val="00CC784E"/>
    <w:rsid w:val="00CC7C23"/>
    <w:rsid w:val="00CD3069"/>
    <w:rsid w:val="00D274CF"/>
    <w:rsid w:val="00D420D0"/>
    <w:rsid w:val="00D550E6"/>
    <w:rsid w:val="00D67ADA"/>
    <w:rsid w:val="00D767EB"/>
    <w:rsid w:val="00D81AC1"/>
    <w:rsid w:val="00D92768"/>
    <w:rsid w:val="00D95A6E"/>
    <w:rsid w:val="00D967A9"/>
    <w:rsid w:val="00DC7643"/>
    <w:rsid w:val="00DC76FB"/>
    <w:rsid w:val="00DE76DF"/>
    <w:rsid w:val="00E23C80"/>
    <w:rsid w:val="00E87AE1"/>
    <w:rsid w:val="00E92B5A"/>
    <w:rsid w:val="00EC2F3B"/>
    <w:rsid w:val="00F25132"/>
    <w:rsid w:val="00F33969"/>
    <w:rsid w:val="00F57A23"/>
    <w:rsid w:val="00F603A0"/>
    <w:rsid w:val="00FB088F"/>
    <w:rsid w:val="00FB0F8A"/>
    <w:rsid w:val="00FB609C"/>
    <w:rsid w:val="00FC78D2"/>
    <w:rsid w:val="00FD1C64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68F9"/>
    <w:rPr>
      <w:b w:val="0"/>
      <w:bCs w:val="0"/>
      <w:strike w:val="0"/>
      <w:dstrike w:val="0"/>
      <w:color w:val="5076B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o@ubtuv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2016-09-20T07:53:00Z</dcterms:created>
  <dcterms:modified xsi:type="dcterms:W3CDTF">2016-09-20T08:09:00Z</dcterms:modified>
</cp:coreProperties>
</file>