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547" w:rsidRDefault="008F7547" w:rsidP="008F7547">
      <w:pPr>
        <w:spacing w:after="0"/>
        <w:jc w:val="center"/>
        <w:rPr>
          <w:rFonts w:ascii="Times New Roman" w:hAnsi="Times New Roman"/>
        </w:rPr>
      </w:pPr>
    </w:p>
    <w:p w:rsidR="008F7547" w:rsidRDefault="008F7547" w:rsidP="008F7547">
      <w:pPr>
        <w:spacing w:after="0"/>
        <w:jc w:val="center"/>
        <w:rPr>
          <w:rFonts w:ascii="Times New Roman" w:hAnsi="Times New Roman"/>
        </w:rPr>
      </w:pPr>
    </w:p>
    <w:p w:rsidR="008F7547" w:rsidRPr="004D0315" w:rsidRDefault="00596070" w:rsidP="008F7547">
      <w:pPr>
        <w:tabs>
          <w:tab w:val="left" w:pos="6202"/>
          <w:tab w:val="left" w:pos="8486"/>
        </w:tabs>
        <w:spacing w:after="0" w:line="240" w:lineRule="auto"/>
        <w:jc w:val="both"/>
        <w:rPr>
          <w:rFonts w:ascii="Times New Roman" w:eastAsia="Times New Roman" w:hAnsi="Times New Roman"/>
          <w:b/>
          <w:sz w:val="32"/>
          <w:szCs w:val="32"/>
          <w:lang w:eastAsia="ru-RU"/>
        </w:rPr>
      </w:pPr>
      <w:r>
        <w:rPr>
          <w:noProof/>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35pt;margin-top:-22.2pt;width:512.2pt;height:77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" strokeweight="3pt">
            <v:stroke linestyle="thinThin"/>
            <v:textbox style="mso-next-textbox:#Надпись 2">
              <w:txbxContent>
                <w:p w:rsidR="00EF65E1" w:rsidRDefault="00EF65E1" w:rsidP="00A7686B">
                  <w:pPr>
                    <w:tabs>
                      <w:tab w:val="left" w:pos="6202"/>
                      <w:tab w:val="left" w:pos="8486"/>
                    </w:tabs>
                    <w:jc w:val="center"/>
                    <w:rPr>
                      <w:rFonts w:ascii="Times New Roman" w:hAnsi="Times New Roman"/>
                      <w:b/>
                      <w:bCs/>
                    </w:rPr>
                  </w:pPr>
                  <w:r>
                    <w:rPr>
                      <w:rFonts w:ascii="Times New Roman" w:hAnsi="Times New Roman"/>
                      <w:b/>
                      <w:bCs/>
                    </w:rPr>
                    <w:t>Общество с ограниченной ответственностью</w:t>
                  </w:r>
                </w:p>
                <w:p w:rsidR="00EF65E1" w:rsidRDefault="00EF65E1" w:rsidP="00A7686B">
                  <w:pPr>
                    <w:tabs>
                      <w:tab w:val="left" w:pos="6202"/>
                      <w:tab w:val="left" w:pos="8486"/>
                    </w:tabs>
                    <w:jc w:val="center"/>
                    <w:rPr>
                      <w:rFonts w:ascii="Times New Roman" w:hAnsi="Times New Roman"/>
                      <w:b/>
                      <w:bCs/>
                    </w:rPr>
                  </w:pPr>
                  <w:r>
                    <w:rPr>
                      <w:rFonts w:ascii="Times New Roman" w:hAnsi="Times New Roman"/>
                      <w:b/>
                      <w:bCs/>
                    </w:rPr>
                    <w:t>«УВЗ - ЭНЕРГО»</w:t>
                  </w:r>
                </w:p>
                <w:p w:rsidR="00EF65E1" w:rsidRPr="00F26910" w:rsidRDefault="00EF65E1" w:rsidP="008F7547">
                  <w:pPr>
                    <w:tabs>
                      <w:tab w:val="left" w:pos="6202"/>
                      <w:tab w:val="left" w:pos="8486"/>
                    </w:tabs>
                    <w:jc w:val="center"/>
                    <w:rPr>
                      <w:rFonts w:ascii="Times New Roman" w:hAnsi="Times New Roman"/>
                    </w:rPr>
                  </w:pPr>
                </w:p>
                <w:p w:rsidR="00EF65E1" w:rsidRPr="00F26910" w:rsidRDefault="00EF65E1" w:rsidP="008F754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tbl>
                  <w:tblPr>
                    <w:tblW w:w="0" w:type="auto"/>
                    <w:tblInd w:w="4801" w:type="dxa"/>
                    <w:tblLayout w:type="fixed"/>
                    <w:tblLook w:val="04A0" w:firstRow="1" w:lastRow="0" w:firstColumn="1" w:lastColumn="0" w:noHBand="0" w:noVBand="1"/>
                  </w:tblPr>
                  <w:tblGrid>
                    <w:gridCol w:w="5103"/>
                  </w:tblGrid>
                  <w:tr w:rsidR="00EF65E1" w:rsidRPr="00F26910" w:rsidTr="002A2DC7">
                    <w:tc>
                      <w:tcPr>
                        <w:tcW w:w="5103" w:type="dxa"/>
                        <w:hideMark/>
                      </w:tcPr>
                      <w:p w:rsidR="00EF65E1" w:rsidRPr="00F26910" w:rsidRDefault="00EF65E1" w:rsidP="002A2DC7">
                        <w:pPr>
                          <w:rPr>
                            <w:rFonts w:ascii="Times New Roman" w:hAnsi="Times New Roman"/>
                            <w:sz w:val="24"/>
                            <w:szCs w:val="24"/>
                          </w:rPr>
                        </w:pPr>
                        <w:r w:rsidRPr="00F26910">
                          <w:rPr>
                            <w:rFonts w:ascii="Times New Roman" w:hAnsi="Times New Roman"/>
                          </w:rPr>
                          <w:t>УТВЕРЖДЕНО:</w:t>
                        </w:r>
                      </w:p>
                    </w:tc>
                  </w:tr>
                  <w:tr w:rsidR="00EF65E1" w:rsidRPr="00D66172" w:rsidTr="002A2DC7">
                    <w:tc>
                      <w:tcPr>
                        <w:tcW w:w="5103" w:type="dxa"/>
                        <w:hideMark/>
                      </w:tcPr>
                      <w:p w:rsidR="00EF65E1" w:rsidRPr="00D66172" w:rsidRDefault="00EF65E1" w:rsidP="002A2DC7">
                        <w:pPr>
                          <w:rPr>
                            <w:rFonts w:ascii="Times New Roman" w:hAnsi="Times New Roman"/>
                          </w:rPr>
                        </w:pPr>
                        <w:r w:rsidRPr="00D66172">
                          <w:rPr>
                            <w:rFonts w:ascii="Times New Roman" w:hAnsi="Times New Roman"/>
                          </w:rPr>
                          <w:t>Решением единственного участника</w:t>
                        </w:r>
                      </w:p>
                      <w:p w:rsidR="00EF65E1" w:rsidRPr="00D66172" w:rsidRDefault="00EF65E1" w:rsidP="002A2DC7">
                        <w:pPr>
                          <w:rPr>
                            <w:rFonts w:ascii="Times New Roman" w:hAnsi="Times New Roman"/>
                            <w:sz w:val="24"/>
                            <w:szCs w:val="24"/>
                          </w:rPr>
                        </w:pPr>
                        <w:r w:rsidRPr="00D66172">
                          <w:rPr>
                            <w:rFonts w:ascii="Times New Roman" w:hAnsi="Times New Roman"/>
                          </w:rPr>
                          <w:t>ООО «У</w:t>
                        </w:r>
                        <w:r>
                          <w:rPr>
                            <w:rFonts w:ascii="Times New Roman" w:hAnsi="Times New Roman"/>
                          </w:rPr>
                          <w:t>ВЗ - ЭНЕРГО</w:t>
                        </w:r>
                        <w:r w:rsidRPr="00D66172">
                          <w:rPr>
                            <w:rFonts w:ascii="Times New Roman" w:hAnsi="Times New Roman"/>
                          </w:rPr>
                          <w:t>»</w:t>
                        </w:r>
                      </w:p>
                    </w:tc>
                  </w:tr>
                  <w:tr w:rsidR="00EF65E1" w:rsidRPr="00F26910" w:rsidTr="002A2DC7">
                    <w:tc>
                      <w:tcPr>
                        <w:tcW w:w="5103" w:type="dxa"/>
                      </w:tcPr>
                      <w:p w:rsidR="00EF65E1" w:rsidRPr="00F26910" w:rsidRDefault="00EF65E1" w:rsidP="00EF65E1">
                        <w:pPr>
                          <w:rPr>
                            <w:rFonts w:ascii="Times New Roman" w:hAnsi="Times New Roman"/>
                            <w:sz w:val="24"/>
                            <w:szCs w:val="24"/>
                          </w:rPr>
                        </w:pPr>
                        <w:r w:rsidRPr="00F26910">
                          <w:rPr>
                            <w:rFonts w:ascii="Times New Roman" w:hAnsi="Times New Roman"/>
                          </w:rPr>
                          <w:t>от «</w:t>
                        </w:r>
                        <w:r>
                          <w:rPr>
                            <w:rFonts w:ascii="Times New Roman" w:hAnsi="Times New Roman"/>
                          </w:rPr>
                          <w:t>04</w:t>
                        </w:r>
                        <w:r w:rsidRPr="00F26910">
                          <w:rPr>
                            <w:rFonts w:ascii="Times New Roman" w:hAnsi="Times New Roman"/>
                          </w:rPr>
                          <w:t>»</w:t>
                        </w:r>
                        <w:r>
                          <w:rPr>
                            <w:rFonts w:ascii="Times New Roman" w:hAnsi="Times New Roman"/>
                          </w:rPr>
                          <w:t xml:space="preserve"> мая </w:t>
                        </w:r>
                        <w:r w:rsidRPr="00F26910">
                          <w:rPr>
                            <w:rFonts w:ascii="Times New Roman" w:hAnsi="Times New Roman"/>
                          </w:rPr>
                          <w:t xml:space="preserve"> 201</w:t>
                        </w:r>
                        <w:r>
                          <w:rPr>
                            <w:rFonts w:ascii="Times New Roman" w:hAnsi="Times New Roman"/>
                          </w:rPr>
                          <w:t xml:space="preserve">7 </w:t>
                        </w:r>
                        <w:r w:rsidRPr="00F26910">
                          <w:rPr>
                            <w:rFonts w:ascii="Times New Roman" w:hAnsi="Times New Roman"/>
                          </w:rPr>
                          <w:t>г.</w:t>
                        </w:r>
                      </w:p>
                    </w:tc>
                  </w:tr>
                  <w:tr w:rsidR="00EF65E1" w:rsidRPr="00F26910" w:rsidTr="002A2DC7">
                    <w:tc>
                      <w:tcPr>
                        <w:tcW w:w="5103" w:type="dxa"/>
                      </w:tcPr>
                      <w:p w:rsidR="00EF65E1" w:rsidRPr="00D77E57" w:rsidRDefault="00EF65E1" w:rsidP="002A2DC7">
                        <w:pPr>
                          <w:tabs>
                            <w:tab w:val="left" w:pos="5279"/>
                          </w:tabs>
                          <w:ind w:right="-533"/>
                          <w:rPr>
                            <w:rFonts w:ascii="Times New Roman" w:hAnsi="Times New Roman"/>
                          </w:rPr>
                        </w:pPr>
                        <w:r w:rsidRPr="00D77E57">
                          <w:rPr>
                            <w:rFonts w:ascii="Times New Roman" w:hAnsi="Times New Roman"/>
                          </w:rPr>
                          <w:t>Генеральный директор</w:t>
                        </w:r>
                      </w:p>
                      <w:p w:rsidR="00EF65E1" w:rsidRPr="00D77E57" w:rsidRDefault="00EF65E1" w:rsidP="002A2DC7">
                        <w:pPr>
                          <w:tabs>
                            <w:tab w:val="left" w:pos="5279"/>
                          </w:tabs>
                          <w:ind w:right="-533"/>
                          <w:rPr>
                            <w:rFonts w:ascii="Times New Roman" w:hAnsi="Times New Roman"/>
                          </w:rPr>
                        </w:pPr>
                        <w:r w:rsidRPr="00D77E57">
                          <w:rPr>
                            <w:rFonts w:ascii="Times New Roman" w:hAnsi="Times New Roman"/>
                          </w:rPr>
                          <w:t>АО «УБТ – Уралвагонзавод»</w:t>
                        </w:r>
                      </w:p>
                      <w:p w:rsidR="00EF65E1" w:rsidRPr="00F26910" w:rsidRDefault="00EF65E1" w:rsidP="002A2DC7">
                        <w:pPr>
                          <w:rPr>
                            <w:rFonts w:ascii="Times New Roman" w:hAnsi="Times New Roman"/>
                            <w:sz w:val="24"/>
                            <w:szCs w:val="24"/>
                            <w:u w:val="single"/>
                          </w:rPr>
                        </w:pPr>
                        <w:r w:rsidRPr="00D77E57">
                          <w:rPr>
                            <w:rFonts w:ascii="Times New Roman" w:hAnsi="Times New Roman"/>
                          </w:rPr>
                          <w:t>Коркунов И.А. /_______________/</w:t>
                        </w:r>
                      </w:p>
                    </w:tc>
                  </w:tr>
                </w:tbl>
                <w:p w:rsidR="00EF65E1" w:rsidRPr="00F26910" w:rsidRDefault="00EF65E1" w:rsidP="008F7547">
                  <w:pPr>
                    <w:rPr>
                      <w:rFonts w:ascii="Times New Roman" w:hAnsi="Times New Roman"/>
                    </w:rPr>
                  </w:pPr>
                </w:p>
                <w:p w:rsidR="00EF65E1" w:rsidRPr="00F26910" w:rsidRDefault="00EF65E1" w:rsidP="008F7547">
                  <w:pPr>
                    <w:rPr>
                      <w:rFonts w:ascii="Times New Roman" w:hAnsi="Times New Roman"/>
                    </w:rPr>
                  </w:pPr>
                </w:p>
                <w:p w:rsidR="00EF65E1" w:rsidRPr="00F26910" w:rsidRDefault="00EF65E1" w:rsidP="008F7547">
                  <w:pPr>
                    <w:rPr>
                      <w:rFonts w:ascii="Times New Roman" w:hAnsi="Times New Roman"/>
                    </w:rPr>
                  </w:pPr>
                </w:p>
                <w:p w:rsidR="00EF65E1" w:rsidRPr="00F26910" w:rsidRDefault="00EF65E1" w:rsidP="008F7547">
                  <w:pPr>
                    <w:rPr>
                      <w:rFonts w:ascii="Times New Roman" w:hAnsi="Times New Roman"/>
                    </w:rPr>
                  </w:pPr>
                </w:p>
                <w:p w:rsidR="00EF65E1" w:rsidRPr="00F26910" w:rsidRDefault="00EF65E1" w:rsidP="008F7547">
                  <w:pPr>
                    <w:rPr>
                      <w:rFonts w:ascii="Times New Roman" w:hAnsi="Times New Roman"/>
                    </w:rPr>
                  </w:pPr>
                </w:p>
                <w:p w:rsidR="00EF65E1" w:rsidRPr="00F26910" w:rsidRDefault="00EF65E1" w:rsidP="008F7547">
                  <w:pPr>
                    <w:rPr>
                      <w:rFonts w:ascii="Times New Roman" w:hAnsi="Times New Roman"/>
                    </w:rPr>
                  </w:pPr>
                </w:p>
                <w:p w:rsidR="00EF65E1" w:rsidRPr="00F26910" w:rsidRDefault="00EF65E1" w:rsidP="008F7547">
                  <w:pPr>
                    <w:jc w:val="center"/>
                    <w:rPr>
                      <w:rFonts w:ascii="Times New Roman" w:hAnsi="Times New Roman"/>
                      <w:b/>
                      <w:bCs/>
                      <w:sz w:val="28"/>
                      <w:szCs w:val="28"/>
                    </w:rPr>
                  </w:pPr>
                  <w:r w:rsidRPr="00F26910">
                    <w:rPr>
                      <w:rFonts w:ascii="Times New Roman" w:hAnsi="Times New Roman"/>
                      <w:b/>
                      <w:bCs/>
                      <w:sz w:val="28"/>
                      <w:szCs w:val="28"/>
                    </w:rPr>
                    <w:t>ПОЛОЖЕНИЕ</w:t>
                  </w:r>
                </w:p>
                <w:p w:rsidR="00EF65E1" w:rsidRPr="00F26910" w:rsidRDefault="00EF65E1" w:rsidP="008F7547">
                  <w:pPr>
                    <w:jc w:val="center"/>
                    <w:rPr>
                      <w:rFonts w:ascii="Times New Roman" w:hAnsi="Times New Roman"/>
                      <w:b/>
                      <w:bCs/>
                      <w:sz w:val="28"/>
                      <w:szCs w:val="28"/>
                    </w:rPr>
                  </w:pPr>
                  <w:r w:rsidRPr="00F26910">
                    <w:rPr>
                      <w:rFonts w:ascii="Times New Roman" w:hAnsi="Times New Roman"/>
                      <w:b/>
                      <w:bCs/>
                      <w:sz w:val="28"/>
                      <w:szCs w:val="28"/>
                    </w:rPr>
                    <w:t>о закупке товаров, работ, услуг</w:t>
                  </w:r>
                </w:p>
                <w:p w:rsidR="00EF65E1" w:rsidRDefault="00EF65E1" w:rsidP="008F7547">
                  <w:pPr>
                    <w:jc w:val="center"/>
                    <w:rPr>
                      <w:rFonts w:ascii="Times New Roman" w:hAnsi="Times New Roman"/>
                      <w:b/>
                      <w:bCs/>
                      <w:sz w:val="28"/>
                      <w:szCs w:val="28"/>
                    </w:rPr>
                  </w:pPr>
                  <w:r w:rsidRPr="00F26910">
                    <w:rPr>
                      <w:rFonts w:ascii="Times New Roman" w:hAnsi="Times New Roman"/>
                      <w:b/>
                      <w:bCs/>
                      <w:sz w:val="28"/>
                      <w:szCs w:val="28"/>
                    </w:rPr>
                    <w:t xml:space="preserve">для </w:t>
                  </w:r>
                  <w:r>
                    <w:rPr>
                      <w:rFonts w:ascii="Times New Roman" w:hAnsi="Times New Roman"/>
                      <w:b/>
                      <w:bCs/>
                      <w:sz w:val="28"/>
                      <w:szCs w:val="28"/>
                    </w:rPr>
                    <w:t>ООО «УВЗ - ЭНЕРГО"</w:t>
                  </w:r>
                </w:p>
                <w:p w:rsidR="00596070" w:rsidRPr="00F26910" w:rsidRDefault="00596070" w:rsidP="008F7547">
                  <w:pPr>
                    <w:jc w:val="center"/>
                    <w:rPr>
                      <w:rFonts w:ascii="Times New Roman" w:hAnsi="Times New Roman"/>
                      <w:b/>
                      <w:bCs/>
                      <w:sz w:val="28"/>
                      <w:szCs w:val="28"/>
                    </w:rPr>
                  </w:pPr>
                  <w:r w:rsidRPr="00F26910">
                    <w:rPr>
                      <w:rFonts w:ascii="Times New Roman" w:hAnsi="Times New Roman"/>
                      <w:b/>
                      <w:bCs/>
                    </w:rPr>
                    <w:t xml:space="preserve">(с изменениями от </w:t>
                  </w:r>
                  <w:r>
                    <w:rPr>
                      <w:rFonts w:ascii="Times New Roman" w:hAnsi="Times New Roman"/>
                      <w:b/>
                      <w:bCs/>
                    </w:rPr>
                    <w:t>04</w:t>
                  </w:r>
                  <w:r>
                    <w:rPr>
                      <w:rFonts w:ascii="Times New Roman" w:hAnsi="Times New Roman"/>
                      <w:b/>
                      <w:bCs/>
                    </w:rPr>
                    <w:t>.0</w:t>
                  </w:r>
                  <w:r>
                    <w:rPr>
                      <w:rFonts w:ascii="Times New Roman" w:hAnsi="Times New Roman"/>
                      <w:b/>
                      <w:bCs/>
                    </w:rPr>
                    <w:t>5</w:t>
                  </w:r>
                  <w:r>
                    <w:rPr>
                      <w:rFonts w:ascii="Times New Roman" w:hAnsi="Times New Roman"/>
                      <w:b/>
                      <w:bCs/>
                    </w:rPr>
                    <w:t>.201</w:t>
                  </w:r>
                  <w:r>
                    <w:rPr>
                      <w:rFonts w:ascii="Times New Roman" w:hAnsi="Times New Roman"/>
                      <w:b/>
                      <w:bCs/>
                    </w:rPr>
                    <w:t>7</w:t>
                  </w:r>
                  <w:bookmarkStart w:id="0" w:name="_GoBack"/>
                  <w:bookmarkEnd w:id="0"/>
                  <w:r>
                    <w:rPr>
                      <w:rFonts w:ascii="Times New Roman" w:hAnsi="Times New Roman"/>
                      <w:b/>
                      <w:bCs/>
                    </w:rPr>
                    <w:t xml:space="preserve"> г.</w:t>
                  </w:r>
                  <w:r w:rsidRPr="00F26910">
                    <w:rPr>
                      <w:rFonts w:ascii="Times New Roman" w:hAnsi="Times New Roman"/>
                      <w:b/>
                      <w:bCs/>
                    </w:rPr>
                    <w:t>)</w:t>
                  </w:r>
                </w:p>
                <w:p w:rsidR="00EF65E1" w:rsidRPr="00F26910" w:rsidRDefault="00EF65E1" w:rsidP="008F7547">
                  <w:pPr>
                    <w:jc w:val="center"/>
                    <w:rPr>
                      <w:rFonts w:ascii="Times New Roman" w:hAnsi="Times New Roman"/>
                      <w:b/>
                      <w:bCs/>
                      <w:sz w:val="24"/>
                      <w:szCs w:val="24"/>
                    </w:rPr>
                  </w:pPr>
                </w:p>
                <w:p w:rsidR="00EF65E1" w:rsidRDefault="00EF65E1" w:rsidP="008F7547">
                  <w:pPr>
                    <w:jc w:val="center"/>
                    <w:rPr>
                      <w:rFonts w:ascii="Times New Roman" w:hAnsi="Times New Roman"/>
                      <w:b/>
                      <w:bCs/>
                      <w:sz w:val="28"/>
                      <w:szCs w:val="28"/>
                    </w:rPr>
                  </w:pPr>
                </w:p>
                <w:p w:rsidR="00EF65E1" w:rsidRDefault="00EF65E1" w:rsidP="008F7547">
                  <w:pPr>
                    <w:jc w:val="center"/>
                    <w:rPr>
                      <w:rFonts w:ascii="Times New Roman" w:hAnsi="Times New Roman"/>
                      <w:b/>
                      <w:bCs/>
                      <w:sz w:val="28"/>
                      <w:szCs w:val="28"/>
                    </w:rPr>
                  </w:pPr>
                </w:p>
                <w:p w:rsidR="00EF65E1" w:rsidRDefault="00EF65E1" w:rsidP="008F7547">
                  <w:pPr>
                    <w:jc w:val="center"/>
                    <w:rPr>
                      <w:rFonts w:ascii="Times New Roman" w:hAnsi="Times New Roman"/>
                      <w:b/>
                      <w:bCs/>
                      <w:sz w:val="28"/>
                      <w:szCs w:val="28"/>
                    </w:rPr>
                  </w:pPr>
                </w:p>
                <w:p w:rsidR="00EF65E1" w:rsidRDefault="00EF65E1" w:rsidP="008F7547">
                  <w:pPr>
                    <w:jc w:val="center"/>
                    <w:rPr>
                      <w:rFonts w:ascii="Times New Roman" w:hAnsi="Times New Roman"/>
                      <w:b/>
                      <w:bCs/>
                      <w:sz w:val="28"/>
                      <w:szCs w:val="28"/>
                    </w:rPr>
                  </w:pPr>
                </w:p>
                <w:p w:rsidR="00EF65E1" w:rsidRDefault="00EF65E1" w:rsidP="008F7547">
                  <w:pPr>
                    <w:jc w:val="center"/>
                    <w:rPr>
                      <w:rFonts w:ascii="Times New Roman" w:hAnsi="Times New Roman"/>
                      <w:b/>
                      <w:bCs/>
                      <w:sz w:val="28"/>
                      <w:szCs w:val="28"/>
                    </w:rPr>
                  </w:pPr>
                </w:p>
                <w:p w:rsidR="00EF65E1" w:rsidRDefault="00EF65E1" w:rsidP="008F7547">
                  <w:pPr>
                    <w:jc w:val="center"/>
                    <w:rPr>
                      <w:rFonts w:ascii="Times New Roman" w:hAnsi="Times New Roman"/>
                      <w:b/>
                      <w:bCs/>
                      <w:sz w:val="28"/>
                      <w:szCs w:val="28"/>
                    </w:rPr>
                  </w:pPr>
                </w:p>
                <w:p w:rsidR="00EF65E1" w:rsidRDefault="00EF65E1" w:rsidP="008F7547">
                  <w:pPr>
                    <w:jc w:val="center"/>
                    <w:rPr>
                      <w:rFonts w:ascii="Times New Roman" w:hAnsi="Times New Roman"/>
                      <w:b/>
                      <w:bCs/>
                      <w:sz w:val="28"/>
                      <w:szCs w:val="28"/>
                    </w:rPr>
                  </w:pPr>
                </w:p>
                <w:p w:rsidR="00EF65E1" w:rsidRPr="00F26910" w:rsidRDefault="00EF65E1" w:rsidP="008F7547">
                  <w:pPr>
                    <w:jc w:val="center"/>
                    <w:rPr>
                      <w:rFonts w:ascii="Times New Roman" w:hAnsi="Times New Roman"/>
                      <w:sz w:val="24"/>
                      <w:szCs w:val="24"/>
                    </w:rPr>
                  </w:pPr>
                  <w:r w:rsidRPr="00F26910">
                    <w:rPr>
                      <w:rFonts w:ascii="Times New Roman" w:hAnsi="Times New Roman"/>
                    </w:rPr>
                    <w:t>201</w:t>
                  </w:r>
                  <w:r>
                    <w:rPr>
                      <w:rFonts w:ascii="Times New Roman" w:hAnsi="Times New Roman"/>
                    </w:rPr>
                    <w:t>7</w:t>
                  </w:r>
                  <w:r w:rsidRPr="00F26910">
                    <w:rPr>
                      <w:rFonts w:ascii="Times New Roman" w:hAnsi="Times New Roman"/>
                    </w:rPr>
                    <w:t xml:space="preserve"> г.</w:t>
                  </w:r>
                </w:p>
              </w:txbxContent>
            </v:textbox>
          </v:shape>
        </w:pict>
      </w:r>
      <w:r w:rsidR="008F7547" w:rsidRPr="004D0315">
        <w:rPr>
          <w:rFonts w:ascii="Times New Roman" w:eastAsia="Times New Roman" w:hAnsi="Times New Roman"/>
          <w:b/>
          <w:bCs/>
          <w:sz w:val="26"/>
          <w:szCs w:val="26"/>
          <w:lang w:eastAsia="ru-RU"/>
        </w:rPr>
        <w:br w:type="page"/>
      </w:r>
      <w:r w:rsidR="008F7547" w:rsidRPr="004D0315">
        <w:rPr>
          <w:rFonts w:ascii="Times New Roman" w:eastAsia="Times New Roman" w:hAnsi="Times New Roman"/>
          <w:b/>
          <w:sz w:val="32"/>
          <w:szCs w:val="32"/>
          <w:lang w:eastAsia="ru-RU"/>
        </w:rPr>
        <w:lastRenderedPageBreak/>
        <w:t>Оглавление</w:t>
      </w:r>
    </w:p>
    <w:p w:rsidR="00B357F5" w:rsidRDefault="00031CFC">
      <w:pPr>
        <w:pStyle w:val="13"/>
        <w:rPr>
          <w:rFonts w:asciiTheme="minorHAnsi" w:eastAsiaTheme="minorEastAsia" w:hAnsiTheme="minorHAnsi" w:cstheme="minorBidi"/>
          <w:noProof/>
          <w:color w:val="auto"/>
          <w:sz w:val="22"/>
          <w:szCs w:val="22"/>
        </w:rPr>
      </w:pPr>
      <w:r w:rsidRPr="004D0315">
        <w:fldChar w:fldCharType="begin"/>
      </w:r>
      <w:r w:rsidR="008F7547" w:rsidRPr="004D0315">
        <w:instrText xml:space="preserve"> TOC \o "1-3" \h \z \u </w:instrText>
      </w:r>
      <w:r w:rsidRPr="004D0315">
        <w:fldChar w:fldCharType="separate"/>
      </w:r>
      <w:hyperlink w:anchor="_Toc392508193" w:history="1">
        <w:r w:rsidR="00B357F5" w:rsidRPr="00BC219D">
          <w:rPr>
            <w:rStyle w:val="ab"/>
            <w:rFonts w:eastAsia="Arial"/>
            <w:b/>
            <w:bCs/>
            <w:noProof/>
          </w:rPr>
          <w:t>Термины и определения</w:t>
        </w:r>
        <w:r w:rsidR="00B357F5">
          <w:rPr>
            <w:noProof/>
            <w:webHidden/>
          </w:rPr>
          <w:tab/>
        </w:r>
        <w:r>
          <w:rPr>
            <w:noProof/>
            <w:webHidden/>
          </w:rPr>
          <w:fldChar w:fldCharType="begin"/>
        </w:r>
        <w:r w:rsidR="00B357F5">
          <w:rPr>
            <w:noProof/>
            <w:webHidden/>
          </w:rPr>
          <w:instrText xml:space="preserve"> PAGEREF _Toc392508193 \h </w:instrText>
        </w:r>
        <w:r>
          <w:rPr>
            <w:noProof/>
            <w:webHidden/>
          </w:rPr>
        </w:r>
        <w:r>
          <w:rPr>
            <w:noProof/>
            <w:webHidden/>
          </w:rPr>
          <w:fldChar w:fldCharType="separate"/>
        </w:r>
        <w:r w:rsidR="00596070">
          <w:rPr>
            <w:noProof/>
            <w:webHidden/>
          </w:rPr>
          <w:t>5</w:t>
        </w:r>
        <w:r>
          <w:rPr>
            <w:noProof/>
            <w:webHidden/>
          </w:rPr>
          <w:fldChar w:fldCharType="end"/>
        </w:r>
      </w:hyperlink>
    </w:p>
    <w:p w:rsidR="00B357F5" w:rsidRDefault="00596070">
      <w:pPr>
        <w:pStyle w:val="13"/>
        <w:rPr>
          <w:rFonts w:asciiTheme="minorHAnsi" w:eastAsiaTheme="minorEastAsia" w:hAnsiTheme="minorHAnsi" w:cstheme="minorBidi"/>
          <w:noProof/>
          <w:color w:val="auto"/>
          <w:sz w:val="22"/>
          <w:szCs w:val="22"/>
        </w:rPr>
      </w:pPr>
      <w:hyperlink w:anchor="_Toc392508194" w:history="1">
        <w:r w:rsidR="00B357F5" w:rsidRPr="00BC219D">
          <w:rPr>
            <w:rStyle w:val="ab"/>
            <w:rFonts w:eastAsia="Arial"/>
            <w:b/>
            <w:bCs/>
            <w:noProof/>
          </w:rPr>
          <w:t>Глава 1.</w:t>
        </w:r>
        <w:r w:rsidR="00B357F5">
          <w:rPr>
            <w:rFonts w:asciiTheme="minorHAnsi" w:eastAsiaTheme="minorEastAsia" w:hAnsiTheme="minorHAnsi" w:cstheme="minorBidi"/>
            <w:noProof/>
            <w:color w:val="auto"/>
            <w:sz w:val="22"/>
            <w:szCs w:val="22"/>
          </w:rPr>
          <w:tab/>
        </w:r>
        <w:r w:rsidR="00B357F5" w:rsidRPr="00BC219D">
          <w:rPr>
            <w:rStyle w:val="ab"/>
            <w:rFonts w:eastAsia="Arial"/>
            <w:b/>
            <w:bCs/>
            <w:noProof/>
          </w:rPr>
          <w:t>Общие положения</w:t>
        </w:r>
        <w:r w:rsidR="00B357F5">
          <w:rPr>
            <w:noProof/>
            <w:webHidden/>
          </w:rPr>
          <w:tab/>
        </w:r>
        <w:r w:rsidR="00031CFC">
          <w:rPr>
            <w:noProof/>
            <w:webHidden/>
          </w:rPr>
          <w:fldChar w:fldCharType="begin"/>
        </w:r>
        <w:r w:rsidR="00B357F5">
          <w:rPr>
            <w:noProof/>
            <w:webHidden/>
          </w:rPr>
          <w:instrText xml:space="preserve"> PAGEREF _Toc392508194 \h </w:instrText>
        </w:r>
        <w:r w:rsidR="00031CFC">
          <w:rPr>
            <w:noProof/>
            <w:webHidden/>
          </w:rPr>
        </w:r>
        <w:r w:rsidR="00031CFC">
          <w:rPr>
            <w:noProof/>
            <w:webHidden/>
          </w:rPr>
          <w:fldChar w:fldCharType="separate"/>
        </w:r>
        <w:r>
          <w:rPr>
            <w:noProof/>
            <w:webHidden/>
          </w:rPr>
          <w:t>11</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195" w:history="1">
        <w:r w:rsidR="00B357F5" w:rsidRPr="00BC219D">
          <w:rPr>
            <w:rStyle w:val="ab"/>
            <w:rFonts w:eastAsia="Arial"/>
            <w:bCs/>
            <w:iCs/>
            <w:noProof/>
          </w:rPr>
          <w:t>1.1.</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Область применения.</w:t>
        </w:r>
        <w:r w:rsidR="00B357F5">
          <w:rPr>
            <w:noProof/>
            <w:webHidden/>
          </w:rPr>
          <w:tab/>
        </w:r>
        <w:r w:rsidR="00031CFC">
          <w:rPr>
            <w:noProof/>
            <w:webHidden/>
          </w:rPr>
          <w:fldChar w:fldCharType="begin"/>
        </w:r>
        <w:r w:rsidR="00B357F5">
          <w:rPr>
            <w:noProof/>
            <w:webHidden/>
          </w:rPr>
          <w:instrText xml:space="preserve"> PAGEREF _Toc392508195 \h </w:instrText>
        </w:r>
        <w:r w:rsidR="00031CFC">
          <w:rPr>
            <w:noProof/>
            <w:webHidden/>
          </w:rPr>
        </w:r>
        <w:r w:rsidR="00031CFC">
          <w:rPr>
            <w:noProof/>
            <w:webHidden/>
          </w:rPr>
          <w:fldChar w:fldCharType="separate"/>
        </w:r>
        <w:r>
          <w:rPr>
            <w:noProof/>
            <w:webHidden/>
          </w:rPr>
          <w:t>11</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196" w:history="1">
        <w:r w:rsidR="00B357F5" w:rsidRPr="00BC219D">
          <w:rPr>
            <w:rStyle w:val="ab"/>
            <w:rFonts w:eastAsia="Arial"/>
            <w:bCs/>
            <w:iCs/>
            <w:noProof/>
          </w:rPr>
          <w:t>1.2.</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Правовая основа и принципы осуществления Заказчиком закупки товаров, работ, услуг.</w:t>
        </w:r>
        <w:r w:rsidR="00B357F5">
          <w:rPr>
            <w:noProof/>
            <w:webHidden/>
          </w:rPr>
          <w:tab/>
        </w:r>
        <w:r w:rsidR="00031CFC">
          <w:rPr>
            <w:noProof/>
            <w:webHidden/>
          </w:rPr>
          <w:fldChar w:fldCharType="begin"/>
        </w:r>
        <w:r w:rsidR="00B357F5">
          <w:rPr>
            <w:noProof/>
            <w:webHidden/>
          </w:rPr>
          <w:instrText xml:space="preserve"> PAGEREF _Toc392508196 \h </w:instrText>
        </w:r>
        <w:r w:rsidR="00031CFC">
          <w:rPr>
            <w:noProof/>
            <w:webHidden/>
          </w:rPr>
        </w:r>
        <w:r w:rsidR="00031CFC">
          <w:rPr>
            <w:noProof/>
            <w:webHidden/>
          </w:rPr>
          <w:fldChar w:fldCharType="separate"/>
        </w:r>
        <w:r>
          <w:rPr>
            <w:noProof/>
            <w:webHidden/>
          </w:rPr>
          <w:t>11</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197" w:history="1">
        <w:r w:rsidR="00B357F5" w:rsidRPr="00BC219D">
          <w:rPr>
            <w:rStyle w:val="ab"/>
            <w:rFonts w:eastAsia="Arial"/>
            <w:bCs/>
            <w:iCs/>
            <w:noProof/>
          </w:rPr>
          <w:t>1.3.</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Сфера действия настоящего Положения.</w:t>
        </w:r>
        <w:r w:rsidR="00B357F5">
          <w:rPr>
            <w:noProof/>
            <w:webHidden/>
          </w:rPr>
          <w:tab/>
        </w:r>
        <w:r w:rsidR="00031CFC">
          <w:rPr>
            <w:noProof/>
            <w:webHidden/>
          </w:rPr>
          <w:fldChar w:fldCharType="begin"/>
        </w:r>
        <w:r w:rsidR="00B357F5">
          <w:rPr>
            <w:noProof/>
            <w:webHidden/>
          </w:rPr>
          <w:instrText xml:space="preserve"> PAGEREF _Toc392508197 \h </w:instrText>
        </w:r>
        <w:r w:rsidR="00031CFC">
          <w:rPr>
            <w:noProof/>
            <w:webHidden/>
          </w:rPr>
        </w:r>
        <w:r w:rsidR="00031CFC">
          <w:rPr>
            <w:noProof/>
            <w:webHidden/>
          </w:rPr>
          <w:fldChar w:fldCharType="separate"/>
        </w:r>
        <w:r>
          <w:rPr>
            <w:noProof/>
            <w:webHidden/>
          </w:rPr>
          <w:t>12</w:t>
        </w:r>
        <w:r w:rsidR="00031CFC">
          <w:rPr>
            <w:noProof/>
            <w:webHidden/>
          </w:rPr>
          <w:fldChar w:fldCharType="end"/>
        </w:r>
      </w:hyperlink>
    </w:p>
    <w:p w:rsidR="00B357F5" w:rsidRDefault="00596070">
      <w:pPr>
        <w:pStyle w:val="13"/>
        <w:rPr>
          <w:rFonts w:asciiTheme="minorHAnsi" w:eastAsiaTheme="minorEastAsia" w:hAnsiTheme="minorHAnsi" w:cstheme="minorBidi"/>
          <w:noProof/>
          <w:color w:val="auto"/>
          <w:sz w:val="22"/>
          <w:szCs w:val="22"/>
        </w:rPr>
      </w:pPr>
      <w:hyperlink w:anchor="_Toc392508198" w:history="1">
        <w:r w:rsidR="00B357F5" w:rsidRPr="00BC219D">
          <w:rPr>
            <w:rStyle w:val="ab"/>
            <w:rFonts w:eastAsia="Arial"/>
            <w:b/>
            <w:bCs/>
            <w:noProof/>
          </w:rPr>
          <w:t>Глава 2.</w:t>
        </w:r>
        <w:r w:rsidR="00B357F5">
          <w:rPr>
            <w:rFonts w:asciiTheme="minorHAnsi" w:eastAsiaTheme="minorEastAsia" w:hAnsiTheme="minorHAnsi" w:cstheme="minorBidi"/>
            <w:noProof/>
            <w:color w:val="auto"/>
            <w:sz w:val="22"/>
            <w:szCs w:val="22"/>
          </w:rPr>
          <w:tab/>
        </w:r>
        <w:r w:rsidR="00B357F5" w:rsidRPr="00BC219D">
          <w:rPr>
            <w:rStyle w:val="ab"/>
            <w:rFonts w:eastAsia="Arial"/>
            <w:b/>
            <w:bCs/>
            <w:noProof/>
          </w:rPr>
          <w:t>Общий порядок организации и проведения закупочных процедур</w:t>
        </w:r>
        <w:r w:rsidR="00B357F5">
          <w:rPr>
            <w:noProof/>
            <w:webHidden/>
          </w:rPr>
          <w:tab/>
        </w:r>
        <w:r w:rsidR="00031CFC">
          <w:rPr>
            <w:noProof/>
            <w:webHidden/>
          </w:rPr>
          <w:fldChar w:fldCharType="begin"/>
        </w:r>
        <w:r w:rsidR="00B357F5">
          <w:rPr>
            <w:noProof/>
            <w:webHidden/>
          </w:rPr>
          <w:instrText xml:space="preserve"> PAGEREF _Toc392508198 \h </w:instrText>
        </w:r>
        <w:r w:rsidR="00031CFC">
          <w:rPr>
            <w:noProof/>
            <w:webHidden/>
          </w:rPr>
        </w:r>
        <w:r w:rsidR="00031CFC">
          <w:rPr>
            <w:noProof/>
            <w:webHidden/>
          </w:rPr>
          <w:fldChar w:fldCharType="separate"/>
        </w:r>
        <w:r>
          <w:rPr>
            <w:noProof/>
            <w:webHidden/>
          </w:rPr>
          <w:t>13</w:t>
        </w:r>
        <w:r w:rsidR="00031CFC">
          <w:rPr>
            <w:noProof/>
            <w:webHidden/>
          </w:rPr>
          <w:fldChar w:fldCharType="end"/>
        </w:r>
      </w:hyperlink>
    </w:p>
    <w:p w:rsidR="00B357F5" w:rsidRDefault="00596070">
      <w:pPr>
        <w:pStyle w:val="31"/>
        <w:rPr>
          <w:rFonts w:asciiTheme="minorHAnsi" w:eastAsiaTheme="minorEastAsia" w:hAnsiTheme="minorHAnsi" w:cstheme="minorBidi"/>
          <w:noProof/>
          <w:color w:val="auto"/>
          <w:sz w:val="22"/>
          <w:szCs w:val="22"/>
        </w:rPr>
      </w:pPr>
      <w:hyperlink w:anchor="_Toc392508199" w:history="1">
        <w:r w:rsidR="00B357F5" w:rsidRPr="00BC219D">
          <w:rPr>
            <w:rStyle w:val="ab"/>
            <w:rFonts w:eastAsia="Arial"/>
            <w:bCs/>
            <w:noProof/>
          </w:rPr>
          <w:t>2.1.</w:t>
        </w:r>
        <w:r w:rsidR="00B357F5">
          <w:rPr>
            <w:rFonts w:asciiTheme="minorHAnsi" w:eastAsiaTheme="minorEastAsia" w:hAnsiTheme="minorHAnsi" w:cstheme="minorBidi"/>
            <w:noProof/>
            <w:color w:val="auto"/>
            <w:sz w:val="22"/>
            <w:szCs w:val="22"/>
          </w:rPr>
          <w:tab/>
        </w:r>
        <w:r w:rsidR="00B357F5" w:rsidRPr="00BC219D">
          <w:rPr>
            <w:rStyle w:val="ab"/>
            <w:rFonts w:eastAsia="Arial"/>
            <w:bCs/>
            <w:noProof/>
          </w:rPr>
          <w:t>Порядок подготовки и проведения процедуры закупки.</w:t>
        </w:r>
        <w:r w:rsidR="00B357F5">
          <w:rPr>
            <w:noProof/>
            <w:webHidden/>
          </w:rPr>
          <w:tab/>
        </w:r>
        <w:r w:rsidR="00031CFC">
          <w:rPr>
            <w:noProof/>
            <w:webHidden/>
          </w:rPr>
          <w:fldChar w:fldCharType="begin"/>
        </w:r>
        <w:r w:rsidR="00B357F5">
          <w:rPr>
            <w:noProof/>
            <w:webHidden/>
          </w:rPr>
          <w:instrText xml:space="preserve"> PAGEREF _Toc392508199 \h </w:instrText>
        </w:r>
        <w:r w:rsidR="00031CFC">
          <w:rPr>
            <w:noProof/>
            <w:webHidden/>
          </w:rPr>
        </w:r>
        <w:r w:rsidR="00031CFC">
          <w:rPr>
            <w:noProof/>
            <w:webHidden/>
          </w:rPr>
          <w:fldChar w:fldCharType="separate"/>
        </w:r>
        <w:r>
          <w:rPr>
            <w:noProof/>
            <w:webHidden/>
          </w:rPr>
          <w:t>13</w:t>
        </w:r>
        <w:r w:rsidR="00031CFC">
          <w:rPr>
            <w:noProof/>
            <w:webHidden/>
          </w:rPr>
          <w:fldChar w:fldCharType="end"/>
        </w:r>
      </w:hyperlink>
    </w:p>
    <w:p w:rsidR="00B357F5" w:rsidRDefault="00596070">
      <w:pPr>
        <w:pStyle w:val="31"/>
        <w:rPr>
          <w:rFonts w:asciiTheme="minorHAnsi" w:eastAsiaTheme="minorEastAsia" w:hAnsiTheme="minorHAnsi" w:cstheme="minorBidi"/>
          <w:noProof/>
          <w:color w:val="auto"/>
          <w:sz w:val="22"/>
          <w:szCs w:val="22"/>
        </w:rPr>
      </w:pPr>
      <w:hyperlink w:anchor="_Toc392508200" w:history="1">
        <w:r w:rsidR="00B357F5" w:rsidRPr="00BC219D">
          <w:rPr>
            <w:rStyle w:val="ab"/>
            <w:rFonts w:eastAsia="Arial"/>
            <w:bCs/>
            <w:noProof/>
          </w:rPr>
          <w:t>2.2.</w:t>
        </w:r>
        <w:r w:rsidR="00B357F5">
          <w:rPr>
            <w:rFonts w:asciiTheme="minorHAnsi" w:eastAsiaTheme="minorEastAsia" w:hAnsiTheme="minorHAnsi" w:cstheme="minorBidi"/>
            <w:noProof/>
            <w:color w:val="auto"/>
            <w:sz w:val="22"/>
            <w:szCs w:val="22"/>
          </w:rPr>
          <w:tab/>
        </w:r>
        <w:r w:rsidR="00B357F5" w:rsidRPr="00BC219D">
          <w:rPr>
            <w:rStyle w:val="ab"/>
            <w:rFonts w:eastAsia="Arial"/>
            <w:bCs/>
            <w:noProof/>
          </w:rPr>
          <w:t>Подготовка к проведению процедуры закупки.</w:t>
        </w:r>
        <w:r w:rsidR="00B357F5">
          <w:rPr>
            <w:noProof/>
            <w:webHidden/>
          </w:rPr>
          <w:tab/>
        </w:r>
        <w:r w:rsidR="00031CFC">
          <w:rPr>
            <w:noProof/>
            <w:webHidden/>
          </w:rPr>
          <w:fldChar w:fldCharType="begin"/>
        </w:r>
        <w:r w:rsidR="00B357F5">
          <w:rPr>
            <w:noProof/>
            <w:webHidden/>
          </w:rPr>
          <w:instrText xml:space="preserve"> PAGEREF _Toc392508200 \h </w:instrText>
        </w:r>
        <w:r w:rsidR="00031CFC">
          <w:rPr>
            <w:noProof/>
            <w:webHidden/>
          </w:rPr>
        </w:r>
        <w:r w:rsidR="00031CFC">
          <w:rPr>
            <w:noProof/>
            <w:webHidden/>
          </w:rPr>
          <w:fldChar w:fldCharType="separate"/>
        </w:r>
        <w:r>
          <w:rPr>
            <w:noProof/>
            <w:webHidden/>
          </w:rPr>
          <w:t>13</w:t>
        </w:r>
        <w:r w:rsidR="00031CFC">
          <w:rPr>
            <w:noProof/>
            <w:webHidden/>
          </w:rPr>
          <w:fldChar w:fldCharType="end"/>
        </w:r>
      </w:hyperlink>
    </w:p>
    <w:p w:rsidR="00B357F5" w:rsidRDefault="00596070">
      <w:pPr>
        <w:pStyle w:val="31"/>
        <w:rPr>
          <w:rFonts w:asciiTheme="minorHAnsi" w:eastAsiaTheme="minorEastAsia" w:hAnsiTheme="minorHAnsi" w:cstheme="minorBidi"/>
          <w:noProof/>
          <w:color w:val="auto"/>
          <w:sz w:val="22"/>
          <w:szCs w:val="22"/>
        </w:rPr>
      </w:pPr>
      <w:hyperlink w:anchor="_Toc392508201" w:history="1">
        <w:r w:rsidR="00B357F5" w:rsidRPr="00BC219D">
          <w:rPr>
            <w:rStyle w:val="ab"/>
            <w:rFonts w:eastAsia="Arial"/>
            <w:bCs/>
            <w:noProof/>
          </w:rPr>
          <w:t>2.3.</w:t>
        </w:r>
        <w:r w:rsidR="00B357F5">
          <w:rPr>
            <w:rFonts w:asciiTheme="minorHAnsi" w:eastAsiaTheme="minorEastAsia" w:hAnsiTheme="minorHAnsi" w:cstheme="minorBidi"/>
            <w:noProof/>
            <w:color w:val="auto"/>
            <w:sz w:val="22"/>
            <w:szCs w:val="22"/>
          </w:rPr>
          <w:tab/>
        </w:r>
        <w:r w:rsidR="00B357F5" w:rsidRPr="00BC219D">
          <w:rPr>
            <w:rStyle w:val="ab"/>
            <w:rFonts w:eastAsia="Arial"/>
            <w:bCs/>
            <w:noProof/>
          </w:rPr>
          <w:t>Органы управления закупками.</w:t>
        </w:r>
        <w:r w:rsidR="00B357F5">
          <w:rPr>
            <w:noProof/>
            <w:webHidden/>
          </w:rPr>
          <w:tab/>
        </w:r>
        <w:r w:rsidR="00031CFC">
          <w:rPr>
            <w:noProof/>
            <w:webHidden/>
          </w:rPr>
          <w:fldChar w:fldCharType="begin"/>
        </w:r>
        <w:r w:rsidR="00B357F5">
          <w:rPr>
            <w:noProof/>
            <w:webHidden/>
          </w:rPr>
          <w:instrText xml:space="preserve"> PAGEREF _Toc392508201 \h </w:instrText>
        </w:r>
        <w:r w:rsidR="00031CFC">
          <w:rPr>
            <w:noProof/>
            <w:webHidden/>
          </w:rPr>
        </w:r>
        <w:r w:rsidR="00031CFC">
          <w:rPr>
            <w:noProof/>
            <w:webHidden/>
          </w:rPr>
          <w:fldChar w:fldCharType="separate"/>
        </w:r>
        <w:r>
          <w:rPr>
            <w:noProof/>
            <w:webHidden/>
          </w:rPr>
          <w:t>14</w:t>
        </w:r>
        <w:r w:rsidR="00031CFC">
          <w:rPr>
            <w:noProof/>
            <w:webHidden/>
          </w:rPr>
          <w:fldChar w:fldCharType="end"/>
        </w:r>
      </w:hyperlink>
    </w:p>
    <w:p w:rsidR="00B357F5" w:rsidRDefault="00596070">
      <w:pPr>
        <w:pStyle w:val="31"/>
        <w:rPr>
          <w:rFonts w:asciiTheme="minorHAnsi" w:eastAsiaTheme="minorEastAsia" w:hAnsiTheme="minorHAnsi" w:cstheme="minorBidi"/>
          <w:noProof/>
          <w:color w:val="auto"/>
          <w:sz w:val="22"/>
          <w:szCs w:val="22"/>
        </w:rPr>
      </w:pPr>
      <w:hyperlink w:anchor="_Toc392508202" w:history="1">
        <w:r w:rsidR="00B357F5" w:rsidRPr="00BC219D">
          <w:rPr>
            <w:rStyle w:val="ab"/>
            <w:rFonts w:eastAsia="Arial"/>
            <w:bCs/>
            <w:noProof/>
          </w:rPr>
          <w:t>2.4.</w:t>
        </w:r>
        <w:r w:rsidR="00B357F5">
          <w:rPr>
            <w:rFonts w:asciiTheme="minorHAnsi" w:eastAsiaTheme="minorEastAsia" w:hAnsiTheme="minorHAnsi" w:cstheme="minorBidi"/>
            <w:noProof/>
            <w:color w:val="auto"/>
            <w:sz w:val="22"/>
            <w:szCs w:val="22"/>
          </w:rPr>
          <w:tab/>
        </w:r>
        <w:r w:rsidR="00B357F5" w:rsidRPr="00BC219D">
          <w:rPr>
            <w:rStyle w:val="ab"/>
            <w:rFonts w:eastAsia="Arial"/>
            <w:bCs/>
            <w:noProof/>
          </w:rPr>
          <w:t>Закупочная комиссия.</w:t>
        </w:r>
        <w:r w:rsidR="00B357F5">
          <w:rPr>
            <w:noProof/>
            <w:webHidden/>
          </w:rPr>
          <w:tab/>
        </w:r>
        <w:r w:rsidR="00031CFC">
          <w:rPr>
            <w:noProof/>
            <w:webHidden/>
          </w:rPr>
          <w:fldChar w:fldCharType="begin"/>
        </w:r>
        <w:r w:rsidR="00B357F5">
          <w:rPr>
            <w:noProof/>
            <w:webHidden/>
          </w:rPr>
          <w:instrText xml:space="preserve"> PAGEREF _Toc392508202 \h </w:instrText>
        </w:r>
        <w:r w:rsidR="00031CFC">
          <w:rPr>
            <w:noProof/>
            <w:webHidden/>
          </w:rPr>
        </w:r>
        <w:r w:rsidR="00031CFC">
          <w:rPr>
            <w:noProof/>
            <w:webHidden/>
          </w:rPr>
          <w:fldChar w:fldCharType="separate"/>
        </w:r>
        <w:r>
          <w:rPr>
            <w:noProof/>
            <w:webHidden/>
          </w:rPr>
          <w:t>14</w:t>
        </w:r>
        <w:r w:rsidR="00031CFC">
          <w:rPr>
            <w:noProof/>
            <w:webHidden/>
          </w:rPr>
          <w:fldChar w:fldCharType="end"/>
        </w:r>
      </w:hyperlink>
    </w:p>
    <w:p w:rsidR="00B357F5" w:rsidRDefault="00596070">
      <w:pPr>
        <w:pStyle w:val="31"/>
        <w:rPr>
          <w:rFonts w:asciiTheme="minorHAnsi" w:eastAsiaTheme="minorEastAsia" w:hAnsiTheme="minorHAnsi" w:cstheme="minorBidi"/>
          <w:noProof/>
          <w:color w:val="auto"/>
          <w:sz w:val="22"/>
          <w:szCs w:val="22"/>
        </w:rPr>
      </w:pPr>
      <w:hyperlink w:anchor="_Toc392508203" w:history="1">
        <w:r w:rsidR="00B357F5" w:rsidRPr="00BC219D">
          <w:rPr>
            <w:rStyle w:val="ab"/>
            <w:rFonts w:eastAsia="Arial"/>
            <w:bCs/>
            <w:noProof/>
          </w:rPr>
          <w:t>2.5.</w:t>
        </w:r>
        <w:r w:rsidR="00B357F5">
          <w:rPr>
            <w:rFonts w:asciiTheme="minorHAnsi" w:eastAsiaTheme="minorEastAsia" w:hAnsiTheme="minorHAnsi" w:cstheme="minorBidi"/>
            <w:noProof/>
            <w:color w:val="auto"/>
            <w:sz w:val="22"/>
            <w:szCs w:val="22"/>
          </w:rPr>
          <w:tab/>
        </w:r>
        <w:r w:rsidR="00B357F5" w:rsidRPr="00BC219D">
          <w:rPr>
            <w:rStyle w:val="ab"/>
            <w:rFonts w:eastAsia="Arial"/>
            <w:bCs/>
            <w:noProof/>
          </w:rPr>
          <w:t>Информационное обеспечение закупок.</w:t>
        </w:r>
        <w:r w:rsidR="00B357F5">
          <w:rPr>
            <w:noProof/>
            <w:webHidden/>
          </w:rPr>
          <w:tab/>
        </w:r>
        <w:r w:rsidR="00031CFC">
          <w:rPr>
            <w:noProof/>
            <w:webHidden/>
          </w:rPr>
          <w:fldChar w:fldCharType="begin"/>
        </w:r>
        <w:r w:rsidR="00B357F5">
          <w:rPr>
            <w:noProof/>
            <w:webHidden/>
          </w:rPr>
          <w:instrText xml:space="preserve"> PAGEREF _Toc392508203 \h </w:instrText>
        </w:r>
        <w:r w:rsidR="00031CFC">
          <w:rPr>
            <w:noProof/>
            <w:webHidden/>
          </w:rPr>
        </w:r>
        <w:r w:rsidR="00031CFC">
          <w:rPr>
            <w:noProof/>
            <w:webHidden/>
          </w:rPr>
          <w:fldChar w:fldCharType="separate"/>
        </w:r>
        <w:r>
          <w:rPr>
            <w:noProof/>
            <w:webHidden/>
          </w:rPr>
          <w:t>16</w:t>
        </w:r>
        <w:r w:rsidR="00031CFC">
          <w:rPr>
            <w:noProof/>
            <w:webHidden/>
          </w:rPr>
          <w:fldChar w:fldCharType="end"/>
        </w:r>
      </w:hyperlink>
    </w:p>
    <w:p w:rsidR="00B357F5" w:rsidRDefault="00596070">
      <w:pPr>
        <w:pStyle w:val="31"/>
        <w:rPr>
          <w:rFonts w:asciiTheme="minorHAnsi" w:eastAsiaTheme="minorEastAsia" w:hAnsiTheme="minorHAnsi" w:cstheme="minorBidi"/>
          <w:noProof/>
          <w:color w:val="auto"/>
          <w:sz w:val="22"/>
          <w:szCs w:val="22"/>
        </w:rPr>
      </w:pPr>
      <w:hyperlink w:anchor="_Toc392508204" w:history="1">
        <w:r w:rsidR="00B357F5" w:rsidRPr="00BC219D">
          <w:rPr>
            <w:rStyle w:val="ab"/>
            <w:rFonts w:eastAsia="Arial"/>
            <w:bCs/>
            <w:noProof/>
          </w:rPr>
          <w:t>2.6.</w:t>
        </w:r>
        <w:r w:rsidR="00B357F5">
          <w:rPr>
            <w:rFonts w:asciiTheme="minorHAnsi" w:eastAsiaTheme="minorEastAsia" w:hAnsiTheme="minorHAnsi" w:cstheme="minorBidi"/>
            <w:noProof/>
            <w:color w:val="auto"/>
            <w:sz w:val="22"/>
            <w:szCs w:val="22"/>
          </w:rPr>
          <w:tab/>
        </w:r>
        <w:r w:rsidR="00B357F5" w:rsidRPr="00BC219D">
          <w:rPr>
            <w:rStyle w:val="ab"/>
            <w:rFonts w:eastAsia="Arial"/>
            <w:bCs/>
            <w:noProof/>
          </w:rPr>
          <w:t>Закупки в электронной форме.</w:t>
        </w:r>
        <w:r w:rsidR="00B357F5">
          <w:rPr>
            <w:noProof/>
            <w:webHidden/>
          </w:rPr>
          <w:tab/>
        </w:r>
        <w:r w:rsidR="00031CFC">
          <w:rPr>
            <w:noProof/>
            <w:webHidden/>
          </w:rPr>
          <w:fldChar w:fldCharType="begin"/>
        </w:r>
        <w:r w:rsidR="00B357F5">
          <w:rPr>
            <w:noProof/>
            <w:webHidden/>
          </w:rPr>
          <w:instrText xml:space="preserve"> PAGEREF _Toc392508204 \h </w:instrText>
        </w:r>
        <w:r w:rsidR="00031CFC">
          <w:rPr>
            <w:noProof/>
            <w:webHidden/>
          </w:rPr>
        </w:r>
        <w:r w:rsidR="00031CFC">
          <w:rPr>
            <w:noProof/>
            <w:webHidden/>
          </w:rPr>
          <w:fldChar w:fldCharType="separate"/>
        </w:r>
        <w:r>
          <w:rPr>
            <w:noProof/>
            <w:webHidden/>
          </w:rPr>
          <w:t>17</w:t>
        </w:r>
        <w:r w:rsidR="00031CFC">
          <w:rPr>
            <w:noProof/>
            <w:webHidden/>
          </w:rPr>
          <w:fldChar w:fldCharType="end"/>
        </w:r>
      </w:hyperlink>
    </w:p>
    <w:p w:rsidR="00B357F5" w:rsidRDefault="00596070">
      <w:pPr>
        <w:pStyle w:val="31"/>
        <w:rPr>
          <w:rFonts w:asciiTheme="minorHAnsi" w:eastAsiaTheme="minorEastAsia" w:hAnsiTheme="minorHAnsi" w:cstheme="minorBidi"/>
          <w:noProof/>
          <w:color w:val="auto"/>
          <w:sz w:val="22"/>
          <w:szCs w:val="22"/>
        </w:rPr>
      </w:pPr>
      <w:hyperlink w:anchor="_Toc392508205" w:history="1">
        <w:r w:rsidR="00B357F5" w:rsidRPr="00BC219D">
          <w:rPr>
            <w:rStyle w:val="ab"/>
            <w:rFonts w:eastAsia="Arial"/>
            <w:bCs/>
            <w:noProof/>
          </w:rPr>
          <w:t>2.7.</w:t>
        </w:r>
        <w:r w:rsidR="00B357F5">
          <w:rPr>
            <w:rFonts w:asciiTheme="minorHAnsi" w:eastAsiaTheme="minorEastAsia" w:hAnsiTheme="minorHAnsi" w:cstheme="minorBidi"/>
            <w:noProof/>
            <w:color w:val="auto"/>
            <w:sz w:val="22"/>
            <w:szCs w:val="22"/>
          </w:rPr>
          <w:tab/>
        </w:r>
        <w:r w:rsidR="00B357F5" w:rsidRPr="00BC219D">
          <w:rPr>
            <w:rStyle w:val="ab"/>
            <w:rFonts w:eastAsia="Arial"/>
            <w:bCs/>
            <w:noProof/>
          </w:rPr>
          <w:t>Требования к Участникам закупок.</w:t>
        </w:r>
        <w:r w:rsidR="00B357F5">
          <w:rPr>
            <w:noProof/>
            <w:webHidden/>
          </w:rPr>
          <w:tab/>
        </w:r>
        <w:r w:rsidR="00031CFC">
          <w:rPr>
            <w:noProof/>
            <w:webHidden/>
          </w:rPr>
          <w:fldChar w:fldCharType="begin"/>
        </w:r>
        <w:r w:rsidR="00B357F5">
          <w:rPr>
            <w:noProof/>
            <w:webHidden/>
          </w:rPr>
          <w:instrText xml:space="preserve"> PAGEREF _Toc392508205 \h </w:instrText>
        </w:r>
        <w:r w:rsidR="00031CFC">
          <w:rPr>
            <w:noProof/>
            <w:webHidden/>
          </w:rPr>
        </w:r>
        <w:r w:rsidR="00031CFC">
          <w:rPr>
            <w:noProof/>
            <w:webHidden/>
          </w:rPr>
          <w:fldChar w:fldCharType="separate"/>
        </w:r>
        <w:r>
          <w:rPr>
            <w:noProof/>
            <w:webHidden/>
          </w:rPr>
          <w:t>18</w:t>
        </w:r>
        <w:r w:rsidR="00031CFC">
          <w:rPr>
            <w:noProof/>
            <w:webHidden/>
          </w:rPr>
          <w:fldChar w:fldCharType="end"/>
        </w:r>
      </w:hyperlink>
    </w:p>
    <w:p w:rsidR="00B357F5" w:rsidRDefault="00596070">
      <w:pPr>
        <w:pStyle w:val="31"/>
        <w:rPr>
          <w:rFonts w:asciiTheme="minorHAnsi" w:eastAsiaTheme="minorEastAsia" w:hAnsiTheme="minorHAnsi" w:cstheme="minorBidi"/>
          <w:noProof/>
          <w:color w:val="auto"/>
          <w:sz w:val="22"/>
          <w:szCs w:val="22"/>
        </w:rPr>
      </w:pPr>
      <w:hyperlink w:anchor="_Toc392508206" w:history="1">
        <w:r w:rsidR="00B357F5" w:rsidRPr="00BC219D">
          <w:rPr>
            <w:rStyle w:val="ab"/>
            <w:rFonts w:eastAsia="Arial"/>
            <w:bCs/>
            <w:noProof/>
          </w:rPr>
          <w:t>2.8.</w:t>
        </w:r>
        <w:r w:rsidR="00B357F5">
          <w:rPr>
            <w:rFonts w:asciiTheme="minorHAnsi" w:eastAsiaTheme="minorEastAsia" w:hAnsiTheme="minorHAnsi" w:cstheme="minorBidi"/>
            <w:noProof/>
            <w:color w:val="auto"/>
            <w:sz w:val="22"/>
            <w:szCs w:val="22"/>
          </w:rPr>
          <w:tab/>
        </w:r>
        <w:r w:rsidR="00B357F5" w:rsidRPr="00BC219D">
          <w:rPr>
            <w:rStyle w:val="ab"/>
            <w:rFonts w:eastAsia="Arial"/>
            <w:bCs/>
            <w:noProof/>
          </w:rPr>
          <w:t>Обеспечение заявки (предложения) на участие в процедуре закупки. Обеспечение исполнения договора и гарантийных обязательств.</w:t>
        </w:r>
        <w:r w:rsidR="00B357F5">
          <w:rPr>
            <w:noProof/>
            <w:webHidden/>
          </w:rPr>
          <w:tab/>
        </w:r>
        <w:r w:rsidR="00031CFC">
          <w:rPr>
            <w:noProof/>
            <w:webHidden/>
          </w:rPr>
          <w:fldChar w:fldCharType="begin"/>
        </w:r>
        <w:r w:rsidR="00B357F5">
          <w:rPr>
            <w:noProof/>
            <w:webHidden/>
          </w:rPr>
          <w:instrText xml:space="preserve"> PAGEREF _Toc392508206 \h </w:instrText>
        </w:r>
        <w:r w:rsidR="00031CFC">
          <w:rPr>
            <w:noProof/>
            <w:webHidden/>
          </w:rPr>
        </w:r>
        <w:r w:rsidR="00031CFC">
          <w:rPr>
            <w:noProof/>
            <w:webHidden/>
          </w:rPr>
          <w:fldChar w:fldCharType="separate"/>
        </w:r>
        <w:r>
          <w:rPr>
            <w:noProof/>
            <w:webHidden/>
          </w:rPr>
          <w:t>19</w:t>
        </w:r>
        <w:r w:rsidR="00031CFC">
          <w:rPr>
            <w:noProof/>
            <w:webHidden/>
          </w:rPr>
          <w:fldChar w:fldCharType="end"/>
        </w:r>
      </w:hyperlink>
    </w:p>
    <w:p w:rsidR="00B357F5" w:rsidRDefault="00596070">
      <w:pPr>
        <w:pStyle w:val="13"/>
        <w:rPr>
          <w:rFonts w:asciiTheme="minorHAnsi" w:eastAsiaTheme="minorEastAsia" w:hAnsiTheme="minorHAnsi" w:cstheme="minorBidi"/>
          <w:noProof/>
          <w:color w:val="auto"/>
          <w:sz w:val="22"/>
          <w:szCs w:val="22"/>
        </w:rPr>
      </w:pPr>
      <w:hyperlink w:anchor="_Toc392508207" w:history="1">
        <w:r w:rsidR="00B357F5" w:rsidRPr="00BC219D">
          <w:rPr>
            <w:rStyle w:val="ab"/>
            <w:rFonts w:eastAsia="Arial"/>
            <w:b/>
            <w:bCs/>
            <w:noProof/>
          </w:rPr>
          <w:t>Глава 3.</w:t>
        </w:r>
        <w:r w:rsidR="00B357F5">
          <w:rPr>
            <w:rFonts w:asciiTheme="minorHAnsi" w:eastAsiaTheme="minorEastAsia" w:hAnsiTheme="minorHAnsi" w:cstheme="minorBidi"/>
            <w:noProof/>
            <w:color w:val="auto"/>
            <w:sz w:val="22"/>
            <w:szCs w:val="22"/>
          </w:rPr>
          <w:tab/>
        </w:r>
        <w:r w:rsidR="00B357F5" w:rsidRPr="00BC219D">
          <w:rPr>
            <w:rStyle w:val="ab"/>
            <w:rFonts w:eastAsia="Arial"/>
            <w:b/>
            <w:bCs/>
            <w:noProof/>
          </w:rPr>
          <w:t>Организация закупочной деятельности</w:t>
        </w:r>
        <w:r w:rsidR="00B357F5">
          <w:rPr>
            <w:noProof/>
            <w:webHidden/>
          </w:rPr>
          <w:tab/>
        </w:r>
        <w:r w:rsidR="00031CFC">
          <w:rPr>
            <w:noProof/>
            <w:webHidden/>
          </w:rPr>
          <w:fldChar w:fldCharType="begin"/>
        </w:r>
        <w:r w:rsidR="00B357F5">
          <w:rPr>
            <w:noProof/>
            <w:webHidden/>
          </w:rPr>
          <w:instrText xml:space="preserve"> PAGEREF _Toc392508207 \h </w:instrText>
        </w:r>
        <w:r w:rsidR="00031CFC">
          <w:rPr>
            <w:noProof/>
            <w:webHidden/>
          </w:rPr>
        </w:r>
        <w:r w:rsidR="00031CFC">
          <w:rPr>
            <w:noProof/>
            <w:webHidden/>
          </w:rPr>
          <w:fldChar w:fldCharType="separate"/>
        </w:r>
        <w:r>
          <w:rPr>
            <w:noProof/>
            <w:webHidden/>
          </w:rPr>
          <w:t>23</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08" w:history="1">
        <w:r w:rsidR="00B357F5" w:rsidRPr="00BC219D">
          <w:rPr>
            <w:rStyle w:val="ab"/>
            <w:bCs/>
            <w:iCs/>
            <w:noProof/>
          </w:rPr>
          <w:t>3.1.</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Планирование закупок.</w:t>
        </w:r>
        <w:r w:rsidR="00B357F5">
          <w:rPr>
            <w:noProof/>
            <w:webHidden/>
          </w:rPr>
          <w:tab/>
        </w:r>
        <w:r w:rsidR="00031CFC">
          <w:rPr>
            <w:noProof/>
            <w:webHidden/>
          </w:rPr>
          <w:fldChar w:fldCharType="begin"/>
        </w:r>
        <w:r w:rsidR="00B357F5">
          <w:rPr>
            <w:noProof/>
            <w:webHidden/>
          </w:rPr>
          <w:instrText xml:space="preserve"> PAGEREF _Toc392508208 \h </w:instrText>
        </w:r>
        <w:r w:rsidR="00031CFC">
          <w:rPr>
            <w:noProof/>
            <w:webHidden/>
          </w:rPr>
        </w:r>
        <w:r w:rsidR="00031CFC">
          <w:rPr>
            <w:noProof/>
            <w:webHidden/>
          </w:rPr>
          <w:fldChar w:fldCharType="separate"/>
        </w:r>
        <w:r>
          <w:rPr>
            <w:noProof/>
            <w:webHidden/>
          </w:rPr>
          <w:t>23</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09" w:history="1">
        <w:r w:rsidR="00B357F5" w:rsidRPr="00BC219D">
          <w:rPr>
            <w:rStyle w:val="ab"/>
            <w:bCs/>
            <w:iCs/>
            <w:noProof/>
          </w:rPr>
          <w:t>3.2.</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Способы осуществления закупок.</w:t>
        </w:r>
        <w:r w:rsidR="00B357F5">
          <w:rPr>
            <w:noProof/>
            <w:webHidden/>
          </w:rPr>
          <w:tab/>
        </w:r>
        <w:r w:rsidR="00031CFC">
          <w:rPr>
            <w:noProof/>
            <w:webHidden/>
          </w:rPr>
          <w:fldChar w:fldCharType="begin"/>
        </w:r>
        <w:r w:rsidR="00B357F5">
          <w:rPr>
            <w:noProof/>
            <w:webHidden/>
          </w:rPr>
          <w:instrText xml:space="preserve"> PAGEREF _Toc392508209 \h </w:instrText>
        </w:r>
        <w:r w:rsidR="00031CFC">
          <w:rPr>
            <w:noProof/>
            <w:webHidden/>
          </w:rPr>
        </w:r>
        <w:r w:rsidR="00031CFC">
          <w:rPr>
            <w:noProof/>
            <w:webHidden/>
          </w:rPr>
          <w:fldChar w:fldCharType="separate"/>
        </w:r>
        <w:r>
          <w:rPr>
            <w:noProof/>
            <w:webHidden/>
          </w:rPr>
          <w:t>23</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10" w:history="1">
        <w:r w:rsidR="00B357F5" w:rsidRPr="00BC219D">
          <w:rPr>
            <w:rStyle w:val="ab"/>
            <w:rFonts w:eastAsia="Arial"/>
            <w:bCs/>
            <w:iCs/>
            <w:noProof/>
          </w:rPr>
          <w:t>3.3.</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Дополнительные элементы закупочных процедур.</w:t>
        </w:r>
        <w:r w:rsidR="00B357F5">
          <w:rPr>
            <w:noProof/>
            <w:webHidden/>
          </w:rPr>
          <w:tab/>
        </w:r>
        <w:r w:rsidR="00031CFC">
          <w:rPr>
            <w:noProof/>
            <w:webHidden/>
          </w:rPr>
          <w:fldChar w:fldCharType="begin"/>
        </w:r>
        <w:r w:rsidR="00B357F5">
          <w:rPr>
            <w:noProof/>
            <w:webHidden/>
          </w:rPr>
          <w:instrText xml:space="preserve"> PAGEREF _Toc392508210 \h </w:instrText>
        </w:r>
        <w:r w:rsidR="00031CFC">
          <w:rPr>
            <w:noProof/>
            <w:webHidden/>
          </w:rPr>
        </w:r>
        <w:r w:rsidR="00031CFC">
          <w:rPr>
            <w:noProof/>
            <w:webHidden/>
          </w:rPr>
          <w:fldChar w:fldCharType="separate"/>
        </w:r>
        <w:r>
          <w:rPr>
            <w:noProof/>
            <w:webHidden/>
          </w:rPr>
          <w:t>25</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11" w:history="1">
        <w:r w:rsidR="00B357F5" w:rsidRPr="00BC219D">
          <w:rPr>
            <w:rStyle w:val="ab"/>
            <w:rFonts w:eastAsia="Arial"/>
            <w:bCs/>
            <w:iCs/>
            <w:noProof/>
          </w:rPr>
          <w:t>3.4.</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Переторжка.</w:t>
        </w:r>
        <w:r w:rsidR="00B357F5">
          <w:rPr>
            <w:noProof/>
            <w:webHidden/>
          </w:rPr>
          <w:tab/>
        </w:r>
        <w:r w:rsidR="00031CFC">
          <w:rPr>
            <w:noProof/>
            <w:webHidden/>
          </w:rPr>
          <w:fldChar w:fldCharType="begin"/>
        </w:r>
        <w:r w:rsidR="00B357F5">
          <w:rPr>
            <w:noProof/>
            <w:webHidden/>
          </w:rPr>
          <w:instrText xml:space="preserve"> PAGEREF _Toc392508211 \h </w:instrText>
        </w:r>
        <w:r w:rsidR="00031CFC">
          <w:rPr>
            <w:noProof/>
            <w:webHidden/>
          </w:rPr>
        </w:r>
        <w:r w:rsidR="00031CFC">
          <w:rPr>
            <w:noProof/>
            <w:webHidden/>
          </w:rPr>
          <w:fldChar w:fldCharType="separate"/>
        </w:r>
        <w:r>
          <w:rPr>
            <w:noProof/>
            <w:webHidden/>
          </w:rPr>
          <w:t>26</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12" w:history="1">
        <w:r w:rsidR="00B357F5" w:rsidRPr="00BC219D">
          <w:rPr>
            <w:rStyle w:val="ab"/>
            <w:rFonts w:eastAsia="Arial"/>
            <w:bCs/>
            <w:iCs/>
            <w:noProof/>
          </w:rPr>
          <w:t>3.5.</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Ограниченное участие.</w:t>
        </w:r>
        <w:r w:rsidR="00B357F5">
          <w:rPr>
            <w:noProof/>
            <w:webHidden/>
          </w:rPr>
          <w:tab/>
        </w:r>
        <w:r w:rsidR="00031CFC">
          <w:rPr>
            <w:noProof/>
            <w:webHidden/>
          </w:rPr>
          <w:fldChar w:fldCharType="begin"/>
        </w:r>
        <w:r w:rsidR="00B357F5">
          <w:rPr>
            <w:noProof/>
            <w:webHidden/>
          </w:rPr>
          <w:instrText xml:space="preserve"> PAGEREF _Toc392508212 \h </w:instrText>
        </w:r>
        <w:r w:rsidR="00031CFC">
          <w:rPr>
            <w:noProof/>
            <w:webHidden/>
          </w:rPr>
        </w:r>
        <w:r w:rsidR="00031CFC">
          <w:rPr>
            <w:noProof/>
            <w:webHidden/>
          </w:rPr>
          <w:fldChar w:fldCharType="separate"/>
        </w:r>
        <w:r>
          <w:rPr>
            <w:noProof/>
            <w:webHidden/>
          </w:rPr>
          <w:t>26</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13" w:history="1">
        <w:r w:rsidR="00B357F5" w:rsidRPr="00BC219D">
          <w:rPr>
            <w:rStyle w:val="ab"/>
            <w:rFonts w:eastAsia="Arial"/>
            <w:bCs/>
            <w:iCs/>
            <w:noProof/>
          </w:rPr>
          <w:t>3.6.</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Предварительный квалификационный отбор.</w:t>
        </w:r>
        <w:r w:rsidR="00B357F5">
          <w:rPr>
            <w:noProof/>
            <w:webHidden/>
          </w:rPr>
          <w:tab/>
        </w:r>
        <w:r w:rsidR="00031CFC">
          <w:rPr>
            <w:noProof/>
            <w:webHidden/>
          </w:rPr>
          <w:fldChar w:fldCharType="begin"/>
        </w:r>
        <w:r w:rsidR="00B357F5">
          <w:rPr>
            <w:noProof/>
            <w:webHidden/>
          </w:rPr>
          <w:instrText xml:space="preserve"> PAGEREF _Toc392508213 \h </w:instrText>
        </w:r>
        <w:r w:rsidR="00031CFC">
          <w:rPr>
            <w:noProof/>
            <w:webHidden/>
          </w:rPr>
        </w:r>
        <w:r w:rsidR="00031CFC">
          <w:rPr>
            <w:noProof/>
            <w:webHidden/>
          </w:rPr>
          <w:fldChar w:fldCharType="separate"/>
        </w:r>
        <w:r>
          <w:rPr>
            <w:noProof/>
            <w:webHidden/>
          </w:rPr>
          <w:t>26</w:t>
        </w:r>
        <w:r w:rsidR="00031CFC">
          <w:rPr>
            <w:noProof/>
            <w:webHidden/>
          </w:rPr>
          <w:fldChar w:fldCharType="end"/>
        </w:r>
      </w:hyperlink>
    </w:p>
    <w:p w:rsidR="00B357F5" w:rsidRDefault="00596070">
      <w:pPr>
        <w:pStyle w:val="13"/>
        <w:rPr>
          <w:rFonts w:asciiTheme="minorHAnsi" w:eastAsiaTheme="minorEastAsia" w:hAnsiTheme="minorHAnsi" w:cstheme="minorBidi"/>
          <w:noProof/>
          <w:color w:val="auto"/>
          <w:sz w:val="22"/>
          <w:szCs w:val="22"/>
        </w:rPr>
      </w:pPr>
      <w:hyperlink w:anchor="_Toc392508214" w:history="1">
        <w:r w:rsidR="00B357F5" w:rsidRPr="00BC219D">
          <w:rPr>
            <w:rStyle w:val="ab"/>
            <w:rFonts w:eastAsia="Arial"/>
            <w:b/>
            <w:bCs/>
            <w:noProof/>
          </w:rPr>
          <w:t>Глава 4.</w:t>
        </w:r>
        <w:r w:rsidR="00B357F5">
          <w:rPr>
            <w:rFonts w:asciiTheme="minorHAnsi" w:eastAsiaTheme="minorEastAsia" w:hAnsiTheme="minorHAnsi" w:cstheme="minorBidi"/>
            <w:noProof/>
            <w:color w:val="auto"/>
            <w:sz w:val="22"/>
            <w:szCs w:val="22"/>
          </w:rPr>
          <w:tab/>
        </w:r>
        <w:r w:rsidR="00B357F5" w:rsidRPr="00BC219D">
          <w:rPr>
            <w:rStyle w:val="ab"/>
            <w:rFonts w:eastAsia="Arial"/>
            <w:b/>
            <w:bCs/>
            <w:noProof/>
          </w:rPr>
          <w:t>Извещение о проведении закупки и документация о закупке</w:t>
        </w:r>
        <w:r w:rsidR="00B357F5">
          <w:rPr>
            <w:noProof/>
            <w:webHidden/>
          </w:rPr>
          <w:tab/>
        </w:r>
        <w:r w:rsidR="00031CFC">
          <w:rPr>
            <w:noProof/>
            <w:webHidden/>
          </w:rPr>
          <w:fldChar w:fldCharType="begin"/>
        </w:r>
        <w:r w:rsidR="00B357F5">
          <w:rPr>
            <w:noProof/>
            <w:webHidden/>
          </w:rPr>
          <w:instrText xml:space="preserve"> PAGEREF _Toc392508214 \h </w:instrText>
        </w:r>
        <w:r w:rsidR="00031CFC">
          <w:rPr>
            <w:noProof/>
            <w:webHidden/>
          </w:rPr>
        </w:r>
        <w:r w:rsidR="00031CFC">
          <w:rPr>
            <w:noProof/>
            <w:webHidden/>
          </w:rPr>
          <w:fldChar w:fldCharType="separate"/>
        </w:r>
        <w:r>
          <w:rPr>
            <w:noProof/>
            <w:webHidden/>
          </w:rPr>
          <w:t>29</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15" w:history="1">
        <w:r w:rsidR="00B357F5" w:rsidRPr="00BC219D">
          <w:rPr>
            <w:rStyle w:val="ab"/>
            <w:rFonts w:eastAsia="Arial"/>
            <w:bCs/>
            <w:iCs/>
            <w:noProof/>
          </w:rPr>
          <w:t>4.1.</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Содержание извещения о закупке.</w:t>
        </w:r>
        <w:r w:rsidR="00B357F5">
          <w:rPr>
            <w:noProof/>
            <w:webHidden/>
          </w:rPr>
          <w:tab/>
        </w:r>
        <w:r w:rsidR="00031CFC">
          <w:rPr>
            <w:noProof/>
            <w:webHidden/>
          </w:rPr>
          <w:fldChar w:fldCharType="begin"/>
        </w:r>
        <w:r w:rsidR="00B357F5">
          <w:rPr>
            <w:noProof/>
            <w:webHidden/>
          </w:rPr>
          <w:instrText xml:space="preserve"> PAGEREF _Toc392508215 \h </w:instrText>
        </w:r>
        <w:r w:rsidR="00031CFC">
          <w:rPr>
            <w:noProof/>
            <w:webHidden/>
          </w:rPr>
        </w:r>
        <w:r w:rsidR="00031CFC">
          <w:rPr>
            <w:noProof/>
            <w:webHidden/>
          </w:rPr>
          <w:fldChar w:fldCharType="separate"/>
        </w:r>
        <w:r>
          <w:rPr>
            <w:noProof/>
            <w:webHidden/>
          </w:rPr>
          <w:t>29</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16" w:history="1">
        <w:r w:rsidR="00B357F5" w:rsidRPr="00BC219D">
          <w:rPr>
            <w:rStyle w:val="ab"/>
            <w:rFonts w:eastAsia="Arial"/>
            <w:bCs/>
            <w:iCs/>
            <w:noProof/>
          </w:rPr>
          <w:t>4.2.</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Содержание закупочной документации.</w:t>
        </w:r>
        <w:r w:rsidR="00B357F5">
          <w:rPr>
            <w:noProof/>
            <w:webHidden/>
          </w:rPr>
          <w:tab/>
        </w:r>
        <w:r w:rsidR="00031CFC">
          <w:rPr>
            <w:noProof/>
            <w:webHidden/>
          </w:rPr>
          <w:fldChar w:fldCharType="begin"/>
        </w:r>
        <w:r w:rsidR="00B357F5">
          <w:rPr>
            <w:noProof/>
            <w:webHidden/>
          </w:rPr>
          <w:instrText xml:space="preserve"> PAGEREF _Toc392508216 \h </w:instrText>
        </w:r>
        <w:r w:rsidR="00031CFC">
          <w:rPr>
            <w:noProof/>
            <w:webHidden/>
          </w:rPr>
        </w:r>
        <w:r w:rsidR="00031CFC">
          <w:rPr>
            <w:noProof/>
            <w:webHidden/>
          </w:rPr>
          <w:fldChar w:fldCharType="separate"/>
        </w:r>
        <w:r>
          <w:rPr>
            <w:noProof/>
            <w:webHidden/>
          </w:rPr>
          <w:t>29</w:t>
        </w:r>
        <w:r w:rsidR="00031CFC">
          <w:rPr>
            <w:noProof/>
            <w:webHidden/>
          </w:rPr>
          <w:fldChar w:fldCharType="end"/>
        </w:r>
      </w:hyperlink>
    </w:p>
    <w:p w:rsidR="00B357F5" w:rsidRDefault="00596070">
      <w:pPr>
        <w:pStyle w:val="13"/>
        <w:rPr>
          <w:rFonts w:asciiTheme="minorHAnsi" w:eastAsiaTheme="minorEastAsia" w:hAnsiTheme="minorHAnsi" w:cstheme="minorBidi"/>
          <w:noProof/>
          <w:color w:val="auto"/>
          <w:sz w:val="22"/>
          <w:szCs w:val="22"/>
        </w:rPr>
      </w:pPr>
      <w:hyperlink w:anchor="_Toc392508217" w:history="1">
        <w:r w:rsidR="00B357F5" w:rsidRPr="00BC219D">
          <w:rPr>
            <w:rStyle w:val="ab"/>
            <w:rFonts w:eastAsia="Arial"/>
            <w:b/>
            <w:bCs/>
            <w:noProof/>
          </w:rPr>
          <w:t>Глава 5.</w:t>
        </w:r>
        <w:r w:rsidR="00B357F5">
          <w:rPr>
            <w:rFonts w:asciiTheme="minorHAnsi" w:eastAsiaTheme="minorEastAsia" w:hAnsiTheme="minorHAnsi" w:cstheme="minorBidi"/>
            <w:noProof/>
            <w:color w:val="auto"/>
            <w:sz w:val="22"/>
            <w:szCs w:val="22"/>
          </w:rPr>
          <w:tab/>
        </w:r>
        <w:r w:rsidR="00B357F5" w:rsidRPr="00BC219D">
          <w:rPr>
            <w:rStyle w:val="ab"/>
            <w:rFonts w:eastAsia="Arial"/>
            <w:b/>
            <w:bCs/>
            <w:noProof/>
          </w:rPr>
          <w:t>Конкурс</w:t>
        </w:r>
        <w:r w:rsidR="00B357F5">
          <w:rPr>
            <w:noProof/>
            <w:webHidden/>
          </w:rPr>
          <w:tab/>
        </w:r>
        <w:r w:rsidR="00031CFC">
          <w:rPr>
            <w:noProof/>
            <w:webHidden/>
          </w:rPr>
          <w:fldChar w:fldCharType="begin"/>
        </w:r>
        <w:r w:rsidR="00B357F5">
          <w:rPr>
            <w:noProof/>
            <w:webHidden/>
          </w:rPr>
          <w:instrText xml:space="preserve"> PAGEREF _Toc392508217 \h </w:instrText>
        </w:r>
        <w:r w:rsidR="00031CFC">
          <w:rPr>
            <w:noProof/>
            <w:webHidden/>
          </w:rPr>
        </w:r>
        <w:r w:rsidR="00031CFC">
          <w:rPr>
            <w:noProof/>
            <w:webHidden/>
          </w:rPr>
          <w:fldChar w:fldCharType="separate"/>
        </w:r>
        <w:r>
          <w:rPr>
            <w:noProof/>
            <w:webHidden/>
          </w:rPr>
          <w:t>34</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18" w:history="1">
        <w:r w:rsidR="00B357F5" w:rsidRPr="00BC219D">
          <w:rPr>
            <w:rStyle w:val="ab"/>
            <w:rFonts w:eastAsia="Arial"/>
            <w:bCs/>
            <w:iCs/>
            <w:noProof/>
          </w:rPr>
          <w:t>5.1.</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Проведение конкурса.</w:t>
        </w:r>
        <w:r w:rsidR="00B357F5">
          <w:rPr>
            <w:noProof/>
            <w:webHidden/>
          </w:rPr>
          <w:tab/>
        </w:r>
        <w:r w:rsidR="00031CFC">
          <w:rPr>
            <w:noProof/>
            <w:webHidden/>
          </w:rPr>
          <w:fldChar w:fldCharType="begin"/>
        </w:r>
        <w:r w:rsidR="00B357F5">
          <w:rPr>
            <w:noProof/>
            <w:webHidden/>
          </w:rPr>
          <w:instrText xml:space="preserve"> PAGEREF _Toc392508218 \h </w:instrText>
        </w:r>
        <w:r w:rsidR="00031CFC">
          <w:rPr>
            <w:noProof/>
            <w:webHidden/>
          </w:rPr>
        </w:r>
        <w:r w:rsidR="00031CFC">
          <w:rPr>
            <w:noProof/>
            <w:webHidden/>
          </w:rPr>
          <w:fldChar w:fldCharType="separate"/>
        </w:r>
        <w:r>
          <w:rPr>
            <w:noProof/>
            <w:webHidden/>
          </w:rPr>
          <w:t>34</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19" w:history="1">
        <w:r w:rsidR="00B357F5" w:rsidRPr="00BC219D">
          <w:rPr>
            <w:rStyle w:val="ab"/>
            <w:rFonts w:eastAsia="Arial"/>
            <w:bCs/>
            <w:iCs/>
            <w:noProof/>
          </w:rPr>
          <w:t>5.2.</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Публикация информации о проведении конкурса.</w:t>
        </w:r>
        <w:r w:rsidR="00B357F5">
          <w:rPr>
            <w:noProof/>
            <w:webHidden/>
          </w:rPr>
          <w:tab/>
        </w:r>
        <w:r w:rsidR="00031CFC">
          <w:rPr>
            <w:noProof/>
            <w:webHidden/>
          </w:rPr>
          <w:fldChar w:fldCharType="begin"/>
        </w:r>
        <w:r w:rsidR="00B357F5">
          <w:rPr>
            <w:noProof/>
            <w:webHidden/>
          </w:rPr>
          <w:instrText xml:space="preserve"> PAGEREF _Toc392508219 \h </w:instrText>
        </w:r>
        <w:r w:rsidR="00031CFC">
          <w:rPr>
            <w:noProof/>
            <w:webHidden/>
          </w:rPr>
        </w:r>
        <w:r w:rsidR="00031CFC">
          <w:rPr>
            <w:noProof/>
            <w:webHidden/>
          </w:rPr>
          <w:fldChar w:fldCharType="separate"/>
        </w:r>
        <w:r>
          <w:rPr>
            <w:noProof/>
            <w:webHidden/>
          </w:rPr>
          <w:t>34</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20" w:history="1">
        <w:r w:rsidR="00B357F5" w:rsidRPr="00BC219D">
          <w:rPr>
            <w:rStyle w:val="ab"/>
            <w:rFonts w:eastAsia="Arial"/>
            <w:bCs/>
            <w:iCs/>
            <w:noProof/>
          </w:rPr>
          <w:t>5.3.</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Предоставление конкурсной документации Участникам конкурса.</w:t>
        </w:r>
        <w:r w:rsidR="00B357F5">
          <w:rPr>
            <w:noProof/>
            <w:webHidden/>
          </w:rPr>
          <w:tab/>
        </w:r>
        <w:r w:rsidR="00031CFC">
          <w:rPr>
            <w:noProof/>
            <w:webHidden/>
          </w:rPr>
          <w:fldChar w:fldCharType="begin"/>
        </w:r>
        <w:r w:rsidR="00B357F5">
          <w:rPr>
            <w:noProof/>
            <w:webHidden/>
          </w:rPr>
          <w:instrText xml:space="preserve"> PAGEREF _Toc392508220 \h </w:instrText>
        </w:r>
        <w:r w:rsidR="00031CFC">
          <w:rPr>
            <w:noProof/>
            <w:webHidden/>
          </w:rPr>
        </w:r>
        <w:r w:rsidR="00031CFC">
          <w:rPr>
            <w:noProof/>
            <w:webHidden/>
          </w:rPr>
          <w:fldChar w:fldCharType="separate"/>
        </w:r>
        <w:r>
          <w:rPr>
            <w:noProof/>
            <w:webHidden/>
          </w:rPr>
          <w:t>34</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21" w:history="1">
        <w:r w:rsidR="00B357F5" w:rsidRPr="00BC219D">
          <w:rPr>
            <w:rStyle w:val="ab"/>
            <w:rFonts w:eastAsia="Arial"/>
            <w:bCs/>
            <w:iCs/>
            <w:noProof/>
          </w:rPr>
          <w:t>5.4.</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Разъяснение конкурсной документации.</w:t>
        </w:r>
        <w:r w:rsidR="00B357F5">
          <w:rPr>
            <w:noProof/>
            <w:webHidden/>
          </w:rPr>
          <w:tab/>
        </w:r>
        <w:r w:rsidR="00031CFC">
          <w:rPr>
            <w:noProof/>
            <w:webHidden/>
          </w:rPr>
          <w:fldChar w:fldCharType="begin"/>
        </w:r>
        <w:r w:rsidR="00B357F5">
          <w:rPr>
            <w:noProof/>
            <w:webHidden/>
          </w:rPr>
          <w:instrText xml:space="preserve"> PAGEREF _Toc392508221 \h </w:instrText>
        </w:r>
        <w:r w:rsidR="00031CFC">
          <w:rPr>
            <w:noProof/>
            <w:webHidden/>
          </w:rPr>
        </w:r>
        <w:r w:rsidR="00031CFC">
          <w:rPr>
            <w:noProof/>
            <w:webHidden/>
          </w:rPr>
          <w:fldChar w:fldCharType="separate"/>
        </w:r>
        <w:r>
          <w:rPr>
            <w:noProof/>
            <w:webHidden/>
          </w:rPr>
          <w:t>35</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22" w:history="1">
        <w:r w:rsidR="00B357F5" w:rsidRPr="00BC219D">
          <w:rPr>
            <w:rStyle w:val="ab"/>
            <w:rFonts w:eastAsia="Arial"/>
            <w:bCs/>
            <w:iCs/>
            <w:noProof/>
          </w:rPr>
          <w:t>5.5.</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Внесение изменений в извещение о проведении конкурса и конкурсную документацию.</w:t>
        </w:r>
        <w:r w:rsidR="00B357F5">
          <w:rPr>
            <w:noProof/>
            <w:webHidden/>
          </w:rPr>
          <w:tab/>
        </w:r>
        <w:r w:rsidR="00031CFC">
          <w:rPr>
            <w:noProof/>
            <w:webHidden/>
          </w:rPr>
          <w:fldChar w:fldCharType="begin"/>
        </w:r>
        <w:r w:rsidR="00B357F5">
          <w:rPr>
            <w:noProof/>
            <w:webHidden/>
          </w:rPr>
          <w:instrText xml:space="preserve"> PAGEREF _Toc392508222 \h </w:instrText>
        </w:r>
        <w:r w:rsidR="00031CFC">
          <w:rPr>
            <w:noProof/>
            <w:webHidden/>
          </w:rPr>
        </w:r>
        <w:r w:rsidR="00031CFC">
          <w:rPr>
            <w:noProof/>
            <w:webHidden/>
          </w:rPr>
          <w:fldChar w:fldCharType="separate"/>
        </w:r>
        <w:r>
          <w:rPr>
            <w:noProof/>
            <w:webHidden/>
          </w:rPr>
          <w:t>35</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23" w:history="1">
        <w:r w:rsidR="00B357F5" w:rsidRPr="00BC219D">
          <w:rPr>
            <w:rStyle w:val="ab"/>
            <w:rFonts w:eastAsia="Arial"/>
            <w:bCs/>
            <w:iCs/>
            <w:noProof/>
          </w:rPr>
          <w:t>5.6.</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Получение конкурсных заявок и альтернативных предложений.</w:t>
        </w:r>
        <w:r w:rsidR="00B357F5">
          <w:rPr>
            <w:noProof/>
            <w:webHidden/>
          </w:rPr>
          <w:tab/>
        </w:r>
        <w:r w:rsidR="00031CFC">
          <w:rPr>
            <w:noProof/>
            <w:webHidden/>
          </w:rPr>
          <w:fldChar w:fldCharType="begin"/>
        </w:r>
        <w:r w:rsidR="00B357F5">
          <w:rPr>
            <w:noProof/>
            <w:webHidden/>
          </w:rPr>
          <w:instrText xml:space="preserve"> PAGEREF _Toc392508223 \h </w:instrText>
        </w:r>
        <w:r w:rsidR="00031CFC">
          <w:rPr>
            <w:noProof/>
            <w:webHidden/>
          </w:rPr>
        </w:r>
        <w:r w:rsidR="00031CFC">
          <w:rPr>
            <w:noProof/>
            <w:webHidden/>
          </w:rPr>
          <w:fldChar w:fldCharType="separate"/>
        </w:r>
        <w:r>
          <w:rPr>
            <w:noProof/>
            <w:webHidden/>
          </w:rPr>
          <w:t>35</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24" w:history="1">
        <w:r w:rsidR="00B357F5" w:rsidRPr="00BC219D">
          <w:rPr>
            <w:rStyle w:val="ab"/>
            <w:rFonts w:eastAsia="Arial"/>
            <w:bCs/>
            <w:iCs/>
            <w:noProof/>
          </w:rPr>
          <w:t>5.7.</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Состав конкурсной заявки.</w:t>
        </w:r>
        <w:r w:rsidR="00B357F5">
          <w:rPr>
            <w:noProof/>
            <w:webHidden/>
          </w:rPr>
          <w:tab/>
        </w:r>
        <w:r w:rsidR="00031CFC">
          <w:rPr>
            <w:noProof/>
            <w:webHidden/>
          </w:rPr>
          <w:fldChar w:fldCharType="begin"/>
        </w:r>
        <w:r w:rsidR="00B357F5">
          <w:rPr>
            <w:noProof/>
            <w:webHidden/>
          </w:rPr>
          <w:instrText xml:space="preserve"> PAGEREF _Toc392508224 \h </w:instrText>
        </w:r>
        <w:r w:rsidR="00031CFC">
          <w:rPr>
            <w:noProof/>
            <w:webHidden/>
          </w:rPr>
        </w:r>
        <w:r w:rsidR="00031CFC">
          <w:rPr>
            <w:noProof/>
            <w:webHidden/>
          </w:rPr>
          <w:fldChar w:fldCharType="separate"/>
        </w:r>
        <w:r>
          <w:rPr>
            <w:noProof/>
            <w:webHidden/>
          </w:rPr>
          <w:t>36</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25" w:history="1">
        <w:r w:rsidR="00B357F5" w:rsidRPr="00BC219D">
          <w:rPr>
            <w:rStyle w:val="ab"/>
            <w:rFonts w:eastAsia="Arial"/>
            <w:bCs/>
            <w:iCs/>
            <w:noProof/>
          </w:rPr>
          <w:t>5.8.</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Вскрытие конвертов с конкурсными заявками и альтернативными предложениями.</w:t>
        </w:r>
        <w:r w:rsidR="00B357F5">
          <w:rPr>
            <w:noProof/>
            <w:webHidden/>
          </w:rPr>
          <w:tab/>
        </w:r>
        <w:r w:rsidR="00031CFC">
          <w:rPr>
            <w:noProof/>
            <w:webHidden/>
          </w:rPr>
          <w:fldChar w:fldCharType="begin"/>
        </w:r>
        <w:r w:rsidR="00B357F5">
          <w:rPr>
            <w:noProof/>
            <w:webHidden/>
          </w:rPr>
          <w:instrText xml:space="preserve"> PAGEREF _Toc392508225 \h </w:instrText>
        </w:r>
        <w:r w:rsidR="00031CFC">
          <w:rPr>
            <w:noProof/>
            <w:webHidden/>
          </w:rPr>
        </w:r>
        <w:r w:rsidR="00031CFC">
          <w:rPr>
            <w:noProof/>
            <w:webHidden/>
          </w:rPr>
          <w:fldChar w:fldCharType="separate"/>
        </w:r>
        <w:r>
          <w:rPr>
            <w:noProof/>
            <w:webHidden/>
          </w:rPr>
          <w:t>36</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26" w:history="1">
        <w:r w:rsidR="00B357F5" w:rsidRPr="00BC219D">
          <w:rPr>
            <w:rStyle w:val="ab"/>
            <w:rFonts w:eastAsia="Arial"/>
            <w:bCs/>
            <w:iCs/>
            <w:noProof/>
          </w:rPr>
          <w:t>5.9.</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Рассмотрение конкурсных заявок и альтернативных предложений.</w:t>
        </w:r>
        <w:r w:rsidR="00B357F5">
          <w:rPr>
            <w:noProof/>
            <w:webHidden/>
          </w:rPr>
          <w:tab/>
        </w:r>
        <w:r w:rsidR="00031CFC">
          <w:rPr>
            <w:noProof/>
            <w:webHidden/>
          </w:rPr>
          <w:fldChar w:fldCharType="begin"/>
        </w:r>
        <w:r w:rsidR="00B357F5">
          <w:rPr>
            <w:noProof/>
            <w:webHidden/>
          </w:rPr>
          <w:instrText xml:space="preserve"> PAGEREF _Toc392508226 \h </w:instrText>
        </w:r>
        <w:r w:rsidR="00031CFC">
          <w:rPr>
            <w:noProof/>
            <w:webHidden/>
          </w:rPr>
        </w:r>
        <w:r w:rsidR="00031CFC">
          <w:rPr>
            <w:noProof/>
            <w:webHidden/>
          </w:rPr>
          <w:fldChar w:fldCharType="separate"/>
        </w:r>
        <w:r>
          <w:rPr>
            <w:noProof/>
            <w:webHidden/>
          </w:rPr>
          <w:t>37</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27" w:history="1">
        <w:r w:rsidR="00B357F5" w:rsidRPr="00BC219D">
          <w:rPr>
            <w:rStyle w:val="ab"/>
            <w:rFonts w:eastAsia="Arial"/>
            <w:bCs/>
            <w:iCs/>
            <w:noProof/>
          </w:rPr>
          <w:t>5.11.</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Определение Победителя конкурса.</w:t>
        </w:r>
        <w:r w:rsidR="00B357F5">
          <w:rPr>
            <w:noProof/>
            <w:webHidden/>
          </w:rPr>
          <w:tab/>
        </w:r>
        <w:r w:rsidR="00031CFC">
          <w:rPr>
            <w:noProof/>
            <w:webHidden/>
          </w:rPr>
          <w:fldChar w:fldCharType="begin"/>
        </w:r>
        <w:r w:rsidR="00B357F5">
          <w:rPr>
            <w:noProof/>
            <w:webHidden/>
          </w:rPr>
          <w:instrText xml:space="preserve"> PAGEREF _Toc392508227 \h </w:instrText>
        </w:r>
        <w:r w:rsidR="00031CFC">
          <w:rPr>
            <w:noProof/>
            <w:webHidden/>
          </w:rPr>
        </w:r>
        <w:r w:rsidR="00031CFC">
          <w:rPr>
            <w:noProof/>
            <w:webHidden/>
          </w:rPr>
          <w:fldChar w:fldCharType="separate"/>
        </w:r>
        <w:r>
          <w:rPr>
            <w:noProof/>
            <w:webHidden/>
          </w:rPr>
          <w:t>38</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28" w:history="1">
        <w:r w:rsidR="00B357F5" w:rsidRPr="00BC219D">
          <w:rPr>
            <w:rStyle w:val="ab"/>
            <w:rFonts w:eastAsia="Arial"/>
            <w:bCs/>
            <w:iCs/>
            <w:noProof/>
          </w:rPr>
          <w:t>5.12.</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Признание конкурса несостоявшимся.</w:t>
        </w:r>
        <w:r w:rsidR="00B357F5">
          <w:rPr>
            <w:noProof/>
            <w:webHidden/>
          </w:rPr>
          <w:tab/>
        </w:r>
        <w:r w:rsidR="00031CFC">
          <w:rPr>
            <w:noProof/>
            <w:webHidden/>
          </w:rPr>
          <w:fldChar w:fldCharType="begin"/>
        </w:r>
        <w:r w:rsidR="00B357F5">
          <w:rPr>
            <w:noProof/>
            <w:webHidden/>
          </w:rPr>
          <w:instrText xml:space="preserve"> PAGEREF _Toc392508228 \h </w:instrText>
        </w:r>
        <w:r w:rsidR="00031CFC">
          <w:rPr>
            <w:noProof/>
            <w:webHidden/>
          </w:rPr>
        </w:r>
        <w:r w:rsidR="00031CFC">
          <w:rPr>
            <w:noProof/>
            <w:webHidden/>
          </w:rPr>
          <w:fldChar w:fldCharType="separate"/>
        </w:r>
        <w:r>
          <w:rPr>
            <w:noProof/>
            <w:webHidden/>
          </w:rPr>
          <w:t>38</w:t>
        </w:r>
        <w:r w:rsidR="00031CFC">
          <w:rPr>
            <w:noProof/>
            <w:webHidden/>
          </w:rPr>
          <w:fldChar w:fldCharType="end"/>
        </w:r>
      </w:hyperlink>
    </w:p>
    <w:p w:rsidR="00B357F5" w:rsidRDefault="00596070">
      <w:pPr>
        <w:pStyle w:val="13"/>
        <w:rPr>
          <w:rFonts w:asciiTheme="minorHAnsi" w:eastAsiaTheme="minorEastAsia" w:hAnsiTheme="minorHAnsi" w:cstheme="minorBidi"/>
          <w:noProof/>
          <w:color w:val="auto"/>
          <w:sz w:val="22"/>
          <w:szCs w:val="22"/>
        </w:rPr>
      </w:pPr>
      <w:hyperlink w:anchor="_Toc392508229" w:history="1">
        <w:r w:rsidR="00B357F5" w:rsidRPr="00BC219D">
          <w:rPr>
            <w:rStyle w:val="ab"/>
            <w:rFonts w:eastAsia="Arial"/>
            <w:b/>
            <w:bCs/>
            <w:noProof/>
          </w:rPr>
          <w:t>Глава 6.</w:t>
        </w:r>
        <w:r w:rsidR="00B357F5">
          <w:rPr>
            <w:rFonts w:asciiTheme="minorHAnsi" w:eastAsiaTheme="minorEastAsia" w:hAnsiTheme="minorHAnsi" w:cstheme="minorBidi"/>
            <w:noProof/>
            <w:color w:val="auto"/>
            <w:sz w:val="22"/>
            <w:szCs w:val="22"/>
          </w:rPr>
          <w:tab/>
        </w:r>
        <w:r w:rsidR="00B357F5" w:rsidRPr="00BC219D">
          <w:rPr>
            <w:rStyle w:val="ab"/>
            <w:rFonts w:eastAsia="Arial"/>
            <w:b/>
            <w:bCs/>
            <w:noProof/>
          </w:rPr>
          <w:t>Аукцион</w:t>
        </w:r>
        <w:r w:rsidR="00B357F5">
          <w:rPr>
            <w:noProof/>
            <w:webHidden/>
          </w:rPr>
          <w:tab/>
        </w:r>
        <w:r w:rsidR="00031CFC">
          <w:rPr>
            <w:noProof/>
            <w:webHidden/>
          </w:rPr>
          <w:fldChar w:fldCharType="begin"/>
        </w:r>
        <w:r w:rsidR="00B357F5">
          <w:rPr>
            <w:noProof/>
            <w:webHidden/>
          </w:rPr>
          <w:instrText xml:space="preserve"> PAGEREF _Toc392508229 \h </w:instrText>
        </w:r>
        <w:r w:rsidR="00031CFC">
          <w:rPr>
            <w:noProof/>
            <w:webHidden/>
          </w:rPr>
        </w:r>
        <w:r w:rsidR="00031CFC">
          <w:rPr>
            <w:noProof/>
            <w:webHidden/>
          </w:rPr>
          <w:fldChar w:fldCharType="separate"/>
        </w:r>
        <w:r>
          <w:rPr>
            <w:noProof/>
            <w:webHidden/>
          </w:rPr>
          <w:t>40</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30" w:history="1">
        <w:r w:rsidR="00B357F5" w:rsidRPr="00BC219D">
          <w:rPr>
            <w:rStyle w:val="ab"/>
            <w:bCs/>
            <w:iCs/>
            <w:noProof/>
          </w:rPr>
          <w:t>6.1.</w:t>
        </w:r>
        <w:r w:rsidR="00B357F5">
          <w:rPr>
            <w:rFonts w:asciiTheme="minorHAnsi" w:eastAsiaTheme="minorEastAsia" w:hAnsiTheme="minorHAnsi" w:cstheme="minorBidi"/>
            <w:noProof/>
            <w:color w:val="auto"/>
            <w:sz w:val="22"/>
            <w:szCs w:val="22"/>
          </w:rPr>
          <w:tab/>
        </w:r>
        <w:r w:rsidR="00B357F5" w:rsidRPr="00BC219D">
          <w:rPr>
            <w:rStyle w:val="ab"/>
            <w:bCs/>
            <w:iCs/>
            <w:noProof/>
          </w:rPr>
          <w:t>Проведение аукциона.</w:t>
        </w:r>
        <w:r w:rsidR="00B357F5">
          <w:rPr>
            <w:noProof/>
            <w:webHidden/>
          </w:rPr>
          <w:tab/>
        </w:r>
        <w:r w:rsidR="00031CFC">
          <w:rPr>
            <w:noProof/>
            <w:webHidden/>
          </w:rPr>
          <w:fldChar w:fldCharType="begin"/>
        </w:r>
        <w:r w:rsidR="00B357F5">
          <w:rPr>
            <w:noProof/>
            <w:webHidden/>
          </w:rPr>
          <w:instrText xml:space="preserve"> PAGEREF _Toc392508230 \h </w:instrText>
        </w:r>
        <w:r w:rsidR="00031CFC">
          <w:rPr>
            <w:noProof/>
            <w:webHidden/>
          </w:rPr>
        </w:r>
        <w:r w:rsidR="00031CFC">
          <w:rPr>
            <w:noProof/>
            <w:webHidden/>
          </w:rPr>
          <w:fldChar w:fldCharType="separate"/>
        </w:r>
        <w:r>
          <w:rPr>
            <w:noProof/>
            <w:webHidden/>
          </w:rPr>
          <w:t>40</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31" w:history="1">
        <w:r w:rsidR="00B357F5" w:rsidRPr="00BC219D">
          <w:rPr>
            <w:rStyle w:val="ab"/>
            <w:bCs/>
            <w:iCs/>
            <w:noProof/>
          </w:rPr>
          <w:t>6.2.</w:t>
        </w:r>
        <w:r w:rsidR="00B357F5">
          <w:rPr>
            <w:rFonts w:asciiTheme="minorHAnsi" w:eastAsiaTheme="minorEastAsia" w:hAnsiTheme="minorHAnsi" w:cstheme="minorBidi"/>
            <w:noProof/>
            <w:color w:val="auto"/>
            <w:sz w:val="22"/>
            <w:szCs w:val="22"/>
          </w:rPr>
          <w:tab/>
        </w:r>
        <w:r w:rsidR="00B357F5" w:rsidRPr="00BC219D">
          <w:rPr>
            <w:rStyle w:val="ab"/>
            <w:bCs/>
            <w:iCs/>
            <w:noProof/>
          </w:rPr>
          <w:t>Публикация информации о проведении аукциона.</w:t>
        </w:r>
        <w:r w:rsidR="00B357F5">
          <w:rPr>
            <w:noProof/>
            <w:webHidden/>
          </w:rPr>
          <w:tab/>
        </w:r>
        <w:r w:rsidR="00031CFC">
          <w:rPr>
            <w:noProof/>
            <w:webHidden/>
          </w:rPr>
          <w:fldChar w:fldCharType="begin"/>
        </w:r>
        <w:r w:rsidR="00B357F5">
          <w:rPr>
            <w:noProof/>
            <w:webHidden/>
          </w:rPr>
          <w:instrText xml:space="preserve"> PAGEREF _Toc392508231 \h </w:instrText>
        </w:r>
        <w:r w:rsidR="00031CFC">
          <w:rPr>
            <w:noProof/>
            <w:webHidden/>
          </w:rPr>
        </w:r>
        <w:r w:rsidR="00031CFC">
          <w:rPr>
            <w:noProof/>
            <w:webHidden/>
          </w:rPr>
          <w:fldChar w:fldCharType="separate"/>
        </w:r>
        <w:r>
          <w:rPr>
            <w:noProof/>
            <w:webHidden/>
          </w:rPr>
          <w:t>40</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32" w:history="1">
        <w:r w:rsidR="00B357F5" w:rsidRPr="00BC219D">
          <w:rPr>
            <w:rStyle w:val="ab"/>
            <w:bCs/>
            <w:iCs/>
            <w:noProof/>
          </w:rPr>
          <w:t>6.3.</w:t>
        </w:r>
        <w:r w:rsidR="00B357F5">
          <w:rPr>
            <w:rFonts w:asciiTheme="minorHAnsi" w:eastAsiaTheme="minorEastAsia" w:hAnsiTheme="minorHAnsi" w:cstheme="minorBidi"/>
            <w:noProof/>
            <w:color w:val="auto"/>
            <w:sz w:val="22"/>
            <w:szCs w:val="22"/>
          </w:rPr>
          <w:tab/>
        </w:r>
        <w:r w:rsidR="00B357F5" w:rsidRPr="00BC219D">
          <w:rPr>
            <w:rStyle w:val="ab"/>
            <w:bCs/>
            <w:iCs/>
            <w:noProof/>
          </w:rPr>
          <w:t>Предоставление аукционной документации Участникам аукциона.</w:t>
        </w:r>
        <w:r w:rsidR="00B357F5">
          <w:rPr>
            <w:noProof/>
            <w:webHidden/>
          </w:rPr>
          <w:tab/>
        </w:r>
        <w:r w:rsidR="00031CFC">
          <w:rPr>
            <w:noProof/>
            <w:webHidden/>
          </w:rPr>
          <w:fldChar w:fldCharType="begin"/>
        </w:r>
        <w:r w:rsidR="00B357F5">
          <w:rPr>
            <w:noProof/>
            <w:webHidden/>
          </w:rPr>
          <w:instrText xml:space="preserve"> PAGEREF _Toc392508232 \h </w:instrText>
        </w:r>
        <w:r w:rsidR="00031CFC">
          <w:rPr>
            <w:noProof/>
            <w:webHidden/>
          </w:rPr>
        </w:r>
        <w:r w:rsidR="00031CFC">
          <w:rPr>
            <w:noProof/>
            <w:webHidden/>
          </w:rPr>
          <w:fldChar w:fldCharType="separate"/>
        </w:r>
        <w:r>
          <w:rPr>
            <w:noProof/>
            <w:webHidden/>
          </w:rPr>
          <w:t>40</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33" w:history="1">
        <w:r w:rsidR="00B357F5" w:rsidRPr="00BC219D">
          <w:rPr>
            <w:rStyle w:val="ab"/>
            <w:bCs/>
            <w:iCs/>
            <w:noProof/>
          </w:rPr>
          <w:t>6.4.</w:t>
        </w:r>
        <w:r w:rsidR="00B357F5">
          <w:rPr>
            <w:rFonts w:asciiTheme="minorHAnsi" w:eastAsiaTheme="minorEastAsia" w:hAnsiTheme="minorHAnsi" w:cstheme="minorBidi"/>
            <w:noProof/>
            <w:color w:val="auto"/>
            <w:sz w:val="22"/>
            <w:szCs w:val="22"/>
          </w:rPr>
          <w:tab/>
        </w:r>
        <w:r w:rsidR="00B357F5" w:rsidRPr="00BC219D">
          <w:rPr>
            <w:rStyle w:val="ab"/>
            <w:bCs/>
            <w:iCs/>
            <w:noProof/>
          </w:rPr>
          <w:t>Разъяснение аукционной документации.</w:t>
        </w:r>
        <w:r w:rsidR="00B357F5">
          <w:rPr>
            <w:noProof/>
            <w:webHidden/>
          </w:rPr>
          <w:tab/>
        </w:r>
        <w:r w:rsidR="00031CFC">
          <w:rPr>
            <w:noProof/>
            <w:webHidden/>
          </w:rPr>
          <w:fldChar w:fldCharType="begin"/>
        </w:r>
        <w:r w:rsidR="00B357F5">
          <w:rPr>
            <w:noProof/>
            <w:webHidden/>
          </w:rPr>
          <w:instrText xml:space="preserve"> PAGEREF _Toc392508233 \h </w:instrText>
        </w:r>
        <w:r w:rsidR="00031CFC">
          <w:rPr>
            <w:noProof/>
            <w:webHidden/>
          </w:rPr>
        </w:r>
        <w:r w:rsidR="00031CFC">
          <w:rPr>
            <w:noProof/>
            <w:webHidden/>
          </w:rPr>
          <w:fldChar w:fldCharType="separate"/>
        </w:r>
        <w:r>
          <w:rPr>
            <w:noProof/>
            <w:webHidden/>
          </w:rPr>
          <w:t>41</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34" w:history="1">
        <w:r w:rsidR="00B357F5" w:rsidRPr="00BC219D">
          <w:rPr>
            <w:rStyle w:val="ab"/>
            <w:bCs/>
            <w:iCs/>
            <w:noProof/>
          </w:rPr>
          <w:t>6.5.</w:t>
        </w:r>
        <w:r w:rsidR="00B357F5">
          <w:rPr>
            <w:rFonts w:asciiTheme="minorHAnsi" w:eastAsiaTheme="minorEastAsia" w:hAnsiTheme="minorHAnsi" w:cstheme="minorBidi"/>
            <w:noProof/>
            <w:color w:val="auto"/>
            <w:sz w:val="22"/>
            <w:szCs w:val="22"/>
          </w:rPr>
          <w:tab/>
        </w:r>
        <w:r w:rsidR="00B357F5" w:rsidRPr="00BC219D">
          <w:rPr>
            <w:rStyle w:val="ab"/>
            <w:bCs/>
            <w:iCs/>
            <w:noProof/>
          </w:rPr>
          <w:t>Внесение изменений в извещение о проведении аукциона и аукционную документацию.</w:t>
        </w:r>
        <w:r w:rsidR="00B357F5">
          <w:rPr>
            <w:noProof/>
            <w:webHidden/>
          </w:rPr>
          <w:tab/>
        </w:r>
        <w:r w:rsidR="00031CFC">
          <w:rPr>
            <w:noProof/>
            <w:webHidden/>
          </w:rPr>
          <w:fldChar w:fldCharType="begin"/>
        </w:r>
        <w:r w:rsidR="00B357F5">
          <w:rPr>
            <w:noProof/>
            <w:webHidden/>
          </w:rPr>
          <w:instrText xml:space="preserve"> PAGEREF _Toc392508234 \h </w:instrText>
        </w:r>
        <w:r w:rsidR="00031CFC">
          <w:rPr>
            <w:noProof/>
            <w:webHidden/>
          </w:rPr>
        </w:r>
        <w:r w:rsidR="00031CFC">
          <w:rPr>
            <w:noProof/>
            <w:webHidden/>
          </w:rPr>
          <w:fldChar w:fldCharType="separate"/>
        </w:r>
        <w:r>
          <w:rPr>
            <w:noProof/>
            <w:webHidden/>
          </w:rPr>
          <w:t>41</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35" w:history="1">
        <w:r w:rsidR="00B357F5" w:rsidRPr="00BC219D">
          <w:rPr>
            <w:rStyle w:val="ab"/>
            <w:bCs/>
            <w:iCs/>
            <w:noProof/>
          </w:rPr>
          <w:t>6.6.</w:t>
        </w:r>
        <w:r w:rsidR="00B357F5">
          <w:rPr>
            <w:rFonts w:asciiTheme="minorHAnsi" w:eastAsiaTheme="minorEastAsia" w:hAnsiTheme="minorHAnsi" w:cstheme="minorBidi"/>
            <w:noProof/>
            <w:color w:val="auto"/>
            <w:sz w:val="22"/>
            <w:szCs w:val="22"/>
          </w:rPr>
          <w:tab/>
        </w:r>
        <w:r w:rsidR="00B357F5" w:rsidRPr="00BC219D">
          <w:rPr>
            <w:rStyle w:val="ab"/>
            <w:bCs/>
            <w:iCs/>
            <w:noProof/>
          </w:rPr>
          <w:t>Получение аукционных заявок.</w:t>
        </w:r>
        <w:r w:rsidR="00B357F5">
          <w:rPr>
            <w:noProof/>
            <w:webHidden/>
          </w:rPr>
          <w:tab/>
        </w:r>
        <w:r w:rsidR="00031CFC">
          <w:rPr>
            <w:noProof/>
            <w:webHidden/>
          </w:rPr>
          <w:fldChar w:fldCharType="begin"/>
        </w:r>
        <w:r w:rsidR="00B357F5">
          <w:rPr>
            <w:noProof/>
            <w:webHidden/>
          </w:rPr>
          <w:instrText xml:space="preserve"> PAGEREF _Toc392508235 \h </w:instrText>
        </w:r>
        <w:r w:rsidR="00031CFC">
          <w:rPr>
            <w:noProof/>
            <w:webHidden/>
          </w:rPr>
        </w:r>
        <w:r w:rsidR="00031CFC">
          <w:rPr>
            <w:noProof/>
            <w:webHidden/>
          </w:rPr>
          <w:fldChar w:fldCharType="separate"/>
        </w:r>
        <w:r>
          <w:rPr>
            <w:noProof/>
            <w:webHidden/>
          </w:rPr>
          <w:t>41</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36" w:history="1">
        <w:r w:rsidR="00B357F5" w:rsidRPr="00BC219D">
          <w:rPr>
            <w:rStyle w:val="ab"/>
            <w:bCs/>
            <w:iCs/>
            <w:noProof/>
          </w:rPr>
          <w:t>6.7.</w:t>
        </w:r>
        <w:r w:rsidR="00B357F5">
          <w:rPr>
            <w:rFonts w:asciiTheme="minorHAnsi" w:eastAsiaTheme="minorEastAsia" w:hAnsiTheme="minorHAnsi" w:cstheme="minorBidi"/>
            <w:noProof/>
            <w:color w:val="auto"/>
            <w:sz w:val="22"/>
            <w:szCs w:val="22"/>
          </w:rPr>
          <w:tab/>
        </w:r>
        <w:r w:rsidR="00B357F5" w:rsidRPr="00BC219D">
          <w:rPr>
            <w:rStyle w:val="ab"/>
            <w:bCs/>
            <w:iCs/>
            <w:noProof/>
          </w:rPr>
          <w:t>Состав аукционной заявки.</w:t>
        </w:r>
        <w:r w:rsidR="00B357F5">
          <w:rPr>
            <w:noProof/>
            <w:webHidden/>
          </w:rPr>
          <w:tab/>
        </w:r>
        <w:r w:rsidR="00031CFC">
          <w:rPr>
            <w:noProof/>
            <w:webHidden/>
          </w:rPr>
          <w:fldChar w:fldCharType="begin"/>
        </w:r>
        <w:r w:rsidR="00B357F5">
          <w:rPr>
            <w:noProof/>
            <w:webHidden/>
          </w:rPr>
          <w:instrText xml:space="preserve"> PAGEREF _Toc392508236 \h </w:instrText>
        </w:r>
        <w:r w:rsidR="00031CFC">
          <w:rPr>
            <w:noProof/>
            <w:webHidden/>
          </w:rPr>
        </w:r>
        <w:r w:rsidR="00031CFC">
          <w:rPr>
            <w:noProof/>
            <w:webHidden/>
          </w:rPr>
          <w:fldChar w:fldCharType="separate"/>
        </w:r>
        <w:r>
          <w:rPr>
            <w:noProof/>
            <w:webHidden/>
          </w:rPr>
          <w:t>42</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37" w:history="1">
        <w:r w:rsidR="00B357F5" w:rsidRPr="00BC219D">
          <w:rPr>
            <w:rStyle w:val="ab"/>
            <w:rFonts w:eastAsia="Arial"/>
            <w:bCs/>
            <w:iCs/>
            <w:noProof/>
          </w:rPr>
          <w:t>6.8.</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Вскрытие конвертов с аукционными заявками.</w:t>
        </w:r>
        <w:r w:rsidR="00B357F5">
          <w:rPr>
            <w:noProof/>
            <w:webHidden/>
          </w:rPr>
          <w:tab/>
        </w:r>
        <w:r w:rsidR="00031CFC">
          <w:rPr>
            <w:noProof/>
            <w:webHidden/>
          </w:rPr>
          <w:fldChar w:fldCharType="begin"/>
        </w:r>
        <w:r w:rsidR="00B357F5">
          <w:rPr>
            <w:noProof/>
            <w:webHidden/>
          </w:rPr>
          <w:instrText xml:space="preserve"> PAGEREF _Toc392508237 \h </w:instrText>
        </w:r>
        <w:r w:rsidR="00031CFC">
          <w:rPr>
            <w:noProof/>
            <w:webHidden/>
          </w:rPr>
        </w:r>
        <w:r w:rsidR="00031CFC">
          <w:rPr>
            <w:noProof/>
            <w:webHidden/>
          </w:rPr>
          <w:fldChar w:fldCharType="separate"/>
        </w:r>
        <w:r>
          <w:rPr>
            <w:noProof/>
            <w:webHidden/>
          </w:rPr>
          <w:t>42</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38" w:history="1">
        <w:r w:rsidR="00B357F5" w:rsidRPr="00BC219D">
          <w:rPr>
            <w:rStyle w:val="ab"/>
            <w:bCs/>
            <w:iCs/>
            <w:noProof/>
          </w:rPr>
          <w:t>6.9.</w:t>
        </w:r>
        <w:r w:rsidR="00B357F5">
          <w:rPr>
            <w:rFonts w:asciiTheme="minorHAnsi" w:eastAsiaTheme="minorEastAsia" w:hAnsiTheme="minorHAnsi" w:cstheme="minorBidi"/>
            <w:noProof/>
            <w:color w:val="auto"/>
            <w:sz w:val="22"/>
            <w:szCs w:val="22"/>
          </w:rPr>
          <w:tab/>
        </w:r>
        <w:r w:rsidR="00B357F5" w:rsidRPr="00BC219D">
          <w:rPr>
            <w:rStyle w:val="ab"/>
            <w:bCs/>
            <w:iCs/>
            <w:noProof/>
          </w:rPr>
          <w:t>Рассмотрение аукционных заявок.</w:t>
        </w:r>
        <w:r w:rsidR="00B357F5">
          <w:rPr>
            <w:noProof/>
            <w:webHidden/>
          </w:rPr>
          <w:tab/>
        </w:r>
        <w:r w:rsidR="00031CFC">
          <w:rPr>
            <w:noProof/>
            <w:webHidden/>
          </w:rPr>
          <w:fldChar w:fldCharType="begin"/>
        </w:r>
        <w:r w:rsidR="00B357F5">
          <w:rPr>
            <w:noProof/>
            <w:webHidden/>
          </w:rPr>
          <w:instrText xml:space="preserve"> PAGEREF _Toc392508238 \h </w:instrText>
        </w:r>
        <w:r w:rsidR="00031CFC">
          <w:rPr>
            <w:noProof/>
            <w:webHidden/>
          </w:rPr>
        </w:r>
        <w:r w:rsidR="00031CFC">
          <w:rPr>
            <w:noProof/>
            <w:webHidden/>
          </w:rPr>
          <w:fldChar w:fldCharType="separate"/>
        </w:r>
        <w:r>
          <w:rPr>
            <w:noProof/>
            <w:webHidden/>
          </w:rPr>
          <w:t>43</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39" w:history="1">
        <w:r w:rsidR="00B357F5" w:rsidRPr="00BC219D">
          <w:rPr>
            <w:rStyle w:val="ab"/>
            <w:bCs/>
            <w:iCs/>
            <w:noProof/>
          </w:rPr>
          <w:t>6.10.</w:t>
        </w:r>
        <w:r w:rsidR="00B357F5">
          <w:rPr>
            <w:rFonts w:asciiTheme="minorHAnsi" w:eastAsiaTheme="minorEastAsia" w:hAnsiTheme="minorHAnsi" w:cstheme="minorBidi"/>
            <w:noProof/>
            <w:color w:val="auto"/>
            <w:sz w:val="22"/>
            <w:szCs w:val="22"/>
          </w:rPr>
          <w:tab/>
        </w:r>
        <w:r w:rsidR="00B357F5" w:rsidRPr="00BC219D">
          <w:rPr>
            <w:rStyle w:val="ab"/>
            <w:bCs/>
            <w:iCs/>
            <w:noProof/>
          </w:rPr>
          <w:t>Получение предложений о цене договора.</w:t>
        </w:r>
        <w:r w:rsidR="00B357F5">
          <w:rPr>
            <w:noProof/>
            <w:webHidden/>
          </w:rPr>
          <w:tab/>
        </w:r>
        <w:r w:rsidR="00031CFC">
          <w:rPr>
            <w:noProof/>
            <w:webHidden/>
          </w:rPr>
          <w:fldChar w:fldCharType="begin"/>
        </w:r>
        <w:r w:rsidR="00B357F5">
          <w:rPr>
            <w:noProof/>
            <w:webHidden/>
          </w:rPr>
          <w:instrText xml:space="preserve"> PAGEREF _Toc392508239 \h </w:instrText>
        </w:r>
        <w:r w:rsidR="00031CFC">
          <w:rPr>
            <w:noProof/>
            <w:webHidden/>
          </w:rPr>
        </w:r>
        <w:r w:rsidR="00031CFC">
          <w:rPr>
            <w:noProof/>
            <w:webHidden/>
          </w:rPr>
          <w:fldChar w:fldCharType="separate"/>
        </w:r>
        <w:r>
          <w:rPr>
            <w:noProof/>
            <w:webHidden/>
          </w:rPr>
          <w:t>43</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40" w:history="1">
        <w:r w:rsidR="00B357F5" w:rsidRPr="00BC219D">
          <w:rPr>
            <w:rStyle w:val="ab"/>
            <w:bCs/>
            <w:iCs/>
            <w:noProof/>
          </w:rPr>
          <w:t>6.11.</w:t>
        </w:r>
        <w:r w:rsidR="00B357F5">
          <w:rPr>
            <w:rFonts w:asciiTheme="minorHAnsi" w:eastAsiaTheme="minorEastAsia" w:hAnsiTheme="minorHAnsi" w:cstheme="minorBidi"/>
            <w:noProof/>
            <w:color w:val="auto"/>
            <w:sz w:val="22"/>
            <w:szCs w:val="22"/>
          </w:rPr>
          <w:tab/>
        </w:r>
        <w:r w:rsidR="00B357F5" w:rsidRPr="00BC219D">
          <w:rPr>
            <w:rStyle w:val="ab"/>
            <w:bCs/>
            <w:iCs/>
            <w:noProof/>
          </w:rPr>
          <w:t>Определение Победителя аукциона.</w:t>
        </w:r>
        <w:r w:rsidR="00B357F5">
          <w:rPr>
            <w:noProof/>
            <w:webHidden/>
          </w:rPr>
          <w:tab/>
        </w:r>
        <w:r w:rsidR="00031CFC">
          <w:rPr>
            <w:noProof/>
            <w:webHidden/>
          </w:rPr>
          <w:fldChar w:fldCharType="begin"/>
        </w:r>
        <w:r w:rsidR="00B357F5">
          <w:rPr>
            <w:noProof/>
            <w:webHidden/>
          </w:rPr>
          <w:instrText xml:space="preserve"> PAGEREF _Toc392508240 \h </w:instrText>
        </w:r>
        <w:r w:rsidR="00031CFC">
          <w:rPr>
            <w:noProof/>
            <w:webHidden/>
          </w:rPr>
        </w:r>
        <w:r w:rsidR="00031CFC">
          <w:rPr>
            <w:noProof/>
            <w:webHidden/>
          </w:rPr>
          <w:fldChar w:fldCharType="separate"/>
        </w:r>
        <w:r>
          <w:rPr>
            <w:noProof/>
            <w:webHidden/>
          </w:rPr>
          <w:t>43</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41" w:history="1">
        <w:r w:rsidR="00B357F5" w:rsidRPr="00BC219D">
          <w:rPr>
            <w:rStyle w:val="ab"/>
            <w:bCs/>
            <w:iCs/>
            <w:noProof/>
          </w:rPr>
          <w:t>6.12.</w:t>
        </w:r>
        <w:r w:rsidR="00B357F5">
          <w:rPr>
            <w:rFonts w:asciiTheme="minorHAnsi" w:eastAsiaTheme="minorEastAsia" w:hAnsiTheme="minorHAnsi" w:cstheme="minorBidi"/>
            <w:noProof/>
            <w:color w:val="auto"/>
            <w:sz w:val="22"/>
            <w:szCs w:val="22"/>
          </w:rPr>
          <w:tab/>
        </w:r>
        <w:r w:rsidR="00B357F5" w:rsidRPr="00BC219D">
          <w:rPr>
            <w:rStyle w:val="ab"/>
            <w:bCs/>
            <w:iCs/>
            <w:noProof/>
          </w:rPr>
          <w:t>Признание аукциона несостоявшимся.</w:t>
        </w:r>
        <w:r w:rsidR="00B357F5">
          <w:rPr>
            <w:noProof/>
            <w:webHidden/>
          </w:rPr>
          <w:tab/>
        </w:r>
        <w:r w:rsidR="00031CFC">
          <w:rPr>
            <w:noProof/>
            <w:webHidden/>
          </w:rPr>
          <w:fldChar w:fldCharType="begin"/>
        </w:r>
        <w:r w:rsidR="00B357F5">
          <w:rPr>
            <w:noProof/>
            <w:webHidden/>
          </w:rPr>
          <w:instrText xml:space="preserve"> PAGEREF _Toc392508241 \h </w:instrText>
        </w:r>
        <w:r w:rsidR="00031CFC">
          <w:rPr>
            <w:noProof/>
            <w:webHidden/>
          </w:rPr>
        </w:r>
        <w:r w:rsidR="00031CFC">
          <w:rPr>
            <w:noProof/>
            <w:webHidden/>
          </w:rPr>
          <w:fldChar w:fldCharType="separate"/>
        </w:r>
        <w:r>
          <w:rPr>
            <w:noProof/>
            <w:webHidden/>
          </w:rPr>
          <w:t>44</w:t>
        </w:r>
        <w:r w:rsidR="00031CFC">
          <w:rPr>
            <w:noProof/>
            <w:webHidden/>
          </w:rPr>
          <w:fldChar w:fldCharType="end"/>
        </w:r>
      </w:hyperlink>
    </w:p>
    <w:p w:rsidR="00B357F5" w:rsidRDefault="00596070">
      <w:pPr>
        <w:pStyle w:val="13"/>
        <w:rPr>
          <w:rFonts w:asciiTheme="minorHAnsi" w:eastAsiaTheme="minorEastAsia" w:hAnsiTheme="minorHAnsi" w:cstheme="minorBidi"/>
          <w:noProof/>
          <w:color w:val="auto"/>
          <w:sz w:val="22"/>
          <w:szCs w:val="22"/>
        </w:rPr>
      </w:pPr>
      <w:hyperlink w:anchor="_Toc392508242" w:history="1">
        <w:r w:rsidR="00B357F5" w:rsidRPr="00BC219D">
          <w:rPr>
            <w:rStyle w:val="ab"/>
            <w:rFonts w:eastAsia="Arial"/>
            <w:b/>
            <w:bCs/>
            <w:noProof/>
          </w:rPr>
          <w:t>Глава 7.</w:t>
        </w:r>
        <w:r w:rsidR="00B357F5">
          <w:rPr>
            <w:rFonts w:asciiTheme="minorHAnsi" w:eastAsiaTheme="minorEastAsia" w:hAnsiTheme="minorHAnsi" w:cstheme="minorBidi"/>
            <w:noProof/>
            <w:color w:val="auto"/>
            <w:sz w:val="22"/>
            <w:szCs w:val="22"/>
          </w:rPr>
          <w:tab/>
        </w:r>
        <w:r w:rsidR="00B357F5" w:rsidRPr="00BC219D">
          <w:rPr>
            <w:rStyle w:val="ab"/>
            <w:rFonts w:eastAsia="Arial"/>
            <w:b/>
            <w:bCs/>
            <w:noProof/>
          </w:rPr>
          <w:t>Запрос предложений</w:t>
        </w:r>
        <w:r w:rsidR="00B357F5">
          <w:rPr>
            <w:noProof/>
            <w:webHidden/>
          </w:rPr>
          <w:tab/>
        </w:r>
        <w:r w:rsidR="00031CFC">
          <w:rPr>
            <w:noProof/>
            <w:webHidden/>
          </w:rPr>
          <w:fldChar w:fldCharType="begin"/>
        </w:r>
        <w:r w:rsidR="00B357F5">
          <w:rPr>
            <w:noProof/>
            <w:webHidden/>
          </w:rPr>
          <w:instrText xml:space="preserve"> PAGEREF _Toc392508242 \h </w:instrText>
        </w:r>
        <w:r w:rsidR="00031CFC">
          <w:rPr>
            <w:noProof/>
            <w:webHidden/>
          </w:rPr>
        </w:r>
        <w:r w:rsidR="00031CFC">
          <w:rPr>
            <w:noProof/>
            <w:webHidden/>
          </w:rPr>
          <w:fldChar w:fldCharType="separate"/>
        </w:r>
        <w:r>
          <w:rPr>
            <w:noProof/>
            <w:webHidden/>
          </w:rPr>
          <w:t>46</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43" w:history="1">
        <w:r w:rsidR="00B357F5" w:rsidRPr="00BC219D">
          <w:rPr>
            <w:rStyle w:val="ab"/>
            <w:rFonts w:eastAsia="Arial"/>
            <w:bCs/>
            <w:iCs/>
            <w:noProof/>
          </w:rPr>
          <w:t>7.1.</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Проведение запроса предложений.</w:t>
        </w:r>
        <w:r w:rsidR="00B357F5">
          <w:rPr>
            <w:noProof/>
            <w:webHidden/>
          </w:rPr>
          <w:tab/>
        </w:r>
        <w:r w:rsidR="00031CFC">
          <w:rPr>
            <w:noProof/>
            <w:webHidden/>
          </w:rPr>
          <w:fldChar w:fldCharType="begin"/>
        </w:r>
        <w:r w:rsidR="00B357F5">
          <w:rPr>
            <w:noProof/>
            <w:webHidden/>
          </w:rPr>
          <w:instrText xml:space="preserve"> PAGEREF _Toc392508243 \h </w:instrText>
        </w:r>
        <w:r w:rsidR="00031CFC">
          <w:rPr>
            <w:noProof/>
            <w:webHidden/>
          </w:rPr>
        </w:r>
        <w:r w:rsidR="00031CFC">
          <w:rPr>
            <w:noProof/>
            <w:webHidden/>
          </w:rPr>
          <w:fldChar w:fldCharType="separate"/>
        </w:r>
        <w:r>
          <w:rPr>
            <w:noProof/>
            <w:webHidden/>
          </w:rPr>
          <w:t>46</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44" w:history="1">
        <w:r w:rsidR="00B357F5" w:rsidRPr="00BC219D">
          <w:rPr>
            <w:rStyle w:val="ab"/>
            <w:rFonts w:eastAsia="Arial"/>
            <w:bCs/>
            <w:iCs/>
            <w:noProof/>
          </w:rPr>
          <w:t>7.2.</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Публикация информации о проведении запроса предложений.</w:t>
        </w:r>
        <w:r w:rsidR="00B357F5">
          <w:rPr>
            <w:noProof/>
            <w:webHidden/>
          </w:rPr>
          <w:tab/>
        </w:r>
        <w:r w:rsidR="00031CFC">
          <w:rPr>
            <w:noProof/>
            <w:webHidden/>
          </w:rPr>
          <w:fldChar w:fldCharType="begin"/>
        </w:r>
        <w:r w:rsidR="00B357F5">
          <w:rPr>
            <w:noProof/>
            <w:webHidden/>
          </w:rPr>
          <w:instrText xml:space="preserve"> PAGEREF _Toc392508244 \h </w:instrText>
        </w:r>
        <w:r w:rsidR="00031CFC">
          <w:rPr>
            <w:noProof/>
            <w:webHidden/>
          </w:rPr>
        </w:r>
        <w:r w:rsidR="00031CFC">
          <w:rPr>
            <w:noProof/>
            <w:webHidden/>
          </w:rPr>
          <w:fldChar w:fldCharType="separate"/>
        </w:r>
        <w:r>
          <w:rPr>
            <w:noProof/>
            <w:webHidden/>
          </w:rPr>
          <w:t>46</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45" w:history="1">
        <w:r w:rsidR="00B357F5" w:rsidRPr="00BC219D">
          <w:rPr>
            <w:rStyle w:val="ab"/>
            <w:rFonts w:eastAsia="Arial"/>
            <w:bCs/>
            <w:iCs/>
            <w:noProof/>
          </w:rPr>
          <w:t>7.3.</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Предоставление закупочной документации Участникам запроса предложений.</w:t>
        </w:r>
        <w:r w:rsidR="00B357F5">
          <w:rPr>
            <w:noProof/>
            <w:webHidden/>
          </w:rPr>
          <w:tab/>
        </w:r>
        <w:r w:rsidR="00031CFC">
          <w:rPr>
            <w:noProof/>
            <w:webHidden/>
          </w:rPr>
          <w:fldChar w:fldCharType="begin"/>
        </w:r>
        <w:r w:rsidR="00B357F5">
          <w:rPr>
            <w:noProof/>
            <w:webHidden/>
          </w:rPr>
          <w:instrText xml:space="preserve"> PAGEREF _Toc392508245 \h </w:instrText>
        </w:r>
        <w:r w:rsidR="00031CFC">
          <w:rPr>
            <w:noProof/>
            <w:webHidden/>
          </w:rPr>
        </w:r>
        <w:r w:rsidR="00031CFC">
          <w:rPr>
            <w:noProof/>
            <w:webHidden/>
          </w:rPr>
          <w:fldChar w:fldCharType="separate"/>
        </w:r>
        <w:r>
          <w:rPr>
            <w:noProof/>
            <w:webHidden/>
          </w:rPr>
          <w:t>46</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46" w:history="1">
        <w:r w:rsidR="00B357F5" w:rsidRPr="00BC219D">
          <w:rPr>
            <w:rStyle w:val="ab"/>
            <w:rFonts w:eastAsia="Arial"/>
            <w:bCs/>
            <w:iCs/>
            <w:noProof/>
          </w:rPr>
          <w:t>7.4.</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Разъяснение закупочной документации.</w:t>
        </w:r>
        <w:r w:rsidR="00B357F5">
          <w:rPr>
            <w:noProof/>
            <w:webHidden/>
          </w:rPr>
          <w:tab/>
        </w:r>
        <w:r w:rsidR="00031CFC">
          <w:rPr>
            <w:noProof/>
            <w:webHidden/>
          </w:rPr>
          <w:fldChar w:fldCharType="begin"/>
        </w:r>
        <w:r w:rsidR="00B357F5">
          <w:rPr>
            <w:noProof/>
            <w:webHidden/>
          </w:rPr>
          <w:instrText xml:space="preserve"> PAGEREF _Toc392508246 \h </w:instrText>
        </w:r>
        <w:r w:rsidR="00031CFC">
          <w:rPr>
            <w:noProof/>
            <w:webHidden/>
          </w:rPr>
        </w:r>
        <w:r w:rsidR="00031CFC">
          <w:rPr>
            <w:noProof/>
            <w:webHidden/>
          </w:rPr>
          <w:fldChar w:fldCharType="separate"/>
        </w:r>
        <w:r>
          <w:rPr>
            <w:noProof/>
            <w:webHidden/>
          </w:rPr>
          <w:t>47</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47" w:history="1">
        <w:r w:rsidR="00B357F5" w:rsidRPr="00BC219D">
          <w:rPr>
            <w:rStyle w:val="ab"/>
            <w:rFonts w:eastAsia="Arial"/>
            <w:bCs/>
            <w:iCs/>
            <w:noProof/>
          </w:rPr>
          <w:t>7.5.</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Внесение изменений в информацию о проведении запроса предложений.</w:t>
        </w:r>
        <w:r w:rsidR="00B357F5">
          <w:rPr>
            <w:noProof/>
            <w:webHidden/>
          </w:rPr>
          <w:tab/>
        </w:r>
        <w:r w:rsidR="00031CFC">
          <w:rPr>
            <w:noProof/>
            <w:webHidden/>
          </w:rPr>
          <w:fldChar w:fldCharType="begin"/>
        </w:r>
        <w:r w:rsidR="00B357F5">
          <w:rPr>
            <w:noProof/>
            <w:webHidden/>
          </w:rPr>
          <w:instrText xml:space="preserve"> PAGEREF _Toc392508247 \h </w:instrText>
        </w:r>
        <w:r w:rsidR="00031CFC">
          <w:rPr>
            <w:noProof/>
            <w:webHidden/>
          </w:rPr>
        </w:r>
        <w:r w:rsidR="00031CFC">
          <w:rPr>
            <w:noProof/>
            <w:webHidden/>
          </w:rPr>
          <w:fldChar w:fldCharType="separate"/>
        </w:r>
        <w:r>
          <w:rPr>
            <w:noProof/>
            <w:webHidden/>
          </w:rPr>
          <w:t>47</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48" w:history="1">
        <w:r w:rsidR="00B357F5" w:rsidRPr="00BC219D">
          <w:rPr>
            <w:rStyle w:val="ab"/>
            <w:rFonts w:eastAsia="Arial"/>
            <w:bCs/>
            <w:iCs/>
            <w:noProof/>
          </w:rPr>
          <w:t>7.6.</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Получение предложений.</w:t>
        </w:r>
        <w:r w:rsidR="00B357F5">
          <w:rPr>
            <w:noProof/>
            <w:webHidden/>
          </w:rPr>
          <w:tab/>
        </w:r>
        <w:r w:rsidR="00031CFC">
          <w:rPr>
            <w:noProof/>
            <w:webHidden/>
          </w:rPr>
          <w:fldChar w:fldCharType="begin"/>
        </w:r>
        <w:r w:rsidR="00B357F5">
          <w:rPr>
            <w:noProof/>
            <w:webHidden/>
          </w:rPr>
          <w:instrText xml:space="preserve"> PAGEREF _Toc392508248 \h </w:instrText>
        </w:r>
        <w:r w:rsidR="00031CFC">
          <w:rPr>
            <w:noProof/>
            <w:webHidden/>
          </w:rPr>
        </w:r>
        <w:r w:rsidR="00031CFC">
          <w:rPr>
            <w:noProof/>
            <w:webHidden/>
          </w:rPr>
          <w:fldChar w:fldCharType="separate"/>
        </w:r>
        <w:r>
          <w:rPr>
            <w:noProof/>
            <w:webHidden/>
          </w:rPr>
          <w:t>48</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49" w:history="1">
        <w:r w:rsidR="00B357F5" w:rsidRPr="00BC219D">
          <w:rPr>
            <w:rStyle w:val="ab"/>
            <w:rFonts w:eastAsia="Arial"/>
            <w:bCs/>
            <w:iCs/>
            <w:noProof/>
          </w:rPr>
          <w:t>7.7.</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Состав предложения.</w:t>
        </w:r>
        <w:r w:rsidR="00B357F5">
          <w:rPr>
            <w:noProof/>
            <w:webHidden/>
          </w:rPr>
          <w:tab/>
        </w:r>
        <w:r w:rsidR="00031CFC">
          <w:rPr>
            <w:noProof/>
            <w:webHidden/>
          </w:rPr>
          <w:fldChar w:fldCharType="begin"/>
        </w:r>
        <w:r w:rsidR="00B357F5">
          <w:rPr>
            <w:noProof/>
            <w:webHidden/>
          </w:rPr>
          <w:instrText xml:space="preserve"> PAGEREF _Toc392508249 \h </w:instrText>
        </w:r>
        <w:r w:rsidR="00031CFC">
          <w:rPr>
            <w:noProof/>
            <w:webHidden/>
          </w:rPr>
        </w:r>
        <w:r w:rsidR="00031CFC">
          <w:rPr>
            <w:noProof/>
            <w:webHidden/>
          </w:rPr>
          <w:fldChar w:fldCharType="separate"/>
        </w:r>
        <w:r>
          <w:rPr>
            <w:noProof/>
            <w:webHidden/>
          </w:rPr>
          <w:t>49</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50" w:history="1">
        <w:r w:rsidR="00B357F5" w:rsidRPr="00BC219D">
          <w:rPr>
            <w:rStyle w:val="ab"/>
            <w:rFonts w:eastAsia="Arial"/>
            <w:bCs/>
            <w:iCs/>
            <w:noProof/>
          </w:rPr>
          <w:t>7.8.</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Вскрытие конвертов с  предложениями</w:t>
        </w:r>
        <w:r w:rsidR="00B357F5">
          <w:rPr>
            <w:noProof/>
            <w:webHidden/>
          </w:rPr>
          <w:tab/>
        </w:r>
        <w:r w:rsidR="00031CFC">
          <w:rPr>
            <w:noProof/>
            <w:webHidden/>
          </w:rPr>
          <w:fldChar w:fldCharType="begin"/>
        </w:r>
        <w:r w:rsidR="00B357F5">
          <w:rPr>
            <w:noProof/>
            <w:webHidden/>
          </w:rPr>
          <w:instrText xml:space="preserve"> PAGEREF _Toc392508250 \h </w:instrText>
        </w:r>
        <w:r w:rsidR="00031CFC">
          <w:rPr>
            <w:noProof/>
            <w:webHidden/>
          </w:rPr>
        </w:r>
        <w:r w:rsidR="00031CFC">
          <w:rPr>
            <w:noProof/>
            <w:webHidden/>
          </w:rPr>
          <w:fldChar w:fldCharType="separate"/>
        </w:r>
        <w:r>
          <w:rPr>
            <w:noProof/>
            <w:webHidden/>
          </w:rPr>
          <w:t>49</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51" w:history="1">
        <w:r w:rsidR="00B357F5" w:rsidRPr="00BC219D">
          <w:rPr>
            <w:rStyle w:val="ab"/>
            <w:rFonts w:eastAsia="Arial"/>
            <w:bCs/>
            <w:iCs/>
            <w:noProof/>
          </w:rPr>
          <w:t>7.9.</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Рассмотрение и оценка предложений и альтернативных предложений.</w:t>
        </w:r>
        <w:r w:rsidR="00B357F5">
          <w:rPr>
            <w:noProof/>
            <w:webHidden/>
          </w:rPr>
          <w:tab/>
        </w:r>
        <w:r w:rsidR="00031CFC">
          <w:rPr>
            <w:noProof/>
            <w:webHidden/>
          </w:rPr>
          <w:fldChar w:fldCharType="begin"/>
        </w:r>
        <w:r w:rsidR="00B357F5">
          <w:rPr>
            <w:noProof/>
            <w:webHidden/>
          </w:rPr>
          <w:instrText xml:space="preserve"> PAGEREF _Toc392508251 \h </w:instrText>
        </w:r>
        <w:r w:rsidR="00031CFC">
          <w:rPr>
            <w:noProof/>
            <w:webHidden/>
          </w:rPr>
        </w:r>
        <w:r w:rsidR="00031CFC">
          <w:rPr>
            <w:noProof/>
            <w:webHidden/>
          </w:rPr>
          <w:fldChar w:fldCharType="separate"/>
        </w:r>
        <w:r>
          <w:rPr>
            <w:noProof/>
            <w:webHidden/>
          </w:rPr>
          <w:t>49</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52" w:history="1">
        <w:r w:rsidR="00B357F5" w:rsidRPr="00BC219D">
          <w:rPr>
            <w:rStyle w:val="ab"/>
            <w:rFonts w:eastAsia="Arial"/>
            <w:bCs/>
            <w:iCs/>
            <w:noProof/>
          </w:rPr>
          <w:t>7.10.</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Определение Победителя запроса предложений.</w:t>
        </w:r>
        <w:r w:rsidR="00B357F5">
          <w:rPr>
            <w:noProof/>
            <w:webHidden/>
          </w:rPr>
          <w:tab/>
        </w:r>
        <w:r w:rsidR="00031CFC">
          <w:rPr>
            <w:noProof/>
            <w:webHidden/>
          </w:rPr>
          <w:fldChar w:fldCharType="begin"/>
        </w:r>
        <w:r w:rsidR="00B357F5">
          <w:rPr>
            <w:noProof/>
            <w:webHidden/>
          </w:rPr>
          <w:instrText xml:space="preserve"> PAGEREF _Toc392508252 \h </w:instrText>
        </w:r>
        <w:r w:rsidR="00031CFC">
          <w:rPr>
            <w:noProof/>
            <w:webHidden/>
          </w:rPr>
        </w:r>
        <w:r w:rsidR="00031CFC">
          <w:rPr>
            <w:noProof/>
            <w:webHidden/>
          </w:rPr>
          <w:fldChar w:fldCharType="separate"/>
        </w:r>
        <w:r>
          <w:rPr>
            <w:noProof/>
            <w:webHidden/>
          </w:rPr>
          <w:t>50</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53" w:history="1">
        <w:r w:rsidR="00B357F5" w:rsidRPr="00BC219D">
          <w:rPr>
            <w:rStyle w:val="ab"/>
            <w:rFonts w:eastAsia="Arial"/>
            <w:bCs/>
            <w:iCs/>
            <w:noProof/>
          </w:rPr>
          <w:t>7.11.</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Признание запроса предложений несостоявшимся.</w:t>
        </w:r>
        <w:r w:rsidR="00B357F5">
          <w:rPr>
            <w:noProof/>
            <w:webHidden/>
          </w:rPr>
          <w:tab/>
        </w:r>
        <w:r w:rsidR="00031CFC">
          <w:rPr>
            <w:noProof/>
            <w:webHidden/>
          </w:rPr>
          <w:fldChar w:fldCharType="begin"/>
        </w:r>
        <w:r w:rsidR="00B357F5">
          <w:rPr>
            <w:noProof/>
            <w:webHidden/>
          </w:rPr>
          <w:instrText xml:space="preserve"> PAGEREF _Toc392508253 \h </w:instrText>
        </w:r>
        <w:r w:rsidR="00031CFC">
          <w:rPr>
            <w:noProof/>
            <w:webHidden/>
          </w:rPr>
        </w:r>
        <w:r w:rsidR="00031CFC">
          <w:rPr>
            <w:noProof/>
            <w:webHidden/>
          </w:rPr>
          <w:fldChar w:fldCharType="separate"/>
        </w:r>
        <w:r>
          <w:rPr>
            <w:noProof/>
            <w:webHidden/>
          </w:rPr>
          <w:t>50</w:t>
        </w:r>
        <w:r w:rsidR="00031CFC">
          <w:rPr>
            <w:noProof/>
            <w:webHidden/>
          </w:rPr>
          <w:fldChar w:fldCharType="end"/>
        </w:r>
      </w:hyperlink>
    </w:p>
    <w:p w:rsidR="00B357F5" w:rsidRDefault="00596070">
      <w:pPr>
        <w:pStyle w:val="13"/>
        <w:rPr>
          <w:rFonts w:asciiTheme="minorHAnsi" w:eastAsiaTheme="minorEastAsia" w:hAnsiTheme="minorHAnsi" w:cstheme="minorBidi"/>
          <w:noProof/>
          <w:color w:val="auto"/>
          <w:sz w:val="22"/>
          <w:szCs w:val="22"/>
        </w:rPr>
      </w:pPr>
      <w:hyperlink w:anchor="_Toc392508254" w:history="1">
        <w:r w:rsidR="00B357F5" w:rsidRPr="00BC219D">
          <w:rPr>
            <w:rStyle w:val="ab"/>
            <w:rFonts w:eastAsia="Arial"/>
            <w:b/>
            <w:bCs/>
            <w:noProof/>
          </w:rPr>
          <w:t>Глава 8.</w:t>
        </w:r>
        <w:r w:rsidR="00B357F5">
          <w:rPr>
            <w:rFonts w:asciiTheme="minorHAnsi" w:eastAsiaTheme="minorEastAsia" w:hAnsiTheme="minorHAnsi" w:cstheme="minorBidi"/>
            <w:noProof/>
            <w:color w:val="auto"/>
            <w:sz w:val="22"/>
            <w:szCs w:val="22"/>
          </w:rPr>
          <w:tab/>
        </w:r>
        <w:r w:rsidR="00B357F5" w:rsidRPr="00BC219D">
          <w:rPr>
            <w:rStyle w:val="ab"/>
            <w:rFonts w:eastAsia="Arial"/>
            <w:b/>
            <w:bCs/>
            <w:noProof/>
          </w:rPr>
          <w:t>Запрос цен</w:t>
        </w:r>
        <w:r w:rsidR="00B357F5">
          <w:rPr>
            <w:noProof/>
            <w:webHidden/>
          </w:rPr>
          <w:tab/>
        </w:r>
        <w:r w:rsidR="00031CFC">
          <w:rPr>
            <w:noProof/>
            <w:webHidden/>
          </w:rPr>
          <w:fldChar w:fldCharType="begin"/>
        </w:r>
        <w:r w:rsidR="00B357F5">
          <w:rPr>
            <w:noProof/>
            <w:webHidden/>
          </w:rPr>
          <w:instrText xml:space="preserve"> PAGEREF _Toc392508254 \h </w:instrText>
        </w:r>
        <w:r w:rsidR="00031CFC">
          <w:rPr>
            <w:noProof/>
            <w:webHidden/>
          </w:rPr>
        </w:r>
        <w:r w:rsidR="00031CFC">
          <w:rPr>
            <w:noProof/>
            <w:webHidden/>
          </w:rPr>
          <w:fldChar w:fldCharType="separate"/>
        </w:r>
        <w:r>
          <w:rPr>
            <w:noProof/>
            <w:webHidden/>
          </w:rPr>
          <w:t>52</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55" w:history="1">
        <w:r w:rsidR="00B357F5" w:rsidRPr="00BC219D">
          <w:rPr>
            <w:rStyle w:val="ab"/>
            <w:rFonts w:eastAsia="Arial"/>
            <w:bCs/>
            <w:iCs/>
            <w:noProof/>
          </w:rPr>
          <w:t>8.1.</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Проведение запроса цен.</w:t>
        </w:r>
        <w:r w:rsidR="00B357F5">
          <w:rPr>
            <w:noProof/>
            <w:webHidden/>
          </w:rPr>
          <w:tab/>
        </w:r>
        <w:r w:rsidR="00031CFC">
          <w:rPr>
            <w:noProof/>
            <w:webHidden/>
          </w:rPr>
          <w:fldChar w:fldCharType="begin"/>
        </w:r>
        <w:r w:rsidR="00B357F5">
          <w:rPr>
            <w:noProof/>
            <w:webHidden/>
          </w:rPr>
          <w:instrText xml:space="preserve"> PAGEREF _Toc392508255 \h </w:instrText>
        </w:r>
        <w:r w:rsidR="00031CFC">
          <w:rPr>
            <w:noProof/>
            <w:webHidden/>
          </w:rPr>
        </w:r>
        <w:r w:rsidR="00031CFC">
          <w:rPr>
            <w:noProof/>
            <w:webHidden/>
          </w:rPr>
          <w:fldChar w:fldCharType="separate"/>
        </w:r>
        <w:r>
          <w:rPr>
            <w:noProof/>
            <w:webHidden/>
          </w:rPr>
          <w:t>52</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56" w:history="1">
        <w:r w:rsidR="00B357F5" w:rsidRPr="00BC219D">
          <w:rPr>
            <w:rStyle w:val="ab"/>
            <w:rFonts w:eastAsia="Arial"/>
            <w:bCs/>
            <w:iCs/>
            <w:noProof/>
          </w:rPr>
          <w:t>8.2.</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Публикация информации о проведении запроса цен.</w:t>
        </w:r>
        <w:r w:rsidR="00B357F5">
          <w:rPr>
            <w:noProof/>
            <w:webHidden/>
          </w:rPr>
          <w:tab/>
        </w:r>
        <w:r w:rsidR="00031CFC">
          <w:rPr>
            <w:noProof/>
            <w:webHidden/>
          </w:rPr>
          <w:fldChar w:fldCharType="begin"/>
        </w:r>
        <w:r w:rsidR="00B357F5">
          <w:rPr>
            <w:noProof/>
            <w:webHidden/>
          </w:rPr>
          <w:instrText xml:space="preserve"> PAGEREF _Toc392508256 \h </w:instrText>
        </w:r>
        <w:r w:rsidR="00031CFC">
          <w:rPr>
            <w:noProof/>
            <w:webHidden/>
          </w:rPr>
        </w:r>
        <w:r w:rsidR="00031CFC">
          <w:rPr>
            <w:noProof/>
            <w:webHidden/>
          </w:rPr>
          <w:fldChar w:fldCharType="separate"/>
        </w:r>
        <w:r>
          <w:rPr>
            <w:noProof/>
            <w:webHidden/>
          </w:rPr>
          <w:t>52</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57" w:history="1">
        <w:r w:rsidR="00B357F5" w:rsidRPr="00BC219D">
          <w:rPr>
            <w:rStyle w:val="ab"/>
            <w:rFonts w:eastAsia="Arial"/>
            <w:bCs/>
            <w:iCs/>
            <w:noProof/>
          </w:rPr>
          <w:t>8.3.</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Предоставление закупочной документации Участникам запроса цен.</w:t>
        </w:r>
        <w:r w:rsidR="00B357F5">
          <w:rPr>
            <w:noProof/>
            <w:webHidden/>
          </w:rPr>
          <w:tab/>
        </w:r>
        <w:r w:rsidR="00031CFC">
          <w:rPr>
            <w:noProof/>
            <w:webHidden/>
          </w:rPr>
          <w:fldChar w:fldCharType="begin"/>
        </w:r>
        <w:r w:rsidR="00B357F5">
          <w:rPr>
            <w:noProof/>
            <w:webHidden/>
          </w:rPr>
          <w:instrText xml:space="preserve"> PAGEREF _Toc392508257 \h </w:instrText>
        </w:r>
        <w:r w:rsidR="00031CFC">
          <w:rPr>
            <w:noProof/>
            <w:webHidden/>
          </w:rPr>
        </w:r>
        <w:r w:rsidR="00031CFC">
          <w:rPr>
            <w:noProof/>
            <w:webHidden/>
          </w:rPr>
          <w:fldChar w:fldCharType="separate"/>
        </w:r>
        <w:r>
          <w:rPr>
            <w:noProof/>
            <w:webHidden/>
          </w:rPr>
          <w:t>52</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58" w:history="1">
        <w:r w:rsidR="00B357F5" w:rsidRPr="00BC219D">
          <w:rPr>
            <w:rStyle w:val="ab"/>
            <w:rFonts w:eastAsia="Arial"/>
            <w:bCs/>
            <w:iCs/>
            <w:noProof/>
          </w:rPr>
          <w:t>8.4.</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Разъяснение закупочной документации.</w:t>
        </w:r>
        <w:r w:rsidR="00B357F5">
          <w:rPr>
            <w:noProof/>
            <w:webHidden/>
          </w:rPr>
          <w:tab/>
        </w:r>
        <w:r w:rsidR="00031CFC">
          <w:rPr>
            <w:noProof/>
            <w:webHidden/>
          </w:rPr>
          <w:fldChar w:fldCharType="begin"/>
        </w:r>
        <w:r w:rsidR="00B357F5">
          <w:rPr>
            <w:noProof/>
            <w:webHidden/>
          </w:rPr>
          <w:instrText xml:space="preserve"> PAGEREF _Toc392508258 \h </w:instrText>
        </w:r>
        <w:r w:rsidR="00031CFC">
          <w:rPr>
            <w:noProof/>
            <w:webHidden/>
          </w:rPr>
        </w:r>
        <w:r w:rsidR="00031CFC">
          <w:rPr>
            <w:noProof/>
            <w:webHidden/>
          </w:rPr>
          <w:fldChar w:fldCharType="separate"/>
        </w:r>
        <w:r>
          <w:rPr>
            <w:noProof/>
            <w:webHidden/>
          </w:rPr>
          <w:t>53</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59" w:history="1">
        <w:r w:rsidR="00B357F5" w:rsidRPr="00BC219D">
          <w:rPr>
            <w:rStyle w:val="ab"/>
            <w:rFonts w:eastAsia="Arial"/>
            <w:bCs/>
            <w:iCs/>
            <w:noProof/>
          </w:rPr>
          <w:t>8.5.</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Внесение изменений в информацию о проведении запроса цен.</w:t>
        </w:r>
        <w:r w:rsidR="00B357F5">
          <w:rPr>
            <w:noProof/>
            <w:webHidden/>
          </w:rPr>
          <w:tab/>
        </w:r>
        <w:r w:rsidR="00031CFC">
          <w:rPr>
            <w:noProof/>
            <w:webHidden/>
          </w:rPr>
          <w:fldChar w:fldCharType="begin"/>
        </w:r>
        <w:r w:rsidR="00B357F5">
          <w:rPr>
            <w:noProof/>
            <w:webHidden/>
          </w:rPr>
          <w:instrText xml:space="preserve"> PAGEREF _Toc392508259 \h </w:instrText>
        </w:r>
        <w:r w:rsidR="00031CFC">
          <w:rPr>
            <w:noProof/>
            <w:webHidden/>
          </w:rPr>
        </w:r>
        <w:r w:rsidR="00031CFC">
          <w:rPr>
            <w:noProof/>
            <w:webHidden/>
          </w:rPr>
          <w:fldChar w:fldCharType="separate"/>
        </w:r>
        <w:r>
          <w:rPr>
            <w:noProof/>
            <w:webHidden/>
          </w:rPr>
          <w:t>53</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60" w:history="1">
        <w:r w:rsidR="00B357F5" w:rsidRPr="00BC219D">
          <w:rPr>
            <w:rStyle w:val="ab"/>
            <w:rFonts w:eastAsia="Arial"/>
            <w:bCs/>
            <w:iCs/>
            <w:noProof/>
          </w:rPr>
          <w:t>8.6.</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Получение предложений.</w:t>
        </w:r>
        <w:r w:rsidR="00B357F5">
          <w:rPr>
            <w:noProof/>
            <w:webHidden/>
          </w:rPr>
          <w:tab/>
        </w:r>
        <w:r w:rsidR="00031CFC">
          <w:rPr>
            <w:noProof/>
            <w:webHidden/>
          </w:rPr>
          <w:fldChar w:fldCharType="begin"/>
        </w:r>
        <w:r w:rsidR="00B357F5">
          <w:rPr>
            <w:noProof/>
            <w:webHidden/>
          </w:rPr>
          <w:instrText xml:space="preserve"> PAGEREF _Toc392508260 \h </w:instrText>
        </w:r>
        <w:r w:rsidR="00031CFC">
          <w:rPr>
            <w:noProof/>
            <w:webHidden/>
          </w:rPr>
        </w:r>
        <w:r w:rsidR="00031CFC">
          <w:rPr>
            <w:noProof/>
            <w:webHidden/>
          </w:rPr>
          <w:fldChar w:fldCharType="separate"/>
        </w:r>
        <w:r>
          <w:rPr>
            <w:noProof/>
            <w:webHidden/>
          </w:rPr>
          <w:t>53</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61" w:history="1">
        <w:r w:rsidR="00B357F5" w:rsidRPr="00BC219D">
          <w:rPr>
            <w:rStyle w:val="ab"/>
            <w:rFonts w:eastAsia="Arial"/>
            <w:bCs/>
            <w:iCs/>
            <w:noProof/>
          </w:rPr>
          <w:t>8.7.</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Состав ценового предложения.</w:t>
        </w:r>
        <w:r w:rsidR="00B357F5">
          <w:rPr>
            <w:noProof/>
            <w:webHidden/>
          </w:rPr>
          <w:tab/>
        </w:r>
        <w:r w:rsidR="00031CFC">
          <w:rPr>
            <w:noProof/>
            <w:webHidden/>
          </w:rPr>
          <w:fldChar w:fldCharType="begin"/>
        </w:r>
        <w:r w:rsidR="00B357F5">
          <w:rPr>
            <w:noProof/>
            <w:webHidden/>
          </w:rPr>
          <w:instrText xml:space="preserve"> PAGEREF _Toc392508261 \h </w:instrText>
        </w:r>
        <w:r w:rsidR="00031CFC">
          <w:rPr>
            <w:noProof/>
            <w:webHidden/>
          </w:rPr>
        </w:r>
        <w:r w:rsidR="00031CFC">
          <w:rPr>
            <w:noProof/>
            <w:webHidden/>
          </w:rPr>
          <w:fldChar w:fldCharType="separate"/>
        </w:r>
        <w:r>
          <w:rPr>
            <w:noProof/>
            <w:webHidden/>
          </w:rPr>
          <w:t>54</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62" w:history="1">
        <w:r w:rsidR="00B357F5" w:rsidRPr="00BC219D">
          <w:rPr>
            <w:rStyle w:val="ab"/>
            <w:rFonts w:eastAsia="Arial"/>
            <w:bCs/>
            <w:iCs/>
            <w:noProof/>
          </w:rPr>
          <w:t>8.8.</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Вскрытие конвертов с ценовыми предложениями</w:t>
        </w:r>
        <w:r w:rsidR="00B357F5">
          <w:rPr>
            <w:noProof/>
            <w:webHidden/>
          </w:rPr>
          <w:tab/>
        </w:r>
        <w:r w:rsidR="00031CFC">
          <w:rPr>
            <w:noProof/>
            <w:webHidden/>
          </w:rPr>
          <w:fldChar w:fldCharType="begin"/>
        </w:r>
        <w:r w:rsidR="00B357F5">
          <w:rPr>
            <w:noProof/>
            <w:webHidden/>
          </w:rPr>
          <w:instrText xml:space="preserve"> PAGEREF _Toc392508262 \h </w:instrText>
        </w:r>
        <w:r w:rsidR="00031CFC">
          <w:rPr>
            <w:noProof/>
            <w:webHidden/>
          </w:rPr>
        </w:r>
        <w:r w:rsidR="00031CFC">
          <w:rPr>
            <w:noProof/>
            <w:webHidden/>
          </w:rPr>
          <w:fldChar w:fldCharType="separate"/>
        </w:r>
        <w:r>
          <w:rPr>
            <w:noProof/>
            <w:webHidden/>
          </w:rPr>
          <w:t>54</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63" w:history="1">
        <w:r w:rsidR="00B357F5" w:rsidRPr="00BC219D">
          <w:rPr>
            <w:rStyle w:val="ab"/>
            <w:rFonts w:eastAsia="Arial"/>
            <w:bCs/>
            <w:iCs/>
            <w:noProof/>
          </w:rPr>
          <w:t>8.9.</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Рассмотрение и оценка ценовых предложений и альтернативных предложений.</w:t>
        </w:r>
        <w:r w:rsidR="00B357F5">
          <w:rPr>
            <w:noProof/>
            <w:webHidden/>
          </w:rPr>
          <w:tab/>
        </w:r>
        <w:r w:rsidR="00031CFC">
          <w:rPr>
            <w:noProof/>
            <w:webHidden/>
          </w:rPr>
          <w:fldChar w:fldCharType="begin"/>
        </w:r>
        <w:r w:rsidR="00B357F5">
          <w:rPr>
            <w:noProof/>
            <w:webHidden/>
          </w:rPr>
          <w:instrText xml:space="preserve"> PAGEREF _Toc392508263 \h </w:instrText>
        </w:r>
        <w:r w:rsidR="00031CFC">
          <w:rPr>
            <w:noProof/>
            <w:webHidden/>
          </w:rPr>
        </w:r>
        <w:r w:rsidR="00031CFC">
          <w:rPr>
            <w:noProof/>
            <w:webHidden/>
          </w:rPr>
          <w:fldChar w:fldCharType="separate"/>
        </w:r>
        <w:r>
          <w:rPr>
            <w:noProof/>
            <w:webHidden/>
          </w:rPr>
          <w:t>55</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64" w:history="1">
        <w:r w:rsidR="00B357F5" w:rsidRPr="00BC219D">
          <w:rPr>
            <w:rStyle w:val="ab"/>
            <w:rFonts w:eastAsia="Arial"/>
            <w:bCs/>
            <w:iCs/>
            <w:noProof/>
          </w:rPr>
          <w:t>8.10.</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Определение Победителя запроса цен.</w:t>
        </w:r>
        <w:r w:rsidR="00B357F5">
          <w:rPr>
            <w:noProof/>
            <w:webHidden/>
          </w:rPr>
          <w:tab/>
        </w:r>
        <w:r w:rsidR="00031CFC">
          <w:rPr>
            <w:noProof/>
            <w:webHidden/>
          </w:rPr>
          <w:fldChar w:fldCharType="begin"/>
        </w:r>
        <w:r w:rsidR="00B357F5">
          <w:rPr>
            <w:noProof/>
            <w:webHidden/>
          </w:rPr>
          <w:instrText xml:space="preserve"> PAGEREF _Toc392508264 \h </w:instrText>
        </w:r>
        <w:r w:rsidR="00031CFC">
          <w:rPr>
            <w:noProof/>
            <w:webHidden/>
          </w:rPr>
        </w:r>
        <w:r w:rsidR="00031CFC">
          <w:rPr>
            <w:noProof/>
            <w:webHidden/>
          </w:rPr>
          <w:fldChar w:fldCharType="separate"/>
        </w:r>
        <w:r>
          <w:rPr>
            <w:noProof/>
            <w:webHidden/>
          </w:rPr>
          <w:t>55</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65" w:history="1">
        <w:r w:rsidR="00B357F5" w:rsidRPr="00BC219D">
          <w:rPr>
            <w:rStyle w:val="ab"/>
            <w:rFonts w:eastAsia="Arial"/>
            <w:bCs/>
            <w:iCs/>
            <w:noProof/>
          </w:rPr>
          <w:t>8.11.</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Признание запроса цен несостоявшимся.</w:t>
        </w:r>
        <w:r w:rsidR="00B357F5">
          <w:rPr>
            <w:noProof/>
            <w:webHidden/>
          </w:rPr>
          <w:tab/>
        </w:r>
        <w:r w:rsidR="00031CFC">
          <w:rPr>
            <w:noProof/>
            <w:webHidden/>
          </w:rPr>
          <w:fldChar w:fldCharType="begin"/>
        </w:r>
        <w:r w:rsidR="00B357F5">
          <w:rPr>
            <w:noProof/>
            <w:webHidden/>
          </w:rPr>
          <w:instrText xml:space="preserve"> PAGEREF _Toc392508265 \h </w:instrText>
        </w:r>
        <w:r w:rsidR="00031CFC">
          <w:rPr>
            <w:noProof/>
            <w:webHidden/>
          </w:rPr>
        </w:r>
        <w:r w:rsidR="00031CFC">
          <w:rPr>
            <w:noProof/>
            <w:webHidden/>
          </w:rPr>
          <w:fldChar w:fldCharType="separate"/>
        </w:r>
        <w:r>
          <w:rPr>
            <w:noProof/>
            <w:webHidden/>
          </w:rPr>
          <w:t>56</w:t>
        </w:r>
        <w:r w:rsidR="00031CFC">
          <w:rPr>
            <w:noProof/>
            <w:webHidden/>
          </w:rPr>
          <w:fldChar w:fldCharType="end"/>
        </w:r>
      </w:hyperlink>
    </w:p>
    <w:p w:rsidR="00B357F5" w:rsidRDefault="00596070">
      <w:pPr>
        <w:pStyle w:val="13"/>
        <w:rPr>
          <w:rFonts w:asciiTheme="minorHAnsi" w:eastAsiaTheme="minorEastAsia" w:hAnsiTheme="minorHAnsi" w:cstheme="minorBidi"/>
          <w:noProof/>
          <w:color w:val="auto"/>
          <w:sz w:val="22"/>
          <w:szCs w:val="22"/>
        </w:rPr>
      </w:pPr>
      <w:hyperlink w:anchor="_Toc392508266" w:history="1">
        <w:r w:rsidR="00B357F5" w:rsidRPr="00BC219D">
          <w:rPr>
            <w:rStyle w:val="ab"/>
            <w:rFonts w:eastAsia="Arial"/>
            <w:b/>
            <w:bCs/>
            <w:noProof/>
          </w:rPr>
          <w:t>Глава 9.</w:t>
        </w:r>
        <w:r w:rsidR="00B357F5">
          <w:rPr>
            <w:rFonts w:asciiTheme="minorHAnsi" w:eastAsiaTheme="minorEastAsia" w:hAnsiTheme="minorHAnsi" w:cstheme="minorBidi"/>
            <w:noProof/>
            <w:color w:val="auto"/>
            <w:sz w:val="22"/>
            <w:szCs w:val="22"/>
          </w:rPr>
          <w:tab/>
        </w:r>
        <w:r w:rsidR="00B357F5" w:rsidRPr="00BC219D">
          <w:rPr>
            <w:rStyle w:val="ab"/>
            <w:rFonts w:eastAsia="Arial"/>
            <w:b/>
            <w:bCs/>
            <w:noProof/>
          </w:rPr>
          <w:t>Конкурентные переговоры</w:t>
        </w:r>
        <w:r w:rsidR="00B357F5">
          <w:rPr>
            <w:noProof/>
            <w:webHidden/>
          </w:rPr>
          <w:tab/>
        </w:r>
        <w:r w:rsidR="00906066">
          <w:rPr>
            <w:noProof/>
            <w:webHidden/>
          </w:rPr>
          <w:t xml:space="preserve">…. </w:t>
        </w:r>
        <w:r w:rsidR="00031CFC">
          <w:rPr>
            <w:noProof/>
            <w:webHidden/>
          </w:rPr>
          <w:fldChar w:fldCharType="begin"/>
        </w:r>
        <w:r w:rsidR="00B357F5">
          <w:rPr>
            <w:noProof/>
            <w:webHidden/>
          </w:rPr>
          <w:instrText xml:space="preserve"> PAGEREF _Toc392508266 \h </w:instrText>
        </w:r>
        <w:r w:rsidR="00031CFC">
          <w:rPr>
            <w:noProof/>
            <w:webHidden/>
          </w:rPr>
        </w:r>
        <w:r w:rsidR="00031CFC">
          <w:rPr>
            <w:noProof/>
            <w:webHidden/>
          </w:rPr>
          <w:fldChar w:fldCharType="separate"/>
        </w:r>
        <w:r>
          <w:rPr>
            <w:noProof/>
            <w:webHidden/>
          </w:rPr>
          <w:t>58</w:t>
        </w:r>
        <w:r w:rsidR="00031CFC">
          <w:rPr>
            <w:noProof/>
            <w:webHidden/>
          </w:rPr>
          <w:fldChar w:fldCharType="end"/>
        </w:r>
      </w:hyperlink>
      <w:r w:rsidR="00906066">
        <w:t>7</w:t>
      </w:r>
    </w:p>
    <w:p w:rsidR="00B357F5" w:rsidRDefault="00596070">
      <w:pPr>
        <w:pStyle w:val="21"/>
        <w:rPr>
          <w:rFonts w:asciiTheme="minorHAnsi" w:eastAsiaTheme="minorEastAsia" w:hAnsiTheme="minorHAnsi" w:cstheme="minorBidi"/>
          <w:noProof/>
          <w:color w:val="auto"/>
          <w:sz w:val="22"/>
          <w:szCs w:val="22"/>
        </w:rPr>
      </w:pPr>
      <w:hyperlink w:anchor="_Toc392508267" w:history="1">
        <w:r w:rsidR="00B357F5" w:rsidRPr="00BC219D">
          <w:rPr>
            <w:rStyle w:val="ab"/>
            <w:rFonts w:eastAsia="Arial"/>
            <w:bCs/>
            <w:iCs/>
            <w:noProof/>
          </w:rPr>
          <w:t>9.1.</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Проведение конкурентных переговоров.</w:t>
        </w:r>
        <w:r w:rsidR="00B357F5">
          <w:rPr>
            <w:noProof/>
            <w:webHidden/>
          </w:rPr>
          <w:tab/>
        </w:r>
        <w:r w:rsidR="00031CFC">
          <w:rPr>
            <w:noProof/>
            <w:webHidden/>
          </w:rPr>
          <w:fldChar w:fldCharType="begin"/>
        </w:r>
        <w:r w:rsidR="00B357F5">
          <w:rPr>
            <w:noProof/>
            <w:webHidden/>
          </w:rPr>
          <w:instrText xml:space="preserve"> PAGEREF _Toc392508267 \h </w:instrText>
        </w:r>
        <w:r w:rsidR="00031CFC">
          <w:rPr>
            <w:noProof/>
            <w:webHidden/>
          </w:rPr>
        </w:r>
        <w:r w:rsidR="00031CFC">
          <w:rPr>
            <w:noProof/>
            <w:webHidden/>
          </w:rPr>
          <w:fldChar w:fldCharType="separate"/>
        </w:r>
        <w:r>
          <w:rPr>
            <w:noProof/>
            <w:webHidden/>
          </w:rPr>
          <w:t>58</w:t>
        </w:r>
        <w:r w:rsidR="00031CFC">
          <w:rPr>
            <w:noProof/>
            <w:webHidden/>
          </w:rPr>
          <w:fldChar w:fldCharType="end"/>
        </w:r>
      </w:hyperlink>
      <w:r w:rsidR="00906066">
        <w:t>7</w:t>
      </w:r>
    </w:p>
    <w:p w:rsidR="00B357F5" w:rsidRDefault="00596070">
      <w:pPr>
        <w:pStyle w:val="21"/>
        <w:rPr>
          <w:rFonts w:asciiTheme="minorHAnsi" w:eastAsiaTheme="minorEastAsia" w:hAnsiTheme="minorHAnsi" w:cstheme="minorBidi"/>
          <w:noProof/>
          <w:color w:val="auto"/>
          <w:sz w:val="22"/>
          <w:szCs w:val="22"/>
        </w:rPr>
      </w:pPr>
      <w:hyperlink w:anchor="_Toc392508268" w:history="1">
        <w:r w:rsidR="00B357F5" w:rsidRPr="00BC219D">
          <w:rPr>
            <w:rStyle w:val="ab"/>
            <w:rFonts w:eastAsia="Arial"/>
            <w:bCs/>
            <w:iCs/>
            <w:noProof/>
          </w:rPr>
          <w:t>9.2.</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Публикация информации о проведении конкурентных переговоров.</w:t>
        </w:r>
        <w:r w:rsidR="00B357F5">
          <w:rPr>
            <w:noProof/>
            <w:webHidden/>
          </w:rPr>
          <w:tab/>
        </w:r>
        <w:r w:rsidR="00031CFC">
          <w:rPr>
            <w:noProof/>
            <w:webHidden/>
          </w:rPr>
          <w:fldChar w:fldCharType="begin"/>
        </w:r>
        <w:r w:rsidR="00B357F5">
          <w:rPr>
            <w:noProof/>
            <w:webHidden/>
          </w:rPr>
          <w:instrText xml:space="preserve"> PAGEREF _Toc392508268 \h </w:instrText>
        </w:r>
        <w:r w:rsidR="00031CFC">
          <w:rPr>
            <w:noProof/>
            <w:webHidden/>
          </w:rPr>
        </w:r>
        <w:r w:rsidR="00031CFC">
          <w:rPr>
            <w:noProof/>
            <w:webHidden/>
          </w:rPr>
          <w:fldChar w:fldCharType="separate"/>
        </w:r>
        <w:r>
          <w:rPr>
            <w:noProof/>
            <w:webHidden/>
          </w:rPr>
          <w:t>58</w:t>
        </w:r>
        <w:r w:rsidR="00031CFC">
          <w:rPr>
            <w:noProof/>
            <w:webHidden/>
          </w:rPr>
          <w:fldChar w:fldCharType="end"/>
        </w:r>
      </w:hyperlink>
      <w:r w:rsidR="00906066">
        <w:t>7</w:t>
      </w:r>
    </w:p>
    <w:p w:rsidR="00B357F5" w:rsidRDefault="00596070">
      <w:pPr>
        <w:pStyle w:val="21"/>
        <w:rPr>
          <w:rFonts w:asciiTheme="minorHAnsi" w:eastAsiaTheme="minorEastAsia" w:hAnsiTheme="minorHAnsi" w:cstheme="minorBidi"/>
          <w:noProof/>
          <w:color w:val="auto"/>
          <w:sz w:val="22"/>
          <w:szCs w:val="22"/>
        </w:rPr>
      </w:pPr>
      <w:hyperlink w:anchor="_Toc392508269" w:history="1">
        <w:r w:rsidR="00B357F5" w:rsidRPr="00BC219D">
          <w:rPr>
            <w:rStyle w:val="ab"/>
            <w:rFonts w:eastAsia="Arial"/>
            <w:bCs/>
            <w:iCs/>
            <w:noProof/>
          </w:rPr>
          <w:t>9.3.</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Предоставление закупочной документации Участникам конкурентных переговоров.</w:t>
        </w:r>
        <w:r w:rsidR="00B357F5">
          <w:rPr>
            <w:noProof/>
            <w:webHidden/>
          </w:rPr>
          <w:tab/>
        </w:r>
        <w:r w:rsidR="00031CFC">
          <w:rPr>
            <w:noProof/>
            <w:webHidden/>
          </w:rPr>
          <w:fldChar w:fldCharType="begin"/>
        </w:r>
        <w:r w:rsidR="00B357F5">
          <w:rPr>
            <w:noProof/>
            <w:webHidden/>
          </w:rPr>
          <w:instrText xml:space="preserve"> PAGEREF _Toc392508269 \h </w:instrText>
        </w:r>
        <w:r w:rsidR="00031CFC">
          <w:rPr>
            <w:noProof/>
            <w:webHidden/>
          </w:rPr>
        </w:r>
        <w:r w:rsidR="00031CFC">
          <w:rPr>
            <w:noProof/>
            <w:webHidden/>
          </w:rPr>
          <w:fldChar w:fldCharType="separate"/>
        </w:r>
        <w:r>
          <w:rPr>
            <w:noProof/>
            <w:webHidden/>
          </w:rPr>
          <w:t>58</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70" w:history="1">
        <w:r w:rsidR="00B357F5" w:rsidRPr="00BC219D">
          <w:rPr>
            <w:rStyle w:val="ab"/>
            <w:rFonts w:eastAsia="Arial"/>
            <w:bCs/>
            <w:iCs/>
            <w:noProof/>
          </w:rPr>
          <w:t>9.4.</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Разъяснение закупочной документации.</w:t>
        </w:r>
        <w:r w:rsidR="00B357F5">
          <w:rPr>
            <w:noProof/>
            <w:webHidden/>
          </w:rPr>
          <w:tab/>
        </w:r>
        <w:r w:rsidR="00031CFC">
          <w:rPr>
            <w:noProof/>
            <w:webHidden/>
          </w:rPr>
          <w:fldChar w:fldCharType="begin"/>
        </w:r>
        <w:r w:rsidR="00B357F5">
          <w:rPr>
            <w:noProof/>
            <w:webHidden/>
          </w:rPr>
          <w:instrText xml:space="preserve"> PAGEREF _Toc392508270 \h </w:instrText>
        </w:r>
        <w:r w:rsidR="00031CFC">
          <w:rPr>
            <w:noProof/>
            <w:webHidden/>
          </w:rPr>
        </w:r>
        <w:r w:rsidR="00031CFC">
          <w:rPr>
            <w:noProof/>
            <w:webHidden/>
          </w:rPr>
          <w:fldChar w:fldCharType="separate"/>
        </w:r>
        <w:r>
          <w:rPr>
            <w:noProof/>
            <w:webHidden/>
          </w:rPr>
          <w:t>59</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71" w:history="1">
        <w:r w:rsidR="00B357F5" w:rsidRPr="00BC219D">
          <w:rPr>
            <w:rStyle w:val="ab"/>
            <w:rFonts w:eastAsia="Arial"/>
            <w:bCs/>
            <w:iCs/>
            <w:noProof/>
          </w:rPr>
          <w:t>9.5.</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Внесение изменений в извещение о проведении конкурентных переговоров и закупочную документацию.</w:t>
        </w:r>
        <w:r w:rsidR="00B357F5">
          <w:rPr>
            <w:noProof/>
            <w:webHidden/>
          </w:rPr>
          <w:tab/>
        </w:r>
        <w:r w:rsidR="00031CFC">
          <w:rPr>
            <w:noProof/>
            <w:webHidden/>
          </w:rPr>
          <w:fldChar w:fldCharType="begin"/>
        </w:r>
        <w:r w:rsidR="00B357F5">
          <w:rPr>
            <w:noProof/>
            <w:webHidden/>
          </w:rPr>
          <w:instrText xml:space="preserve"> PAGEREF _Toc392508271 \h </w:instrText>
        </w:r>
        <w:r w:rsidR="00031CFC">
          <w:rPr>
            <w:noProof/>
            <w:webHidden/>
          </w:rPr>
        </w:r>
        <w:r w:rsidR="00031CFC">
          <w:rPr>
            <w:noProof/>
            <w:webHidden/>
          </w:rPr>
          <w:fldChar w:fldCharType="separate"/>
        </w:r>
        <w:r>
          <w:rPr>
            <w:noProof/>
            <w:webHidden/>
          </w:rPr>
          <w:t>59</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72" w:history="1">
        <w:r w:rsidR="00B357F5" w:rsidRPr="00BC219D">
          <w:rPr>
            <w:rStyle w:val="ab"/>
            <w:rFonts w:eastAsia="Arial"/>
            <w:bCs/>
            <w:iCs/>
            <w:noProof/>
          </w:rPr>
          <w:t>9.6.</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Получение заявок и альтернативных предложений.</w:t>
        </w:r>
        <w:r w:rsidR="00B357F5">
          <w:rPr>
            <w:noProof/>
            <w:webHidden/>
          </w:rPr>
          <w:tab/>
        </w:r>
        <w:r w:rsidR="00031CFC">
          <w:rPr>
            <w:noProof/>
            <w:webHidden/>
          </w:rPr>
          <w:fldChar w:fldCharType="begin"/>
        </w:r>
        <w:r w:rsidR="00B357F5">
          <w:rPr>
            <w:noProof/>
            <w:webHidden/>
          </w:rPr>
          <w:instrText xml:space="preserve"> PAGEREF _Toc392508272 \h </w:instrText>
        </w:r>
        <w:r w:rsidR="00031CFC">
          <w:rPr>
            <w:noProof/>
            <w:webHidden/>
          </w:rPr>
        </w:r>
        <w:r w:rsidR="00031CFC">
          <w:rPr>
            <w:noProof/>
            <w:webHidden/>
          </w:rPr>
          <w:fldChar w:fldCharType="separate"/>
        </w:r>
        <w:r>
          <w:rPr>
            <w:noProof/>
            <w:webHidden/>
          </w:rPr>
          <w:t>60</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73" w:history="1">
        <w:r w:rsidR="00B357F5" w:rsidRPr="00BC219D">
          <w:rPr>
            <w:rStyle w:val="ab"/>
            <w:rFonts w:eastAsia="Arial"/>
            <w:bCs/>
            <w:iCs/>
            <w:noProof/>
          </w:rPr>
          <w:t>9.7.</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Состав заявки на участие в конкурентных переговорах.</w:t>
        </w:r>
        <w:r w:rsidR="00B357F5">
          <w:rPr>
            <w:noProof/>
            <w:webHidden/>
          </w:rPr>
          <w:tab/>
        </w:r>
        <w:r w:rsidR="00031CFC">
          <w:rPr>
            <w:noProof/>
            <w:webHidden/>
          </w:rPr>
          <w:fldChar w:fldCharType="begin"/>
        </w:r>
        <w:r w:rsidR="00B357F5">
          <w:rPr>
            <w:noProof/>
            <w:webHidden/>
          </w:rPr>
          <w:instrText xml:space="preserve"> PAGEREF _Toc392508273 \h </w:instrText>
        </w:r>
        <w:r w:rsidR="00031CFC">
          <w:rPr>
            <w:noProof/>
            <w:webHidden/>
          </w:rPr>
        </w:r>
        <w:r w:rsidR="00031CFC">
          <w:rPr>
            <w:noProof/>
            <w:webHidden/>
          </w:rPr>
          <w:fldChar w:fldCharType="separate"/>
        </w:r>
        <w:r>
          <w:rPr>
            <w:noProof/>
            <w:webHidden/>
          </w:rPr>
          <w:t>60</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74" w:history="1">
        <w:r w:rsidR="00B357F5" w:rsidRPr="00BC219D">
          <w:rPr>
            <w:rStyle w:val="ab"/>
            <w:rFonts w:eastAsia="Arial"/>
            <w:bCs/>
            <w:iCs/>
            <w:noProof/>
          </w:rPr>
          <w:t>9.8.</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Вскрытие конвертов с заявками и альтернативными предложениями.</w:t>
        </w:r>
        <w:r w:rsidR="00B357F5">
          <w:rPr>
            <w:noProof/>
            <w:webHidden/>
          </w:rPr>
          <w:tab/>
        </w:r>
        <w:r w:rsidR="00031CFC">
          <w:rPr>
            <w:noProof/>
            <w:webHidden/>
          </w:rPr>
          <w:fldChar w:fldCharType="begin"/>
        </w:r>
        <w:r w:rsidR="00B357F5">
          <w:rPr>
            <w:noProof/>
            <w:webHidden/>
          </w:rPr>
          <w:instrText xml:space="preserve"> PAGEREF _Toc392508274 \h </w:instrText>
        </w:r>
        <w:r w:rsidR="00031CFC">
          <w:rPr>
            <w:noProof/>
            <w:webHidden/>
          </w:rPr>
        </w:r>
        <w:r w:rsidR="00031CFC">
          <w:rPr>
            <w:noProof/>
            <w:webHidden/>
          </w:rPr>
          <w:fldChar w:fldCharType="separate"/>
        </w:r>
        <w:r>
          <w:rPr>
            <w:noProof/>
            <w:webHidden/>
          </w:rPr>
          <w:t>60</w:t>
        </w:r>
        <w:r w:rsidR="00031CFC">
          <w:rPr>
            <w:noProof/>
            <w:webHidden/>
          </w:rPr>
          <w:fldChar w:fldCharType="end"/>
        </w:r>
      </w:hyperlink>
    </w:p>
    <w:p w:rsidR="00B357F5" w:rsidRDefault="00596070">
      <w:pPr>
        <w:pStyle w:val="13"/>
        <w:rPr>
          <w:rFonts w:asciiTheme="minorHAnsi" w:eastAsiaTheme="minorEastAsia" w:hAnsiTheme="minorHAnsi" w:cstheme="minorBidi"/>
          <w:noProof/>
          <w:color w:val="auto"/>
          <w:sz w:val="22"/>
          <w:szCs w:val="22"/>
        </w:rPr>
      </w:pPr>
      <w:hyperlink w:anchor="_Toc392508275" w:history="1">
        <w:r w:rsidR="00B357F5" w:rsidRPr="00BC219D">
          <w:rPr>
            <w:rStyle w:val="ab"/>
            <w:rFonts w:eastAsia="Arial"/>
            <w:bCs/>
            <w:noProof/>
          </w:rPr>
          <w:t>9.9.</w:t>
        </w:r>
        <w:r w:rsidR="00B357F5">
          <w:rPr>
            <w:rFonts w:asciiTheme="minorHAnsi" w:eastAsiaTheme="minorEastAsia" w:hAnsiTheme="minorHAnsi" w:cstheme="minorBidi"/>
            <w:noProof/>
            <w:color w:val="auto"/>
            <w:sz w:val="22"/>
            <w:szCs w:val="22"/>
          </w:rPr>
          <w:tab/>
        </w:r>
        <w:r w:rsidR="00B357F5" w:rsidRPr="00BC219D">
          <w:rPr>
            <w:rStyle w:val="ab"/>
            <w:rFonts w:eastAsia="Arial"/>
            <w:bCs/>
            <w:noProof/>
          </w:rPr>
          <w:t>Отборочная стадия рассмотрения заявок на участие в конкурентных переговорах.</w:t>
        </w:r>
        <w:r w:rsidR="00B357F5">
          <w:rPr>
            <w:noProof/>
            <w:webHidden/>
          </w:rPr>
          <w:tab/>
        </w:r>
        <w:r w:rsidR="00031CFC">
          <w:rPr>
            <w:noProof/>
            <w:webHidden/>
          </w:rPr>
          <w:fldChar w:fldCharType="begin"/>
        </w:r>
        <w:r w:rsidR="00B357F5">
          <w:rPr>
            <w:noProof/>
            <w:webHidden/>
          </w:rPr>
          <w:instrText xml:space="preserve"> PAGEREF _Toc392508275 \h </w:instrText>
        </w:r>
        <w:r w:rsidR="00031CFC">
          <w:rPr>
            <w:noProof/>
            <w:webHidden/>
          </w:rPr>
        </w:r>
        <w:r w:rsidR="00031CFC">
          <w:rPr>
            <w:noProof/>
            <w:webHidden/>
          </w:rPr>
          <w:fldChar w:fldCharType="separate"/>
        </w:r>
        <w:r>
          <w:rPr>
            <w:noProof/>
            <w:webHidden/>
          </w:rPr>
          <w:t>61</w:t>
        </w:r>
        <w:r w:rsidR="00031CFC">
          <w:rPr>
            <w:noProof/>
            <w:webHidden/>
          </w:rPr>
          <w:fldChar w:fldCharType="end"/>
        </w:r>
      </w:hyperlink>
    </w:p>
    <w:p w:rsidR="00B357F5" w:rsidRDefault="00596070">
      <w:pPr>
        <w:pStyle w:val="13"/>
        <w:rPr>
          <w:rFonts w:asciiTheme="minorHAnsi" w:eastAsiaTheme="minorEastAsia" w:hAnsiTheme="minorHAnsi" w:cstheme="minorBidi"/>
          <w:noProof/>
          <w:color w:val="auto"/>
          <w:sz w:val="22"/>
          <w:szCs w:val="22"/>
        </w:rPr>
      </w:pPr>
      <w:hyperlink w:anchor="_Toc392508276" w:history="1">
        <w:r w:rsidR="00B357F5" w:rsidRPr="00BC219D">
          <w:rPr>
            <w:rStyle w:val="ab"/>
            <w:rFonts w:eastAsia="Arial"/>
            <w:bCs/>
            <w:noProof/>
          </w:rPr>
          <w:t>9.10.</w:t>
        </w:r>
        <w:r w:rsidR="00B357F5">
          <w:rPr>
            <w:rFonts w:asciiTheme="minorHAnsi" w:eastAsiaTheme="minorEastAsia" w:hAnsiTheme="minorHAnsi" w:cstheme="minorBidi"/>
            <w:noProof/>
            <w:color w:val="auto"/>
            <w:sz w:val="22"/>
            <w:szCs w:val="22"/>
          </w:rPr>
          <w:tab/>
        </w:r>
        <w:r w:rsidR="00B357F5" w:rsidRPr="00BC219D">
          <w:rPr>
            <w:rStyle w:val="ab"/>
            <w:rFonts w:eastAsia="Arial"/>
            <w:bCs/>
            <w:noProof/>
          </w:rPr>
          <w:t>Проведение переговоров с Участниками.</w:t>
        </w:r>
        <w:r w:rsidR="00B357F5">
          <w:rPr>
            <w:noProof/>
            <w:webHidden/>
          </w:rPr>
          <w:tab/>
        </w:r>
        <w:r w:rsidR="00031CFC">
          <w:rPr>
            <w:noProof/>
            <w:webHidden/>
          </w:rPr>
          <w:fldChar w:fldCharType="begin"/>
        </w:r>
        <w:r w:rsidR="00B357F5">
          <w:rPr>
            <w:noProof/>
            <w:webHidden/>
          </w:rPr>
          <w:instrText xml:space="preserve"> PAGEREF _Toc392508276 \h </w:instrText>
        </w:r>
        <w:r w:rsidR="00031CFC">
          <w:rPr>
            <w:noProof/>
            <w:webHidden/>
          </w:rPr>
        </w:r>
        <w:r w:rsidR="00031CFC">
          <w:rPr>
            <w:noProof/>
            <w:webHidden/>
          </w:rPr>
          <w:fldChar w:fldCharType="separate"/>
        </w:r>
        <w:r>
          <w:rPr>
            <w:noProof/>
            <w:webHidden/>
          </w:rPr>
          <w:t>63</w:t>
        </w:r>
        <w:r w:rsidR="00031CFC">
          <w:rPr>
            <w:noProof/>
            <w:webHidden/>
          </w:rPr>
          <w:fldChar w:fldCharType="end"/>
        </w:r>
      </w:hyperlink>
    </w:p>
    <w:p w:rsidR="00B357F5" w:rsidRDefault="00596070">
      <w:pPr>
        <w:pStyle w:val="13"/>
        <w:rPr>
          <w:rFonts w:asciiTheme="minorHAnsi" w:eastAsiaTheme="minorEastAsia" w:hAnsiTheme="minorHAnsi" w:cstheme="minorBidi"/>
          <w:noProof/>
          <w:color w:val="auto"/>
          <w:sz w:val="22"/>
          <w:szCs w:val="22"/>
        </w:rPr>
      </w:pPr>
      <w:hyperlink w:anchor="_Toc392508277" w:history="1">
        <w:r w:rsidR="00B357F5" w:rsidRPr="00BC219D">
          <w:rPr>
            <w:rStyle w:val="ab"/>
            <w:rFonts w:eastAsia="Arial"/>
            <w:bCs/>
            <w:noProof/>
          </w:rPr>
          <w:t>9.11.</w:t>
        </w:r>
        <w:r w:rsidR="00B357F5">
          <w:rPr>
            <w:rFonts w:asciiTheme="minorHAnsi" w:eastAsiaTheme="minorEastAsia" w:hAnsiTheme="minorHAnsi" w:cstheme="minorBidi"/>
            <w:noProof/>
            <w:color w:val="auto"/>
            <w:sz w:val="22"/>
            <w:szCs w:val="22"/>
          </w:rPr>
          <w:tab/>
        </w:r>
        <w:r w:rsidR="00B357F5" w:rsidRPr="00BC219D">
          <w:rPr>
            <w:rStyle w:val="ab"/>
            <w:rFonts w:eastAsia="Arial"/>
            <w:bCs/>
            <w:noProof/>
          </w:rPr>
          <w:t>Проведение оценочной стадии рассмотрения заявок.</w:t>
        </w:r>
        <w:r w:rsidR="00B357F5">
          <w:rPr>
            <w:noProof/>
            <w:webHidden/>
          </w:rPr>
          <w:tab/>
        </w:r>
        <w:r w:rsidR="00031CFC">
          <w:rPr>
            <w:noProof/>
            <w:webHidden/>
          </w:rPr>
          <w:fldChar w:fldCharType="begin"/>
        </w:r>
        <w:r w:rsidR="00B357F5">
          <w:rPr>
            <w:noProof/>
            <w:webHidden/>
          </w:rPr>
          <w:instrText xml:space="preserve"> PAGEREF _Toc392508277 \h </w:instrText>
        </w:r>
        <w:r w:rsidR="00031CFC">
          <w:rPr>
            <w:noProof/>
            <w:webHidden/>
          </w:rPr>
        </w:r>
        <w:r w:rsidR="00031CFC">
          <w:rPr>
            <w:noProof/>
            <w:webHidden/>
          </w:rPr>
          <w:fldChar w:fldCharType="separate"/>
        </w:r>
        <w:r>
          <w:rPr>
            <w:noProof/>
            <w:webHidden/>
          </w:rPr>
          <w:t>63</w:t>
        </w:r>
        <w:r w:rsidR="00031CFC">
          <w:rPr>
            <w:noProof/>
            <w:webHidden/>
          </w:rPr>
          <w:fldChar w:fldCharType="end"/>
        </w:r>
      </w:hyperlink>
    </w:p>
    <w:p w:rsidR="00B357F5" w:rsidRDefault="00596070">
      <w:pPr>
        <w:pStyle w:val="21"/>
        <w:rPr>
          <w:rFonts w:asciiTheme="minorHAnsi" w:eastAsiaTheme="minorEastAsia" w:hAnsiTheme="minorHAnsi" w:cstheme="minorBidi"/>
          <w:noProof/>
          <w:color w:val="auto"/>
          <w:sz w:val="22"/>
          <w:szCs w:val="22"/>
        </w:rPr>
      </w:pPr>
      <w:hyperlink w:anchor="_Toc392508278" w:history="1">
        <w:r w:rsidR="00B357F5" w:rsidRPr="00BC219D">
          <w:rPr>
            <w:rStyle w:val="ab"/>
            <w:rFonts w:eastAsia="Arial"/>
            <w:bCs/>
            <w:iCs/>
            <w:noProof/>
          </w:rPr>
          <w:t>9.12.</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Определение Победителя конкурентных переговоров.</w:t>
        </w:r>
        <w:r w:rsidR="00B357F5">
          <w:rPr>
            <w:noProof/>
            <w:webHidden/>
          </w:rPr>
          <w:tab/>
        </w:r>
        <w:r w:rsidR="00031CFC">
          <w:rPr>
            <w:noProof/>
            <w:webHidden/>
          </w:rPr>
          <w:fldChar w:fldCharType="begin"/>
        </w:r>
        <w:r w:rsidR="00B357F5">
          <w:rPr>
            <w:noProof/>
            <w:webHidden/>
          </w:rPr>
          <w:instrText xml:space="preserve"> PAGEREF _Toc392508278 \h </w:instrText>
        </w:r>
        <w:r w:rsidR="00031CFC">
          <w:rPr>
            <w:noProof/>
            <w:webHidden/>
          </w:rPr>
        </w:r>
        <w:r w:rsidR="00031CFC">
          <w:rPr>
            <w:noProof/>
            <w:webHidden/>
          </w:rPr>
          <w:fldChar w:fldCharType="separate"/>
        </w:r>
        <w:r>
          <w:rPr>
            <w:noProof/>
            <w:webHidden/>
          </w:rPr>
          <w:t>64</w:t>
        </w:r>
        <w:r w:rsidR="00031CFC">
          <w:rPr>
            <w:noProof/>
            <w:webHidden/>
          </w:rPr>
          <w:fldChar w:fldCharType="end"/>
        </w:r>
      </w:hyperlink>
      <w:r w:rsidR="00906066">
        <w:t>3</w:t>
      </w:r>
    </w:p>
    <w:p w:rsidR="00B357F5" w:rsidRDefault="00596070">
      <w:pPr>
        <w:pStyle w:val="21"/>
        <w:rPr>
          <w:rFonts w:asciiTheme="minorHAnsi" w:eastAsiaTheme="minorEastAsia" w:hAnsiTheme="minorHAnsi" w:cstheme="minorBidi"/>
          <w:noProof/>
          <w:color w:val="auto"/>
          <w:sz w:val="22"/>
          <w:szCs w:val="22"/>
        </w:rPr>
      </w:pPr>
      <w:hyperlink w:anchor="_Toc392508279" w:history="1">
        <w:r w:rsidR="00B357F5" w:rsidRPr="00BC219D">
          <w:rPr>
            <w:rStyle w:val="ab"/>
            <w:rFonts w:eastAsia="Arial"/>
            <w:bCs/>
            <w:iCs/>
            <w:noProof/>
          </w:rPr>
          <w:t>9.13.</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Признание конкурентных переговоров несостоявшимися.</w:t>
        </w:r>
        <w:r w:rsidR="00B357F5">
          <w:rPr>
            <w:noProof/>
            <w:webHidden/>
          </w:rPr>
          <w:tab/>
        </w:r>
        <w:r w:rsidR="00031CFC">
          <w:rPr>
            <w:noProof/>
            <w:webHidden/>
          </w:rPr>
          <w:fldChar w:fldCharType="begin"/>
        </w:r>
        <w:r w:rsidR="00B357F5">
          <w:rPr>
            <w:noProof/>
            <w:webHidden/>
          </w:rPr>
          <w:instrText xml:space="preserve"> PAGEREF _Toc392508279 \h </w:instrText>
        </w:r>
        <w:r w:rsidR="00031CFC">
          <w:rPr>
            <w:noProof/>
            <w:webHidden/>
          </w:rPr>
        </w:r>
        <w:r w:rsidR="00031CFC">
          <w:rPr>
            <w:noProof/>
            <w:webHidden/>
          </w:rPr>
          <w:fldChar w:fldCharType="separate"/>
        </w:r>
        <w:r>
          <w:rPr>
            <w:noProof/>
            <w:webHidden/>
          </w:rPr>
          <w:t>64</w:t>
        </w:r>
        <w:r w:rsidR="00031CFC">
          <w:rPr>
            <w:noProof/>
            <w:webHidden/>
          </w:rPr>
          <w:fldChar w:fldCharType="end"/>
        </w:r>
      </w:hyperlink>
      <w:r w:rsidR="00906066">
        <w:t>3</w:t>
      </w:r>
    </w:p>
    <w:p w:rsidR="00B357F5" w:rsidRDefault="00596070">
      <w:pPr>
        <w:pStyle w:val="13"/>
        <w:rPr>
          <w:rFonts w:asciiTheme="minorHAnsi" w:eastAsiaTheme="minorEastAsia" w:hAnsiTheme="minorHAnsi" w:cstheme="minorBidi"/>
          <w:noProof/>
          <w:color w:val="auto"/>
          <w:sz w:val="22"/>
          <w:szCs w:val="22"/>
        </w:rPr>
      </w:pPr>
      <w:hyperlink w:anchor="_Toc392508280" w:history="1">
        <w:r w:rsidR="00B357F5" w:rsidRPr="00BC219D">
          <w:rPr>
            <w:rStyle w:val="ab"/>
            <w:rFonts w:eastAsia="Arial"/>
            <w:b/>
            <w:bCs/>
            <w:noProof/>
          </w:rPr>
          <w:t>Глава 10.Прямая закупка</w:t>
        </w:r>
        <w:r w:rsidR="00B357F5">
          <w:rPr>
            <w:noProof/>
            <w:webHidden/>
          </w:rPr>
          <w:tab/>
        </w:r>
        <w:r w:rsidR="00031CFC">
          <w:rPr>
            <w:noProof/>
            <w:webHidden/>
          </w:rPr>
          <w:fldChar w:fldCharType="begin"/>
        </w:r>
        <w:r w:rsidR="00B357F5">
          <w:rPr>
            <w:noProof/>
            <w:webHidden/>
          </w:rPr>
          <w:instrText xml:space="preserve"> PAGEREF _Toc392508280 \h </w:instrText>
        </w:r>
        <w:r w:rsidR="00031CFC">
          <w:rPr>
            <w:noProof/>
            <w:webHidden/>
          </w:rPr>
        </w:r>
        <w:r w:rsidR="00031CFC">
          <w:rPr>
            <w:noProof/>
            <w:webHidden/>
          </w:rPr>
          <w:fldChar w:fldCharType="separate"/>
        </w:r>
        <w:r>
          <w:rPr>
            <w:noProof/>
            <w:webHidden/>
          </w:rPr>
          <w:t>66</w:t>
        </w:r>
        <w:r w:rsidR="00031CFC">
          <w:rPr>
            <w:noProof/>
            <w:webHidden/>
          </w:rPr>
          <w:fldChar w:fldCharType="end"/>
        </w:r>
      </w:hyperlink>
      <w:r w:rsidR="00906066">
        <w:t>5</w:t>
      </w:r>
    </w:p>
    <w:p w:rsidR="00B357F5" w:rsidRDefault="00596070">
      <w:pPr>
        <w:pStyle w:val="21"/>
        <w:rPr>
          <w:rFonts w:asciiTheme="minorHAnsi" w:eastAsiaTheme="minorEastAsia" w:hAnsiTheme="minorHAnsi" w:cstheme="minorBidi"/>
          <w:noProof/>
          <w:color w:val="auto"/>
          <w:sz w:val="22"/>
          <w:szCs w:val="22"/>
        </w:rPr>
      </w:pPr>
      <w:hyperlink w:anchor="_Toc392508281" w:history="1">
        <w:r w:rsidR="00B357F5" w:rsidRPr="00BC219D">
          <w:rPr>
            <w:rStyle w:val="ab"/>
            <w:rFonts w:eastAsia="Arial"/>
            <w:bCs/>
            <w:iCs/>
            <w:noProof/>
          </w:rPr>
          <w:t>10.1.</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Основания проведения прямой закупки</w:t>
        </w:r>
        <w:r w:rsidR="00B357F5">
          <w:rPr>
            <w:noProof/>
            <w:webHidden/>
          </w:rPr>
          <w:tab/>
        </w:r>
        <w:r w:rsidR="00031CFC">
          <w:rPr>
            <w:noProof/>
            <w:webHidden/>
          </w:rPr>
          <w:fldChar w:fldCharType="begin"/>
        </w:r>
        <w:r w:rsidR="00B357F5">
          <w:rPr>
            <w:noProof/>
            <w:webHidden/>
          </w:rPr>
          <w:instrText xml:space="preserve"> PAGEREF _Toc392508281 \h </w:instrText>
        </w:r>
        <w:r w:rsidR="00031CFC">
          <w:rPr>
            <w:noProof/>
            <w:webHidden/>
          </w:rPr>
        </w:r>
        <w:r w:rsidR="00031CFC">
          <w:rPr>
            <w:noProof/>
            <w:webHidden/>
          </w:rPr>
          <w:fldChar w:fldCharType="separate"/>
        </w:r>
        <w:r>
          <w:rPr>
            <w:noProof/>
            <w:webHidden/>
          </w:rPr>
          <w:t>66</w:t>
        </w:r>
        <w:r w:rsidR="00031CFC">
          <w:rPr>
            <w:noProof/>
            <w:webHidden/>
          </w:rPr>
          <w:fldChar w:fldCharType="end"/>
        </w:r>
      </w:hyperlink>
      <w:r w:rsidR="00906066">
        <w:t>6</w:t>
      </w:r>
    </w:p>
    <w:p w:rsidR="00B357F5" w:rsidRDefault="00596070">
      <w:pPr>
        <w:pStyle w:val="21"/>
        <w:rPr>
          <w:rFonts w:asciiTheme="minorHAnsi" w:eastAsiaTheme="minorEastAsia" w:hAnsiTheme="minorHAnsi" w:cstheme="minorBidi"/>
          <w:noProof/>
          <w:color w:val="auto"/>
          <w:sz w:val="22"/>
          <w:szCs w:val="22"/>
        </w:rPr>
      </w:pPr>
      <w:hyperlink w:anchor="_Toc392508282" w:history="1">
        <w:r w:rsidR="00B357F5" w:rsidRPr="00BC219D">
          <w:rPr>
            <w:rStyle w:val="ab"/>
            <w:rFonts w:eastAsia="Arial"/>
            <w:bCs/>
            <w:iCs/>
            <w:noProof/>
          </w:rPr>
          <w:t>10.2.</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Публикация информации о проведении закупки у единственного поставщика.</w:t>
        </w:r>
        <w:r w:rsidR="00B357F5">
          <w:rPr>
            <w:noProof/>
            <w:webHidden/>
          </w:rPr>
          <w:tab/>
        </w:r>
        <w:r w:rsidR="00031CFC">
          <w:rPr>
            <w:noProof/>
            <w:webHidden/>
          </w:rPr>
          <w:fldChar w:fldCharType="begin"/>
        </w:r>
        <w:r w:rsidR="00B357F5">
          <w:rPr>
            <w:noProof/>
            <w:webHidden/>
          </w:rPr>
          <w:instrText xml:space="preserve"> PAGEREF _Toc392508282 \h </w:instrText>
        </w:r>
        <w:r w:rsidR="00031CFC">
          <w:rPr>
            <w:noProof/>
            <w:webHidden/>
          </w:rPr>
        </w:r>
        <w:r w:rsidR="00031CFC">
          <w:rPr>
            <w:noProof/>
            <w:webHidden/>
          </w:rPr>
          <w:fldChar w:fldCharType="separate"/>
        </w:r>
        <w:r>
          <w:rPr>
            <w:noProof/>
            <w:webHidden/>
          </w:rPr>
          <w:t>68</w:t>
        </w:r>
        <w:r w:rsidR="00031CFC">
          <w:rPr>
            <w:noProof/>
            <w:webHidden/>
          </w:rPr>
          <w:fldChar w:fldCharType="end"/>
        </w:r>
      </w:hyperlink>
    </w:p>
    <w:p w:rsidR="00B357F5" w:rsidRDefault="00596070">
      <w:pPr>
        <w:pStyle w:val="13"/>
        <w:rPr>
          <w:rFonts w:asciiTheme="minorHAnsi" w:eastAsiaTheme="minorEastAsia" w:hAnsiTheme="minorHAnsi" w:cstheme="minorBidi"/>
          <w:noProof/>
          <w:color w:val="auto"/>
          <w:sz w:val="22"/>
          <w:szCs w:val="22"/>
        </w:rPr>
      </w:pPr>
      <w:hyperlink w:anchor="_Toc392508283" w:history="1">
        <w:r w:rsidR="00B357F5" w:rsidRPr="00BC219D">
          <w:rPr>
            <w:rStyle w:val="ab"/>
            <w:rFonts w:eastAsia="Arial"/>
            <w:b/>
            <w:bCs/>
            <w:noProof/>
          </w:rPr>
          <w:t>Глава 11.Многоэтапные закупки</w:t>
        </w:r>
        <w:r w:rsidR="00B357F5">
          <w:rPr>
            <w:noProof/>
            <w:webHidden/>
          </w:rPr>
          <w:tab/>
        </w:r>
        <w:r w:rsidR="00031CFC">
          <w:rPr>
            <w:noProof/>
            <w:webHidden/>
          </w:rPr>
          <w:fldChar w:fldCharType="begin"/>
        </w:r>
        <w:r w:rsidR="00B357F5">
          <w:rPr>
            <w:noProof/>
            <w:webHidden/>
          </w:rPr>
          <w:instrText xml:space="preserve"> PAGEREF _Toc392508283 \h </w:instrText>
        </w:r>
        <w:r w:rsidR="00031CFC">
          <w:rPr>
            <w:noProof/>
            <w:webHidden/>
          </w:rPr>
        </w:r>
        <w:r w:rsidR="00031CFC">
          <w:rPr>
            <w:noProof/>
            <w:webHidden/>
          </w:rPr>
          <w:fldChar w:fldCharType="separate"/>
        </w:r>
        <w:r>
          <w:rPr>
            <w:noProof/>
            <w:webHidden/>
          </w:rPr>
          <w:t>69</w:t>
        </w:r>
        <w:r w:rsidR="00031CFC">
          <w:rPr>
            <w:noProof/>
            <w:webHidden/>
          </w:rPr>
          <w:fldChar w:fldCharType="end"/>
        </w:r>
      </w:hyperlink>
      <w:r w:rsidR="00906066">
        <w:t>8</w:t>
      </w:r>
    </w:p>
    <w:p w:rsidR="00B357F5" w:rsidRDefault="00596070">
      <w:pPr>
        <w:pStyle w:val="21"/>
        <w:rPr>
          <w:rFonts w:asciiTheme="minorHAnsi" w:eastAsiaTheme="minorEastAsia" w:hAnsiTheme="minorHAnsi" w:cstheme="minorBidi"/>
          <w:noProof/>
          <w:color w:val="auto"/>
          <w:sz w:val="22"/>
          <w:szCs w:val="22"/>
        </w:rPr>
      </w:pPr>
      <w:hyperlink w:anchor="_Toc392508284" w:history="1">
        <w:r w:rsidR="00B357F5" w:rsidRPr="00BC219D">
          <w:rPr>
            <w:rStyle w:val="ab"/>
            <w:rFonts w:eastAsia="Arial"/>
            <w:bCs/>
            <w:iCs/>
            <w:noProof/>
          </w:rPr>
          <w:t>11.1.</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Проведение многоэтапных закупок</w:t>
        </w:r>
        <w:r w:rsidR="00B357F5">
          <w:rPr>
            <w:noProof/>
            <w:webHidden/>
          </w:rPr>
          <w:tab/>
        </w:r>
        <w:r w:rsidR="00031CFC">
          <w:rPr>
            <w:noProof/>
            <w:webHidden/>
          </w:rPr>
          <w:fldChar w:fldCharType="begin"/>
        </w:r>
        <w:r w:rsidR="00B357F5">
          <w:rPr>
            <w:noProof/>
            <w:webHidden/>
          </w:rPr>
          <w:instrText xml:space="preserve"> PAGEREF _Toc392508284 \h </w:instrText>
        </w:r>
        <w:r w:rsidR="00031CFC">
          <w:rPr>
            <w:noProof/>
            <w:webHidden/>
          </w:rPr>
        </w:r>
        <w:r w:rsidR="00031CFC">
          <w:rPr>
            <w:noProof/>
            <w:webHidden/>
          </w:rPr>
          <w:fldChar w:fldCharType="separate"/>
        </w:r>
        <w:r>
          <w:rPr>
            <w:noProof/>
            <w:webHidden/>
          </w:rPr>
          <w:t>69</w:t>
        </w:r>
        <w:r w:rsidR="00031CFC">
          <w:rPr>
            <w:noProof/>
            <w:webHidden/>
          </w:rPr>
          <w:fldChar w:fldCharType="end"/>
        </w:r>
      </w:hyperlink>
      <w:r w:rsidR="00906066">
        <w:t>8</w:t>
      </w:r>
    </w:p>
    <w:p w:rsidR="00B357F5" w:rsidRDefault="00596070">
      <w:pPr>
        <w:pStyle w:val="21"/>
        <w:rPr>
          <w:rFonts w:asciiTheme="minorHAnsi" w:eastAsiaTheme="minorEastAsia" w:hAnsiTheme="minorHAnsi" w:cstheme="minorBidi"/>
          <w:noProof/>
          <w:color w:val="auto"/>
          <w:sz w:val="22"/>
          <w:szCs w:val="22"/>
        </w:rPr>
      </w:pPr>
      <w:hyperlink w:anchor="_Toc392508285" w:history="1">
        <w:r w:rsidR="00B357F5" w:rsidRPr="00BC219D">
          <w:rPr>
            <w:rStyle w:val="ab"/>
            <w:rFonts w:eastAsia="Arial"/>
            <w:bCs/>
            <w:iCs/>
            <w:noProof/>
          </w:rPr>
          <w:t>11.2.</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Основания применения многоэтапных закупок.</w:t>
        </w:r>
        <w:r w:rsidR="00B357F5">
          <w:rPr>
            <w:noProof/>
            <w:webHidden/>
          </w:rPr>
          <w:tab/>
        </w:r>
        <w:r w:rsidR="00031CFC">
          <w:rPr>
            <w:noProof/>
            <w:webHidden/>
          </w:rPr>
          <w:fldChar w:fldCharType="begin"/>
        </w:r>
        <w:r w:rsidR="00B357F5">
          <w:rPr>
            <w:noProof/>
            <w:webHidden/>
          </w:rPr>
          <w:instrText xml:space="preserve"> PAGEREF _Toc392508285 \h </w:instrText>
        </w:r>
        <w:r w:rsidR="00031CFC">
          <w:rPr>
            <w:noProof/>
            <w:webHidden/>
          </w:rPr>
        </w:r>
        <w:r w:rsidR="00031CFC">
          <w:rPr>
            <w:noProof/>
            <w:webHidden/>
          </w:rPr>
          <w:fldChar w:fldCharType="separate"/>
        </w:r>
        <w:r>
          <w:rPr>
            <w:noProof/>
            <w:webHidden/>
          </w:rPr>
          <w:t>69</w:t>
        </w:r>
        <w:r w:rsidR="00031CFC">
          <w:rPr>
            <w:noProof/>
            <w:webHidden/>
          </w:rPr>
          <w:fldChar w:fldCharType="end"/>
        </w:r>
      </w:hyperlink>
      <w:r w:rsidR="00906066">
        <w:t>9</w:t>
      </w:r>
    </w:p>
    <w:p w:rsidR="00B357F5" w:rsidRDefault="00596070">
      <w:pPr>
        <w:pStyle w:val="21"/>
        <w:rPr>
          <w:rFonts w:asciiTheme="minorHAnsi" w:eastAsiaTheme="minorEastAsia" w:hAnsiTheme="minorHAnsi" w:cstheme="minorBidi"/>
          <w:noProof/>
          <w:color w:val="auto"/>
          <w:sz w:val="22"/>
          <w:szCs w:val="22"/>
        </w:rPr>
      </w:pPr>
      <w:hyperlink w:anchor="_Toc392508286" w:history="1">
        <w:r w:rsidR="00B357F5" w:rsidRPr="00BC219D">
          <w:rPr>
            <w:rStyle w:val="ab"/>
            <w:rFonts w:eastAsia="Arial"/>
            <w:bCs/>
            <w:iCs/>
            <w:noProof/>
          </w:rPr>
          <w:t>11.3.</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Предоставление и разъяснение закупочной документации первого этапа.</w:t>
        </w:r>
        <w:r w:rsidR="00B357F5">
          <w:rPr>
            <w:noProof/>
            <w:webHidden/>
          </w:rPr>
          <w:tab/>
        </w:r>
        <w:r w:rsidR="00031CFC">
          <w:rPr>
            <w:noProof/>
            <w:webHidden/>
          </w:rPr>
          <w:fldChar w:fldCharType="begin"/>
        </w:r>
        <w:r w:rsidR="00B357F5">
          <w:rPr>
            <w:noProof/>
            <w:webHidden/>
          </w:rPr>
          <w:instrText xml:space="preserve"> PAGEREF _Toc392508286 \h </w:instrText>
        </w:r>
        <w:r w:rsidR="00031CFC">
          <w:rPr>
            <w:noProof/>
            <w:webHidden/>
          </w:rPr>
        </w:r>
        <w:r w:rsidR="00031CFC">
          <w:rPr>
            <w:noProof/>
            <w:webHidden/>
          </w:rPr>
          <w:fldChar w:fldCharType="separate"/>
        </w:r>
        <w:r>
          <w:rPr>
            <w:noProof/>
            <w:webHidden/>
          </w:rPr>
          <w:t>70</w:t>
        </w:r>
        <w:r w:rsidR="00031CFC">
          <w:rPr>
            <w:noProof/>
            <w:webHidden/>
          </w:rPr>
          <w:fldChar w:fldCharType="end"/>
        </w:r>
      </w:hyperlink>
      <w:r w:rsidR="00906066">
        <w:t>9</w:t>
      </w:r>
    </w:p>
    <w:p w:rsidR="00B357F5" w:rsidRDefault="00596070">
      <w:pPr>
        <w:pStyle w:val="21"/>
        <w:rPr>
          <w:rFonts w:asciiTheme="minorHAnsi" w:eastAsiaTheme="minorEastAsia" w:hAnsiTheme="minorHAnsi" w:cstheme="minorBidi"/>
          <w:noProof/>
          <w:color w:val="auto"/>
          <w:sz w:val="22"/>
          <w:szCs w:val="22"/>
        </w:rPr>
      </w:pPr>
      <w:hyperlink w:anchor="_Toc392508287" w:history="1">
        <w:r w:rsidR="00B357F5" w:rsidRPr="00BC219D">
          <w:rPr>
            <w:rStyle w:val="ab"/>
            <w:rFonts w:eastAsia="Arial"/>
            <w:bCs/>
            <w:iCs/>
            <w:noProof/>
          </w:rPr>
          <w:t>11.4.</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Получение от Участников закупки предложений первого этапа.</w:t>
        </w:r>
        <w:r w:rsidR="00B357F5">
          <w:rPr>
            <w:noProof/>
            <w:webHidden/>
          </w:rPr>
          <w:tab/>
        </w:r>
        <w:r w:rsidR="00031CFC">
          <w:rPr>
            <w:noProof/>
            <w:webHidden/>
          </w:rPr>
          <w:fldChar w:fldCharType="begin"/>
        </w:r>
        <w:r w:rsidR="00B357F5">
          <w:rPr>
            <w:noProof/>
            <w:webHidden/>
          </w:rPr>
          <w:instrText xml:space="preserve"> PAGEREF _Toc392508287 \h </w:instrText>
        </w:r>
        <w:r w:rsidR="00031CFC">
          <w:rPr>
            <w:noProof/>
            <w:webHidden/>
          </w:rPr>
        </w:r>
        <w:r w:rsidR="00031CFC">
          <w:rPr>
            <w:noProof/>
            <w:webHidden/>
          </w:rPr>
          <w:fldChar w:fldCharType="separate"/>
        </w:r>
        <w:r>
          <w:rPr>
            <w:noProof/>
            <w:webHidden/>
          </w:rPr>
          <w:t>70</w:t>
        </w:r>
        <w:r w:rsidR="00031CFC">
          <w:rPr>
            <w:noProof/>
            <w:webHidden/>
          </w:rPr>
          <w:fldChar w:fldCharType="end"/>
        </w:r>
      </w:hyperlink>
      <w:r w:rsidR="00906066">
        <w:t>9</w:t>
      </w:r>
    </w:p>
    <w:p w:rsidR="00B357F5" w:rsidRDefault="00596070">
      <w:pPr>
        <w:pStyle w:val="21"/>
        <w:rPr>
          <w:rFonts w:asciiTheme="minorHAnsi" w:eastAsiaTheme="minorEastAsia" w:hAnsiTheme="minorHAnsi" w:cstheme="minorBidi"/>
          <w:noProof/>
          <w:color w:val="auto"/>
          <w:sz w:val="22"/>
          <w:szCs w:val="22"/>
        </w:rPr>
      </w:pPr>
      <w:hyperlink w:anchor="_Toc392508288" w:history="1">
        <w:r w:rsidR="00B357F5" w:rsidRPr="00BC219D">
          <w:rPr>
            <w:rStyle w:val="ab"/>
            <w:rFonts w:eastAsia="Arial"/>
            <w:bCs/>
            <w:iCs/>
            <w:noProof/>
          </w:rPr>
          <w:t>11.5.</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Рассмотрение предложений первого этапа.</w:t>
        </w:r>
        <w:r w:rsidR="00B357F5">
          <w:rPr>
            <w:noProof/>
            <w:webHidden/>
          </w:rPr>
          <w:tab/>
        </w:r>
        <w:r w:rsidR="00031CFC">
          <w:rPr>
            <w:noProof/>
            <w:webHidden/>
          </w:rPr>
          <w:fldChar w:fldCharType="begin"/>
        </w:r>
        <w:r w:rsidR="00B357F5">
          <w:rPr>
            <w:noProof/>
            <w:webHidden/>
          </w:rPr>
          <w:instrText xml:space="preserve"> PAGEREF _Toc392508288 \h </w:instrText>
        </w:r>
        <w:r w:rsidR="00031CFC">
          <w:rPr>
            <w:noProof/>
            <w:webHidden/>
          </w:rPr>
        </w:r>
        <w:r w:rsidR="00031CFC">
          <w:rPr>
            <w:noProof/>
            <w:webHidden/>
          </w:rPr>
          <w:fldChar w:fldCharType="separate"/>
        </w:r>
        <w:r>
          <w:rPr>
            <w:noProof/>
            <w:webHidden/>
          </w:rPr>
          <w:t>70</w:t>
        </w:r>
        <w:r w:rsidR="00031CFC">
          <w:rPr>
            <w:noProof/>
            <w:webHidden/>
          </w:rPr>
          <w:fldChar w:fldCharType="end"/>
        </w:r>
      </w:hyperlink>
      <w:r w:rsidR="00906066">
        <w:t>9</w:t>
      </w:r>
    </w:p>
    <w:p w:rsidR="00B357F5" w:rsidRDefault="00596070">
      <w:pPr>
        <w:pStyle w:val="21"/>
        <w:rPr>
          <w:rFonts w:asciiTheme="minorHAnsi" w:eastAsiaTheme="minorEastAsia" w:hAnsiTheme="minorHAnsi" w:cstheme="minorBidi"/>
          <w:noProof/>
          <w:color w:val="auto"/>
          <w:sz w:val="22"/>
          <w:szCs w:val="22"/>
        </w:rPr>
      </w:pPr>
      <w:hyperlink w:anchor="_Toc392508289" w:history="1">
        <w:r w:rsidR="00B357F5" w:rsidRPr="00BC219D">
          <w:rPr>
            <w:rStyle w:val="ab"/>
            <w:rFonts w:eastAsia="Arial"/>
            <w:bCs/>
            <w:iCs/>
            <w:noProof/>
          </w:rPr>
          <w:t>11.6.</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Допуск Участников закупки ко второму и последующим этапам закупки.</w:t>
        </w:r>
        <w:r w:rsidR="00B357F5">
          <w:rPr>
            <w:noProof/>
            <w:webHidden/>
          </w:rPr>
          <w:tab/>
        </w:r>
        <w:r w:rsidR="00031CFC">
          <w:rPr>
            <w:noProof/>
            <w:webHidden/>
          </w:rPr>
          <w:fldChar w:fldCharType="begin"/>
        </w:r>
        <w:r w:rsidR="00B357F5">
          <w:rPr>
            <w:noProof/>
            <w:webHidden/>
          </w:rPr>
          <w:instrText xml:space="preserve"> PAGEREF _Toc392508289 \h </w:instrText>
        </w:r>
        <w:r w:rsidR="00031CFC">
          <w:rPr>
            <w:noProof/>
            <w:webHidden/>
          </w:rPr>
        </w:r>
        <w:r w:rsidR="00031CFC">
          <w:rPr>
            <w:noProof/>
            <w:webHidden/>
          </w:rPr>
          <w:fldChar w:fldCharType="separate"/>
        </w:r>
        <w:r>
          <w:rPr>
            <w:noProof/>
            <w:webHidden/>
          </w:rPr>
          <w:t>71</w:t>
        </w:r>
        <w:r w:rsidR="00031CFC">
          <w:rPr>
            <w:noProof/>
            <w:webHidden/>
          </w:rPr>
          <w:fldChar w:fldCharType="end"/>
        </w:r>
      </w:hyperlink>
      <w:r w:rsidR="00906066">
        <w:t>9</w:t>
      </w:r>
    </w:p>
    <w:p w:rsidR="00B357F5" w:rsidRDefault="00596070">
      <w:pPr>
        <w:pStyle w:val="21"/>
        <w:rPr>
          <w:rFonts w:asciiTheme="minorHAnsi" w:eastAsiaTheme="minorEastAsia" w:hAnsiTheme="minorHAnsi" w:cstheme="minorBidi"/>
          <w:noProof/>
          <w:color w:val="auto"/>
          <w:sz w:val="22"/>
          <w:szCs w:val="22"/>
        </w:rPr>
      </w:pPr>
      <w:hyperlink w:anchor="_Toc392508290" w:history="1">
        <w:r w:rsidR="00B357F5" w:rsidRPr="00BC219D">
          <w:rPr>
            <w:rStyle w:val="ab"/>
            <w:rFonts w:eastAsia="Arial"/>
            <w:bCs/>
            <w:iCs/>
            <w:noProof/>
          </w:rPr>
          <w:t>11.7</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Проведение второго и последующих этапов.</w:t>
        </w:r>
        <w:r w:rsidR="00B357F5">
          <w:rPr>
            <w:noProof/>
            <w:webHidden/>
          </w:rPr>
          <w:tab/>
        </w:r>
      </w:hyperlink>
      <w:r w:rsidR="00906066">
        <w:t>70</w:t>
      </w:r>
    </w:p>
    <w:p w:rsidR="00B357F5" w:rsidRDefault="00596070">
      <w:pPr>
        <w:pStyle w:val="13"/>
        <w:rPr>
          <w:rFonts w:asciiTheme="minorHAnsi" w:eastAsiaTheme="minorEastAsia" w:hAnsiTheme="minorHAnsi" w:cstheme="minorBidi"/>
          <w:noProof/>
          <w:color w:val="auto"/>
          <w:sz w:val="22"/>
          <w:szCs w:val="22"/>
        </w:rPr>
      </w:pPr>
      <w:hyperlink w:anchor="_Toc392508291" w:history="1">
        <w:r w:rsidR="00B357F5" w:rsidRPr="00BC219D">
          <w:rPr>
            <w:rStyle w:val="ab"/>
            <w:rFonts w:eastAsia="Arial"/>
            <w:b/>
            <w:bCs/>
            <w:noProof/>
          </w:rPr>
          <w:t>Глава 12. Закрытые закупки</w:t>
        </w:r>
        <w:r w:rsidR="00B357F5">
          <w:rPr>
            <w:noProof/>
            <w:webHidden/>
          </w:rPr>
          <w:tab/>
        </w:r>
      </w:hyperlink>
      <w:r w:rsidR="00906066">
        <w:t>71</w:t>
      </w:r>
    </w:p>
    <w:p w:rsidR="00B357F5" w:rsidRDefault="00596070">
      <w:pPr>
        <w:pStyle w:val="21"/>
        <w:rPr>
          <w:rFonts w:asciiTheme="minorHAnsi" w:eastAsiaTheme="minorEastAsia" w:hAnsiTheme="minorHAnsi" w:cstheme="minorBidi"/>
          <w:noProof/>
          <w:color w:val="auto"/>
          <w:sz w:val="22"/>
          <w:szCs w:val="22"/>
        </w:rPr>
      </w:pPr>
      <w:hyperlink w:anchor="_Toc392508292" w:history="1">
        <w:r w:rsidR="00B357F5" w:rsidRPr="00BC219D">
          <w:rPr>
            <w:rStyle w:val="ab"/>
            <w:rFonts w:eastAsia="Arial"/>
            <w:bCs/>
            <w:iCs/>
            <w:noProof/>
          </w:rPr>
          <w:t>12.1.</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Проведение закрытых закупок.</w:t>
        </w:r>
        <w:r w:rsidR="00B357F5">
          <w:rPr>
            <w:noProof/>
            <w:webHidden/>
          </w:rPr>
          <w:tab/>
        </w:r>
      </w:hyperlink>
      <w:r w:rsidR="00906066">
        <w:t>71</w:t>
      </w:r>
    </w:p>
    <w:p w:rsidR="00B357F5" w:rsidRDefault="00596070">
      <w:pPr>
        <w:pStyle w:val="21"/>
        <w:rPr>
          <w:rFonts w:asciiTheme="minorHAnsi" w:eastAsiaTheme="minorEastAsia" w:hAnsiTheme="minorHAnsi" w:cstheme="minorBidi"/>
          <w:noProof/>
          <w:color w:val="auto"/>
          <w:sz w:val="22"/>
          <w:szCs w:val="22"/>
        </w:rPr>
      </w:pPr>
      <w:hyperlink w:anchor="_Toc392508293" w:history="1">
        <w:r w:rsidR="00B357F5" w:rsidRPr="00BC219D">
          <w:rPr>
            <w:rStyle w:val="ab"/>
            <w:rFonts w:eastAsia="Arial"/>
            <w:bCs/>
            <w:iCs/>
            <w:noProof/>
          </w:rPr>
          <w:t>12.2.</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Основание применения закрытых закупок.</w:t>
        </w:r>
        <w:r w:rsidR="00B357F5">
          <w:rPr>
            <w:noProof/>
            <w:webHidden/>
          </w:rPr>
          <w:tab/>
        </w:r>
      </w:hyperlink>
      <w:r w:rsidR="00906066">
        <w:t>71</w:t>
      </w:r>
    </w:p>
    <w:p w:rsidR="00B357F5" w:rsidRDefault="00596070">
      <w:pPr>
        <w:pStyle w:val="21"/>
        <w:rPr>
          <w:rFonts w:asciiTheme="minorHAnsi" w:eastAsiaTheme="minorEastAsia" w:hAnsiTheme="minorHAnsi" w:cstheme="minorBidi"/>
          <w:noProof/>
          <w:color w:val="auto"/>
          <w:sz w:val="22"/>
          <w:szCs w:val="22"/>
        </w:rPr>
      </w:pPr>
      <w:hyperlink w:anchor="_Toc392508294" w:history="1">
        <w:r w:rsidR="00B357F5" w:rsidRPr="00BC219D">
          <w:rPr>
            <w:rStyle w:val="ab"/>
            <w:rFonts w:eastAsia="Arial"/>
            <w:bCs/>
            <w:iCs/>
            <w:noProof/>
          </w:rPr>
          <w:t>12.3.</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Особенности закрытых закупок.</w:t>
        </w:r>
        <w:r w:rsidR="00B357F5">
          <w:rPr>
            <w:noProof/>
            <w:webHidden/>
          </w:rPr>
          <w:tab/>
        </w:r>
      </w:hyperlink>
      <w:r w:rsidR="00906066">
        <w:t>71</w:t>
      </w:r>
    </w:p>
    <w:p w:rsidR="00B357F5" w:rsidRDefault="00596070">
      <w:pPr>
        <w:pStyle w:val="13"/>
        <w:rPr>
          <w:rFonts w:asciiTheme="minorHAnsi" w:eastAsiaTheme="minorEastAsia" w:hAnsiTheme="minorHAnsi" w:cstheme="minorBidi"/>
          <w:noProof/>
          <w:color w:val="auto"/>
          <w:sz w:val="22"/>
          <w:szCs w:val="22"/>
        </w:rPr>
      </w:pPr>
      <w:hyperlink w:anchor="_Toc392508295" w:history="1">
        <w:r w:rsidR="00B357F5" w:rsidRPr="00BC219D">
          <w:rPr>
            <w:rStyle w:val="ab"/>
            <w:rFonts w:eastAsia="Arial"/>
            <w:b/>
            <w:bCs/>
            <w:noProof/>
          </w:rPr>
          <w:t>Глава 13. Заключение и исполнение договора</w:t>
        </w:r>
        <w:r w:rsidR="00B357F5">
          <w:rPr>
            <w:noProof/>
            <w:webHidden/>
          </w:rPr>
          <w:tab/>
        </w:r>
        <w:r w:rsidR="00031CFC">
          <w:rPr>
            <w:noProof/>
            <w:webHidden/>
          </w:rPr>
          <w:fldChar w:fldCharType="begin"/>
        </w:r>
        <w:r w:rsidR="00B357F5">
          <w:rPr>
            <w:noProof/>
            <w:webHidden/>
          </w:rPr>
          <w:instrText xml:space="preserve"> PAGEREF _Toc392508295 \h </w:instrText>
        </w:r>
        <w:r w:rsidR="00031CFC">
          <w:rPr>
            <w:noProof/>
            <w:webHidden/>
          </w:rPr>
        </w:r>
        <w:r w:rsidR="00031CFC">
          <w:rPr>
            <w:noProof/>
            <w:webHidden/>
          </w:rPr>
          <w:fldChar w:fldCharType="separate"/>
        </w:r>
        <w:r>
          <w:rPr>
            <w:noProof/>
            <w:webHidden/>
          </w:rPr>
          <w:t>73</w:t>
        </w:r>
        <w:r w:rsidR="00031CFC">
          <w:rPr>
            <w:noProof/>
            <w:webHidden/>
          </w:rPr>
          <w:fldChar w:fldCharType="end"/>
        </w:r>
      </w:hyperlink>
      <w:r w:rsidR="00906066">
        <w:t>2</w:t>
      </w:r>
    </w:p>
    <w:p w:rsidR="00B357F5" w:rsidRDefault="00596070">
      <w:pPr>
        <w:pStyle w:val="21"/>
        <w:rPr>
          <w:rFonts w:asciiTheme="minorHAnsi" w:eastAsiaTheme="minorEastAsia" w:hAnsiTheme="minorHAnsi" w:cstheme="minorBidi"/>
          <w:noProof/>
          <w:color w:val="auto"/>
          <w:sz w:val="22"/>
          <w:szCs w:val="22"/>
        </w:rPr>
      </w:pPr>
      <w:hyperlink w:anchor="_Toc392508296" w:history="1">
        <w:r w:rsidR="00B357F5" w:rsidRPr="00BC219D">
          <w:rPr>
            <w:rStyle w:val="ab"/>
            <w:rFonts w:eastAsia="Arial"/>
            <w:bCs/>
            <w:iCs/>
            <w:noProof/>
          </w:rPr>
          <w:t>13.1.</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Заключение договора.</w:t>
        </w:r>
        <w:r w:rsidR="00B357F5">
          <w:rPr>
            <w:noProof/>
            <w:webHidden/>
          </w:rPr>
          <w:tab/>
        </w:r>
        <w:r w:rsidR="00031CFC">
          <w:rPr>
            <w:noProof/>
            <w:webHidden/>
          </w:rPr>
          <w:fldChar w:fldCharType="begin"/>
        </w:r>
        <w:r w:rsidR="00B357F5">
          <w:rPr>
            <w:noProof/>
            <w:webHidden/>
          </w:rPr>
          <w:instrText xml:space="preserve"> PAGEREF _Toc392508296 \h </w:instrText>
        </w:r>
        <w:r w:rsidR="00031CFC">
          <w:rPr>
            <w:noProof/>
            <w:webHidden/>
          </w:rPr>
        </w:r>
        <w:r w:rsidR="00031CFC">
          <w:rPr>
            <w:noProof/>
            <w:webHidden/>
          </w:rPr>
          <w:fldChar w:fldCharType="separate"/>
        </w:r>
        <w:r>
          <w:rPr>
            <w:noProof/>
            <w:webHidden/>
          </w:rPr>
          <w:t>73</w:t>
        </w:r>
        <w:r w:rsidR="00031CFC">
          <w:rPr>
            <w:noProof/>
            <w:webHidden/>
          </w:rPr>
          <w:fldChar w:fldCharType="end"/>
        </w:r>
      </w:hyperlink>
      <w:r w:rsidR="00906066">
        <w:t>2</w:t>
      </w:r>
    </w:p>
    <w:p w:rsidR="00B357F5" w:rsidRDefault="00596070">
      <w:pPr>
        <w:pStyle w:val="21"/>
        <w:rPr>
          <w:rFonts w:asciiTheme="minorHAnsi" w:eastAsiaTheme="minorEastAsia" w:hAnsiTheme="minorHAnsi" w:cstheme="minorBidi"/>
          <w:noProof/>
          <w:color w:val="auto"/>
          <w:sz w:val="22"/>
          <w:szCs w:val="22"/>
        </w:rPr>
      </w:pPr>
      <w:hyperlink w:anchor="_Toc392508297" w:history="1">
        <w:r w:rsidR="00B357F5" w:rsidRPr="00BC219D">
          <w:rPr>
            <w:rStyle w:val="ab"/>
            <w:rFonts w:eastAsia="Arial"/>
            <w:bCs/>
            <w:iCs/>
            <w:noProof/>
          </w:rPr>
          <w:t>13.2.</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Изменение договора.</w:t>
        </w:r>
        <w:r w:rsidR="00B357F5">
          <w:rPr>
            <w:noProof/>
            <w:webHidden/>
          </w:rPr>
          <w:tab/>
        </w:r>
        <w:r w:rsidR="00031CFC">
          <w:rPr>
            <w:noProof/>
            <w:webHidden/>
          </w:rPr>
          <w:fldChar w:fldCharType="begin"/>
        </w:r>
        <w:r w:rsidR="00B357F5">
          <w:rPr>
            <w:noProof/>
            <w:webHidden/>
          </w:rPr>
          <w:instrText xml:space="preserve"> PAGEREF _Toc392508297 \h </w:instrText>
        </w:r>
        <w:r w:rsidR="00031CFC">
          <w:rPr>
            <w:noProof/>
            <w:webHidden/>
          </w:rPr>
        </w:r>
        <w:r w:rsidR="00031CFC">
          <w:rPr>
            <w:noProof/>
            <w:webHidden/>
          </w:rPr>
          <w:fldChar w:fldCharType="separate"/>
        </w:r>
        <w:r>
          <w:rPr>
            <w:noProof/>
            <w:webHidden/>
          </w:rPr>
          <w:t>74</w:t>
        </w:r>
        <w:r w:rsidR="00031CFC">
          <w:rPr>
            <w:noProof/>
            <w:webHidden/>
          </w:rPr>
          <w:fldChar w:fldCharType="end"/>
        </w:r>
      </w:hyperlink>
      <w:r w:rsidR="00906066">
        <w:t>3</w:t>
      </w:r>
    </w:p>
    <w:p w:rsidR="00B357F5" w:rsidRDefault="00596070">
      <w:pPr>
        <w:pStyle w:val="21"/>
        <w:rPr>
          <w:rFonts w:asciiTheme="minorHAnsi" w:eastAsiaTheme="minorEastAsia" w:hAnsiTheme="minorHAnsi" w:cstheme="minorBidi"/>
          <w:noProof/>
          <w:color w:val="auto"/>
          <w:sz w:val="22"/>
          <w:szCs w:val="22"/>
        </w:rPr>
      </w:pPr>
      <w:hyperlink w:anchor="_Toc392508298" w:history="1">
        <w:r w:rsidR="00B357F5" w:rsidRPr="00BC219D">
          <w:rPr>
            <w:rStyle w:val="ab"/>
            <w:rFonts w:eastAsia="Arial"/>
            <w:bCs/>
            <w:iCs/>
            <w:noProof/>
          </w:rPr>
          <w:t>13.3.</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Исполнение договора.</w:t>
        </w:r>
        <w:r w:rsidR="00B357F5">
          <w:rPr>
            <w:noProof/>
            <w:webHidden/>
          </w:rPr>
          <w:tab/>
        </w:r>
        <w:r w:rsidR="00031CFC">
          <w:rPr>
            <w:noProof/>
            <w:webHidden/>
          </w:rPr>
          <w:fldChar w:fldCharType="begin"/>
        </w:r>
        <w:r w:rsidR="00B357F5">
          <w:rPr>
            <w:noProof/>
            <w:webHidden/>
          </w:rPr>
          <w:instrText xml:space="preserve"> PAGEREF _Toc392508298 \h </w:instrText>
        </w:r>
        <w:r w:rsidR="00031CFC">
          <w:rPr>
            <w:noProof/>
            <w:webHidden/>
          </w:rPr>
        </w:r>
        <w:r w:rsidR="00031CFC">
          <w:rPr>
            <w:noProof/>
            <w:webHidden/>
          </w:rPr>
          <w:fldChar w:fldCharType="separate"/>
        </w:r>
        <w:r>
          <w:rPr>
            <w:noProof/>
            <w:webHidden/>
          </w:rPr>
          <w:t>75</w:t>
        </w:r>
        <w:r w:rsidR="00031CFC">
          <w:rPr>
            <w:noProof/>
            <w:webHidden/>
          </w:rPr>
          <w:fldChar w:fldCharType="end"/>
        </w:r>
      </w:hyperlink>
      <w:r w:rsidR="00906066">
        <w:t>4</w:t>
      </w:r>
    </w:p>
    <w:p w:rsidR="00B357F5" w:rsidRDefault="00596070">
      <w:pPr>
        <w:pStyle w:val="21"/>
        <w:rPr>
          <w:rFonts w:asciiTheme="minorHAnsi" w:eastAsiaTheme="minorEastAsia" w:hAnsiTheme="minorHAnsi" w:cstheme="minorBidi"/>
          <w:noProof/>
          <w:color w:val="auto"/>
          <w:sz w:val="22"/>
          <w:szCs w:val="22"/>
        </w:rPr>
      </w:pPr>
      <w:hyperlink w:anchor="_Toc392508299" w:history="1">
        <w:r w:rsidR="00B357F5" w:rsidRPr="00BC219D">
          <w:rPr>
            <w:rStyle w:val="ab"/>
            <w:rFonts w:eastAsia="Arial"/>
            <w:bCs/>
            <w:iCs/>
            <w:noProof/>
          </w:rPr>
          <w:t>13.4.</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Расторжение договора.</w:t>
        </w:r>
        <w:r w:rsidR="00B357F5">
          <w:rPr>
            <w:noProof/>
            <w:webHidden/>
          </w:rPr>
          <w:tab/>
        </w:r>
        <w:r w:rsidR="00031CFC">
          <w:rPr>
            <w:noProof/>
            <w:webHidden/>
          </w:rPr>
          <w:fldChar w:fldCharType="begin"/>
        </w:r>
        <w:r w:rsidR="00B357F5">
          <w:rPr>
            <w:noProof/>
            <w:webHidden/>
          </w:rPr>
          <w:instrText xml:space="preserve"> PAGEREF _Toc392508299 \h </w:instrText>
        </w:r>
        <w:r w:rsidR="00031CFC">
          <w:rPr>
            <w:noProof/>
            <w:webHidden/>
          </w:rPr>
        </w:r>
        <w:r w:rsidR="00031CFC">
          <w:rPr>
            <w:noProof/>
            <w:webHidden/>
          </w:rPr>
          <w:fldChar w:fldCharType="separate"/>
        </w:r>
        <w:r>
          <w:rPr>
            <w:noProof/>
            <w:webHidden/>
          </w:rPr>
          <w:t>75</w:t>
        </w:r>
        <w:r w:rsidR="00031CFC">
          <w:rPr>
            <w:noProof/>
            <w:webHidden/>
          </w:rPr>
          <w:fldChar w:fldCharType="end"/>
        </w:r>
      </w:hyperlink>
      <w:r w:rsidR="00906066">
        <w:t>4</w:t>
      </w:r>
    </w:p>
    <w:p w:rsidR="00B357F5" w:rsidRDefault="00596070">
      <w:pPr>
        <w:pStyle w:val="13"/>
        <w:rPr>
          <w:rFonts w:asciiTheme="minorHAnsi" w:eastAsiaTheme="minorEastAsia" w:hAnsiTheme="minorHAnsi" w:cstheme="minorBidi"/>
          <w:noProof/>
          <w:color w:val="auto"/>
          <w:sz w:val="22"/>
          <w:szCs w:val="22"/>
        </w:rPr>
      </w:pPr>
      <w:hyperlink w:anchor="_Toc392508300" w:history="1">
        <w:r w:rsidR="00B357F5" w:rsidRPr="00BC219D">
          <w:rPr>
            <w:rStyle w:val="ab"/>
            <w:rFonts w:eastAsia="Arial"/>
            <w:bCs/>
            <w:iCs/>
            <w:noProof/>
          </w:rPr>
          <w:t>13.5.</w:t>
        </w:r>
        <w:r w:rsidR="00B357F5">
          <w:rPr>
            <w:rFonts w:asciiTheme="minorHAnsi" w:eastAsiaTheme="minorEastAsia" w:hAnsiTheme="minorHAnsi" w:cstheme="minorBidi"/>
            <w:noProof/>
            <w:color w:val="auto"/>
            <w:sz w:val="22"/>
            <w:szCs w:val="22"/>
          </w:rPr>
          <w:tab/>
        </w:r>
        <w:r w:rsidR="00B357F5" w:rsidRPr="00BC219D">
          <w:rPr>
            <w:rStyle w:val="ab"/>
            <w:rFonts w:eastAsia="Arial"/>
            <w:bCs/>
            <w:iCs/>
            <w:noProof/>
          </w:rPr>
          <w:t>Особенности договора, заключаемого по итогам закупки у субъектов малого и среднего предпринимательства.</w:t>
        </w:r>
        <w:r w:rsidR="00B357F5">
          <w:rPr>
            <w:noProof/>
            <w:webHidden/>
          </w:rPr>
          <w:tab/>
        </w:r>
        <w:r w:rsidR="00031CFC">
          <w:rPr>
            <w:noProof/>
            <w:webHidden/>
          </w:rPr>
          <w:fldChar w:fldCharType="begin"/>
        </w:r>
        <w:r w:rsidR="00B357F5">
          <w:rPr>
            <w:noProof/>
            <w:webHidden/>
          </w:rPr>
          <w:instrText xml:space="preserve"> PAGEREF _Toc392508300 \h </w:instrText>
        </w:r>
        <w:r w:rsidR="00031CFC">
          <w:rPr>
            <w:noProof/>
            <w:webHidden/>
          </w:rPr>
        </w:r>
        <w:r w:rsidR="00031CFC">
          <w:rPr>
            <w:noProof/>
            <w:webHidden/>
          </w:rPr>
          <w:fldChar w:fldCharType="separate"/>
        </w:r>
        <w:r>
          <w:rPr>
            <w:noProof/>
            <w:webHidden/>
          </w:rPr>
          <w:t>75</w:t>
        </w:r>
        <w:r w:rsidR="00031CFC">
          <w:rPr>
            <w:noProof/>
            <w:webHidden/>
          </w:rPr>
          <w:fldChar w:fldCharType="end"/>
        </w:r>
      </w:hyperlink>
      <w:r w:rsidR="00906066">
        <w:t>5</w:t>
      </w:r>
    </w:p>
    <w:p w:rsidR="00B357F5" w:rsidRDefault="00596070">
      <w:pPr>
        <w:pStyle w:val="13"/>
        <w:rPr>
          <w:rFonts w:asciiTheme="minorHAnsi" w:eastAsiaTheme="minorEastAsia" w:hAnsiTheme="minorHAnsi" w:cstheme="minorBidi"/>
          <w:noProof/>
          <w:color w:val="auto"/>
          <w:sz w:val="22"/>
          <w:szCs w:val="22"/>
        </w:rPr>
      </w:pPr>
      <w:hyperlink w:anchor="_Toc392508303" w:history="1">
        <w:r w:rsidR="00B357F5" w:rsidRPr="00BC219D">
          <w:rPr>
            <w:rStyle w:val="ab"/>
            <w:rFonts w:eastAsia="Arial"/>
            <w:b/>
            <w:bCs/>
            <w:noProof/>
          </w:rPr>
          <w:t>Глава 14.Реестры недобросовестных поставщиков</w:t>
        </w:r>
        <w:r w:rsidR="00B357F5">
          <w:rPr>
            <w:noProof/>
            <w:webHidden/>
          </w:rPr>
          <w:tab/>
        </w:r>
        <w:r w:rsidR="00031CFC">
          <w:rPr>
            <w:noProof/>
            <w:webHidden/>
          </w:rPr>
          <w:fldChar w:fldCharType="begin"/>
        </w:r>
        <w:r w:rsidR="00B357F5">
          <w:rPr>
            <w:noProof/>
            <w:webHidden/>
          </w:rPr>
          <w:instrText xml:space="preserve"> PAGEREF _Toc392508303 \h </w:instrText>
        </w:r>
        <w:r w:rsidR="00031CFC">
          <w:rPr>
            <w:noProof/>
            <w:webHidden/>
          </w:rPr>
        </w:r>
        <w:r w:rsidR="00031CFC">
          <w:rPr>
            <w:noProof/>
            <w:webHidden/>
          </w:rPr>
          <w:fldChar w:fldCharType="separate"/>
        </w:r>
        <w:r>
          <w:rPr>
            <w:noProof/>
            <w:webHidden/>
          </w:rPr>
          <w:t>76</w:t>
        </w:r>
        <w:r w:rsidR="00031CFC">
          <w:rPr>
            <w:noProof/>
            <w:webHidden/>
          </w:rPr>
          <w:fldChar w:fldCharType="end"/>
        </w:r>
      </w:hyperlink>
      <w:r w:rsidR="00906066">
        <w:t>6</w:t>
      </w:r>
    </w:p>
    <w:p w:rsidR="00B357F5" w:rsidRDefault="00596070">
      <w:pPr>
        <w:pStyle w:val="13"/>
        <w:rPr>
          <w:rFonts w:asciiTheme="minorHAnsi" w:eastAsiaTheme="minorEastAsia" w:hAnsiTheme="minorHAnsi" w:cstheme="minorBidi"/>
          <w:noProof/>
          <w:color w:val="auto"/>
          <w:sz w:val="22"/>
          <w:szCs w:val="22"/>
        </w:rPr>
      </w:pPr>
      <w:hyperlink w:anchor="_Toc392508305" w:history="1">
        <w:r w:rsidR="00B357F5" w:rsidRPr="00BC219D">
          <w:rPr>
            <w:rStyle w:val="ab"/>
            <w:rFonts w:eastAsia="Arial"/>
            <w:b/>
            <w:bCs/>
            <w:noProof/>
          </w:rPr>
          <w:t>Глава 15.Ответственность</w:t>
        </w:r>
        <w:r w:rsidR="00B357F5">
          <w:rPr>
            <w:noProof/>
            <w:webHidden/>
          </w:rPr>
          <w:tab/>
        </w:r>
        <w:r w:rsidR="00031CFC">
          <w:rPr>
            <w:noProof/>
            <w:webHidden/>
          </w:rPr>
          <w:fldChar w:fldCharType="begin"/>
        </w:r>
        <w:r w:rsidR="00B357F5">
          <w:rPr>
            <w:noProof/>
            <w:webHidden/>
          </w:rPr>
          <w:instrText xml:space="preserve"> PAGEREF _Toc392508305 \h </w:instrText>
        </w:r>
        <w:r w:rsidR="00031CFC">
          <w:rPr>
            <w:noProof/>
            <w:webHidden/>
          </w:rPr>
        </w:r>
        <w:r w:rsidR="00031CFC">
          <w:rPr>
            <w:noProof/>
            <w:webHidden/>
          </w:rPr>
          <w:fldChar w:fldCharType="separate"/>
        </w:r>
        <w:r>
          <w:rPr>
            <w:noProof/>
            <w:webHidden/>
          </w:rPr>
          <w:t>77</w:t>
        </w:r>
        <w:r w:rsidR="00031CFC">
          <w:rPr>
            <w:noProof/>
            <w:webHidden/>
          </w:rPr>
          <w:fldChar w:fldCharType="end"/>
        </w:r>
      </w:hyperlink>
      <w:r w:rsidR="00906066">
        <w:t>7</w:t>
      </w:r>
    </w:p>
    <w:p w:rsidR="00B357F5" w:rsidRDefault="00596070">
      <w:pPr>
        <w:pStyle w:val="13"/>
        <w:rPr>
          <w:rFonts w:asciiTheme="minorHAnsi" w:eastAsiaTheme="minorEastAsia" w:hAnsiTheme="minorHAnsi" w:cstheme="minorBidi"/>
          <w:noProof/>
          <w:color w:val="auto"/>
          <w:sz w:val="22"/>
          <w:szCs w:val="22"/>
        </w:rPr>
      </w:pPr>
      <w:hyperlink w:anchor="_Toc392508306" w:history="1">
        <w:r w:rsidR="00B357F5" w:rsidRPr="00BC219D">
          <w:rPr>
            <w:rStyle w:val="ab"/>
            <w:rFonts w:eastAsia="Arial"/>
            <w:b/>
            <w:bCs/>
            <w:noProof/>
          </w:rPr>
          <w:t>Глава 16.Внесение изменений в Положение.</w:t>
        </w:r>
        <w:r w:rsidR="00B357F5">
          <w:rPr>
            <w:noProof/>
            <w:webHidden/>
          </w:rPr>
          <w:tab/>
        </w:r>
        <w:r w:rsidR="00031CFC">
          <w:rPr>
            <w:noProof/>
            <w:webHidden/>
          </w:rPr>
          <w:fldChar w:fldCharType="begin"/>
        </w:r>
        <w:r w:rsidR="00B357F5">
          <w:rPr>
            <w:noProof/>
            <w:webHidden/>
          </w:rPr>
          <w:instrText xml:space="preserve"> PAGEREF _Toc392508306 \h </w:instrText>
        </w:r>
        <w:r w:rsidR="00031CFC">
          <w:rPr>
            <w:noProof/>
            <w:webHidden/>
          </w:rPr>
        </w:r>
        <w:r w:rsidR="00031CFC">
          <w:rPr>
            <w:noProof/>
            <w:webHidden/>
          </w:rPr>
          <w:fldChar w:fldCharType="separate"/>
        </w:r>
        <w:r>
          <w:rPr>
            <w:noProof/>
            <w:webHidden/>
          </w:rPr>
          <w:t>78</w:t>
        </w:r>
        <w:r w:rsidR="00031CFC">
          <w:rPr>
            <w:noProof/>
            <w:webHidden/>
          </w:rPr>
          <w:fldChar w:fldCharType="end"/>
        </w:r>
      </w:hyperlink>
    </w:p>
    <w:p w:rsidR="00B357F5" w:rsidRDefault="00596070">
      <w:pPr>
        <w:pStyle w:val="31"/>
        <w:rPr>
          <w:rFonts w:asciiTheme="minorHAnsi" w:eastAsiaTheme="minorEastAsia" w:hAnsiTheme="minorHAnsi" w:cstheme="minorBidi"/>
          <w:noProof/>
          <w:color w:val="auto"/>
          <w:sz w:val="22"/>
          <w:szCs w:val="22"/>
        </w:rPr>
      </w:pPr>
      <w:hyperlink w:anchor="_Toc392508307" w:history="1">
        <w:r w:rsidR="00B357F5" w:rsidRPr="00BC219D">
          <w:rPr>
            <w:rStyle w:val="ab"/>
            <w:rFonts w:eastAsia="Arial"/>
            <w:bCs/>
            <w:noProof/>
          </w:rPr>
          <w:t>Приложение № 1 к Положению</w:t>
        </w:r>
        <w:r w:rsidR="00B357F5">
          <w:rPr>
            <w:noProof/>
            <w:webHidden/>
          </w:rPr>
          <w:tab/>
        </w:r>
        <w:r w:rsidR="00031CFC">
          <w:rPr>
            <w:noProof/>
            <w:webHidden/>
          </w:rPr>
          <w:fldChar w:fldCharType="begin"/>
        </w:r>
        <w:r w:rsidR="00B357F5">
          <w:rPr>
            <w:noProof/>
            <w:webHidden/>
          </w:rPr>
          <w:instrText xml:space="preserve"> PAGEREF _Toc392508307 \h </w:instrText>
        </w:r>
        <w:r w:rsidR="00031CFC">
          <w:rPr>
            <w:noProof/>
            <w:webHidden/>
          </w:rPr>
        </w:r>
        <w:r w:rsidR="00031CFC">
          <w:rPr>
            <w:noProof/>
            <w:webHidden/>
          </w:rPr>
          <w:fldChar w:fldCharType="separate"/>
        </w:r>
        <w:r>
          <w:rPr>
            <w:noProof/>
            <w:webHidden/>
          </w:rPr>
          <w:t>79</w:t>
        </w:r>
        <w:r w:rsidR="00031CFC">
          <w:rPr>
            <w:noProof/>
            <w:webHidden/>
          </w:rPr>
          <w:fldChar w:fldCharType="end"/>
        </w:r>
      </w:hyperlink>
      <w:r w:rsidR="00906066">
        <w:t>8</w:t>
      </w:r>
    </w:p>
    <w:p w:rsidR="00B357F5" w:rsidRDefault="00596070">
      <w:pPr>
        <w:pStyle w:val="31"/>
        <w:rPr>
          <w:rFonts w:asciiTheme="minorHAnsi" w:eastAsiaTheme="minorEastAsia" w:hAnsiTheme="minorHAnsi" w:cstheme="minorBidi"/>
          <w:noProof/>
          <w:color w:val="auto"/>
          <w:sz w:val="22"/>
          <w:szCs w:val="22"/>
        </w:rPr>
      </w:pPr>
      <w:hyperlink w:anchor="_Toc392508308" w:history="1">
        <w:r w:rsidR="00B357F5" w:rsidRPr="00BC219D">
          <w:rPr>
            <w:rStyle w:val="ab"/>
            <w:rFonts w:eastAsia="Arial"/>
            <w:bCs/>
            <w:noProof/>
          </w:rPr>
          <w:t>Приложение № 2 к Положению</w:t>
        </w:r>
        <w:r w:rsidR="00B357F5">
          <w:rPr>
            <w:noProof/>
            <w:webHidden/>
          </w:rPr>
          <w:tab/>
        </w:r>
        <w:r w:rsidR="00031CFC">
          <w:rPr>
            <w:noProof/>
            <w:webHidden/>
          </w:rPr>
          <w:fldChar w:fldCharType="begin"/>
        </w:r>
        <w:r w:rsidR="00B357F5">
          <w:rPr>
            <w:noProof/>
            <w:webHidden/>
          </w:rPr>
          <w:instrText xml:space="preserve"> PAGEREF _Toc392508308 \h </w:instrText>
        </w:r>
        <w:r w:rsidR="00031CFC">
          <w:rPr>
            <w:noProof/>
            <w:webHidden/>
          </w:rPr>
        </w:r>
        <w:r w:rsidR="00031CFC">
          <w:rPr>
            <w:noProof/>
            <w:webHidden/>
          </w:rPr>
          <w:fldChar w:fldCharType="separate"/>
        </w:r>
        <w:r>
          <w:rPr>
            <w:noProof/>
            <w:webHidden/>
          </w:rPr>
          <w:t>80</w:t>
        </w:r>
        <w:r w:rsidR="00031CFC">
          <w:rPr>
            <w:noProof/>
            <w:webHidden/>
          </w:rPr>
          <w:fldChar w:fldCharType="end"/>
        </w:r>
      </w:hyperlink>
      <w:r w:rsidR="00906066">
        <w:t>9</w:t>
      </w:r>
    </w:p>
    <w:p w:rsidR="00B357F5" w:rsidRDefault="00B357F5">
      <w:pPr>
        <w:pStyle w:val="31"/>
        <w:rPr>
          <w:rFonts w:asciiTheme="minorHAnsi" w:eastAsiaTheme="minorEastAsia" w:hAnsiTheme="minorHAnsi" w:cstheme="minorBidi"/>
          <w:noProof/>
          <w:color w:val="auto"/>
          <w:sz w:val="22"/>
          <w:szCs w:val="22"/>
        </w:rPr>
      </w:pPr>
    </w:p>
    <w:p w:rsidR="008F7547" w:rsidRPr="004D0315" w:rsidRDefault="00031CFC" w:rsidP="008F7547">
      <w:pPr>
        <w:spacing w:after="0" w:line="240" w:lineRule="auto"/>
        <w:ind w:left="720" w:firstLine="720"/>
        <w:jc w:val="both"/>
        <w:outlineLvl w:val="0"/>
        <w:rPr>
          <w:rFonts w:ascii="Times New Roman" w:eastAsia="Arial" w:hAnsi="Times New Roman"/>
          <w:b/>
          <w:bCs/>
          <w:sz w:val="36"/>
          <w:szCs w:val="36"/>
        </w:rPr>
      </w:pPr>
      <w:r w:rsidRPr="004D0315">
        <w:rPr>
          <w:rFonts w:ascii="Arial" w:eastAsia="Arial" w:hAnsi="Arial"/>
          <w:b/>
          <w:bCs/>
          <w:sz w:val="32"/>
          <w:szCs w:val="32"/>
        </w:rPr>
        <w:fldChar w:fldCharType="end"/>
      </w:r>
      <w:bookmarkStart w:id="1" w:name="h.xrnam6v9209c"/>
      <w:bookmarkEnd w:id="1"/>
      <w:r w:rsidR="008F7547" w:rsidRPr="004D0315">
        <w:rPr>
          <w:rFonts w:ascii="Arial" w:eastAsia="Arial" w:hAnsi="Arial"/>
          <w:b/>
          <w:bCs/>
          <w:sz w:val="32"/>
          <w:szCs w:val="32"/>
        </w:rPr>
        <w:br w:type="page"/>
      </w:r>
      <w:bookmarkStart w:id="2" w:name="_Toc392508193"/>
      <w:r w:rsidR="008F7547" w:rsidRPr="004D0315">
        <w:rPr>
          <w:rFonts w:ascii="Times New Roman" w:eastAsia="Arial" w:hAnsi="Times New Roman"/>
          <w:b/>
          <w:bCs/>
          <w:sz w:val="36"/>
          <w:szCs w:val="36"/>
        </w:rPr>
        <w:t>Термины и определения</w:t>
      </w:r>
      <w:bookmarkEnd w:id="2"/>
    </w:p>
    <w:p w:rsidR="008F7547" w:rsidRPr="004D0315" w:rsidRDefault="008F7547" w:rsidP="008F7547">
      <w:pPr>
        <w:spacing w:after="0"/>
        <w:jc w:val="both"/>
        <w:rPr>
          <w:rFonts w:ascii="Times New Roman" w:eastAsia="Times New Roman" w:hAnsi="Times New Roman"/>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 xml:space="preserve">Альтернативное предложение </w:t>
      </w:r>
      <w:r w:rsidRPr="004D0315">
        <w:rPr>
          <w:rFonts w:ascii="Times New Roman" w:eastAsia="Times New Roman" w:hAnsi="Times New Roman"/>
          <w:sz w:val="24"/>
          <w:szCs w:val="24"/>
          <w:lang w:eastAsia="ru-RU"/>
        </w:rPr>
        <w:t>–</w:t>
      </w:r>
      <w:r w:rsidR="00B357F5">
        <w:rPr>
          <w:rFonts w:ascii="Times New Roman" w:eastAsia="Times New Roman" w:hAnsi="Times New Roman"/>
          <w:sz w:val="24"/>
          <w:szCs w:val="24"/>
          <w:lang w:eastAsia="ru-RU"/>
        </w:rPr>
        <w:t xml:space="preserve"> </w:t>
      </w:r>
      <w:r w:rsidRPr="004D0315">
        <w:rPr>
          <w:rFonts w:ascii="Times New Roman" w:eastAsia="Times New Roman" w:hAnsi="Times New Roman"/>
          <w:sz w:val="24"/>
          <w:szCs w:val="24"/>
          <w:lang w:eastAsia="ru-RU"/>
        </w:rPr>
        <w:t>предложение Участника, основанное на отличающихся от принятых в закупочной документации условий по срокам исполнения договора, или условиям авансирования, или срокам платежей, или условиям поставки, или техническим (технологическим) параметрам или совокупности указанных факторов, не ухудшающих первоначальных требований Заказчика.</w:t>
      </w:r>
    </w:p>
    <w:p w:rsidR="008F7547" w:rsidRPr="004D0315" w:rsidRDefault="008F7547" w:rsidP="008F7547">
      <w:pPr>
        <w:spacing w:after="0"/>
        <w:ind w:firstLine="709"/>
        <w:jc w:val="both"/>
        <w:rPr>
          <w:rFonts w:ascii="Times New Roman" w:eastAsia="Times New Roman" w:hAnsi="Times New Roman"/>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Аукцион покупателя</w:t>
      </w:r>
      <w:r w:rsidRPr="004D0315">
        <w:rPr>
          <w:rFonts w:ascii="Times New Roman" w:eastAsia="Times New Roman" w:hAnsi="Times New Roman"/>
          <w:sz w:val="24"/>
          <w:szCs w:val="24"/>
          <w:lang w:eastAsia="ru-RU"/>
        </w:rPr>
        <w:t>– процедура закупки, при которой закупочная комиссия определяет победителя аукциона, предложившего наиболее низкую цену договора, путем проведения торговли по снижению начальной (максимальной) стоимости договора на поставку продукции, по правилам и в порядке, установленным в аукционной документации. Снижение начальной (максимальной) цены договора проводится дискретно (по шагам)</w:t>
      </w:r>
      <w:r w:rsidRPr="004D0315">
        <w:rPr>
          <w:rFonts w:ascii="Times New Roman" w:eastAsia="Times New Roman" w:hAnsi="Times New Roman"/>
          <w:bCs/>
          <w:sz w:val="24"/>
          <w:szCs w:val="24"/>
          <w:lang w:eastAsia="ru-RU"/>
        </w:rPr>
        <w:t>.</w:t>
      </w:r>
    </w:p>
    <w:p w:rsidR="008F7547" w:rsidRPr="004D0315" w:rsidRDefault="008F7547" w:rsidP="008F7547">
      <w:pPr>
        <w:spacing w:after="0"/>
        <w:jc w:val="both"/>
        <w:rPr>
          <w:rFonts w:ascii="Times New Roman" w:eastAsia="Times New Roman" w:hAnsi="Times New Roman"/>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sz w:val="24"/>
          <w:szCs w:val="24"/>
          <w:lang w:eastAsia="ru-RU"/>
        </w:rPr>
        <w:t>БТВТ</w:t>
      </w:r>
      <w:r w:rsidRPr="004D0315">
        <w:rPr>
          <w:rFonts w:ascii="Times New Roman" w:eastAsia="Times New Roman" w:hAnsi="Times New Roman"/>
          <w:sz w:val="24"/>
          <w:szCs w:val="24"/>
          <w:lang w:eastAsia="ru-RU"/>
        </w:rPr>
        <w:t xml:space="preserve"> – бронетанковое вооружение и техника.</w:t>
      </w:r>
    </w:p>
    <w:p w:rsidR="008F7547" w:rsidRPr="004D0315" w:rsidRDefault="008F7547" w:rsidP="008F7547">
      <w:pPr>
        <w:spacing w:after="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Владелец сертификата ключа проверки подписи</w:t>
      </w:r>
      <w:r w:rsidRPr="004D0315">
        <w:rPr>
          <w:rFonts w:ascii="Times New Roman" w:eastAsia="Times New Roman" w:hAnsi="Times New Roman"/>
          <w:sz w:val="24"/>
          <w:szCs w:val="24"/>
          <w:lang w:eastAsia="ru-RU"/>
        </w:rPr>
        <w:t xml:space="preserve"> – лицо, на имя которого Удостоверяющим центром выдан сертификат ключа проверки электронной подписи.</w:t>
      </w: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b/>
          <w:sz w:val="24"/>
          <w:szCs w:val="28"/>
          <w:lang w:eastAsia="ru-RU"/>
        </w:rPr>
        <w:t xml:space="preserve">Годовой план закупок (ГПЗ) </w:t>
      </w:r>
      <w:r w:rsidRPr="004D0315">
        <w:rPr>
          <w:rFonts w:ascii="Times New Roman" w:eastAsia="Times New Roman" w:hAnsi="Times New Roman"/>
          <w:sz w:val="24"/>
          <w:szCs w:val="24"/>
          <w:lang w:eastAsia="ru-RU"/>
        </w:rPr>
        <w:t xml:space="preserve">– </w:t>
      </w:r>
      <w:r w:rsidRPr="004D0315">
        <w:rPr>
          <w:rFonts w:ascii="Times New Roman" w:eastAsia="Times New Roman" w:hAnsi="Times New Roman"/>
          <w:bCs/>
          <w:sz w:val="24"/>
          <w:szCs w:val="28"/>
          <w:lang w:eastAsia="ru-RU"/>
        </w:rPr>
        <w:t xml:space="preserve">план мероприятий по заключению в течение планируемого календарного года договоров с контрагентами на поставку товаров, выполнение работ и оказание услуг </w:t>
      </w:r>
      <w:r w:rsidRPr="004D0315">
        <w:rPr>
          <w:rFonts w:ascii="Times New Roman" w:eastAsia="Times New Roman" w:hAnsi="Times New Roman"/>
          <w:sz w:val="24"/>
          <w:szCs w:val="24"/>
          <w:lang w:eastAsia="ru-RU"/>
        </w:rPr>
        <w:t>в рамках утвержденного консолидированного бюджета Заказчика.</w:t>
      </w: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 xml:space="preserve">День </w:t>
      </w:r>
      <w:r w:rsidRPr="004D0315">
        <w:rPr>
          <w:rFonts w:ascii="Times New Roman" w:eastAsia="Times New Roman" w:hAnsi="Times New Roman"/>
          <w:sz w:val="24"/>
          <w:szCs w:val="24"/>
          <w:lang w:eastAsia="ru-RU"/>
        </w:rPr>
        <w:t>–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 xml:space="preserve">Единая информационная система </w:t>
      </w:r>
      <w:r w:rsidRPr="004D0315">
        <w:rPr>
          <w:rFonts w:ascii="Times New Roman" w:eastAsia="Times New Roman" w:hAnsi="Times New Roman"/>
          <w:sz w:val="24"/>
          <w:szCs w:val="24"/>
          <w:lang w:eastAsia="ru-RU"/>
        </w:rPr>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(официальный сайт </w:t>
      </w:r>
      <w:hyperlink r:id="rId8" w:history="1">
        <w:r w:rsidRPr="004D0315">
          <w:rPr>
            <w:rFonts w:ascii="Times New Roman" w:eastAsia="Arial" w:hAnsi="Times New Roman"/>
            <w:sz w:val="24"/>
            <w:szCs w:val="24"/>
            <w:u w:val="single"/>
            <w:lang w:eastAsia="ru-RU"/>
          </w:rPr>
          <w:t>www.zakupki.gov.ru</w:t>
        </w:r>
      </w:hyperlink>
      <w:r w:rsidRPr="004D0315">
        <w:rPr>
          <w:rFonts w:ascii="Times New Roman" w:eastAsia="Times New Roman" w:hAnsi="Times New Roman"/>
          <w:sz w:val="24"/>
          <w:szCs w:val="24"/>
          <w:lang w:eastAsia="ru-RU"/>
        </w:rPr>
        <w:t>).</w:t>
      </w:r>
    </w:p>
    <w:p w:rsidR="008F7547" w:rsidRPr="004D0315" w:rsidRDefault="008F7547" w:rsidP="008F7547">
      <w:pPr>
        <w:spacing w:after="0"/>
        <w:ind w:firstLine="720"/>
        <w:jc w:val="both"/>
        <w:rPr>
          <w:rFonts w:ascii="Times New Roman" w:eastAsia="Times New Roman" w:hAnsi="Times New Roman"/>
          <w:b/>
          <w:bCs/>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 xml:space="preserve">Заказчик </w:t>
      </w:r>
      <w:r w:rsidRPr="004D0315">
        <w:rPr>
          <w:rFonts w:ascii="Times New Roman" w:eastAsia="Times New Roman" w:hAnsi="Times New Roman"/>
          <w:sz w:val="24"/>
          <w:szCs w:val="24"/>
          <w:lang w:eastAsia="ru-RU"/>
        </w:rPr>
        <w:t>– юридическое лицо, в интересах и за счет средств которого осуществляется закупка.</w:t>
      </w:r>
    </w:p>
    <w:p w:rsidR="008F7547" w:rsidRPr="004D0315" w:rsidRDefault="008F7547" w:rsidP="008F7547">
      <w:pPr>
        <w:spacing w:after="0"/>
        <w:ind w:firstLine="709"/>
        <w:jc w:val="both"/>
        <w:rPr>
          <w:rFonts w:ascii="Times New Roman" w:eastAsia="Times New Roman" w:hAnsi="Times New Roman"/>
          <w:b/>
          <w:bCs/>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Закрытые процедуры закупки</w:t>
      </w:r>
      <w:r w:rsidRPr="004D0315">
        <w:rPr>
          <w:rFonts w:ascii="Times New Roman" w:eastAsia="Times New Roman" w:hAnsi="Times New Roman"/>
          <w:sz w:val="24"/>
          <w:szCs w:val="24"/>
          <w:lang w:eastAsia="ru-RU"/>
        </w:rPr>
        <w:t xml:space="preserve"> – процедуры закупки, в которых могут принять участие только поставщики,  персонально приглашенные Заказчиком или организатором закупки и информация о которых, в соответствии с действующим законодательством, не подлежит размещению в единой информационной системе.</w:t>
      </w:r>
    </w:p>
    <w:p w:rsidR="008F7547" w:rsidRPr="004D0315" w:rsidRDefault="008F7547" w:rsidP="008F7547">
      <w:pPr>
        <w:spacing w:after="0"/>
        <w:jc w:val="both"/>
        <w:rPr>
          <w:rFonts w:ascii="Times New Roman" w:eastAsia="Times New Roman" w:hAnsi="Times New Roman"/>
          <w:b/>
          <w:bCs/>
          <w:i/>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 xml:space="preserve">Закупка </w:t>
      </w:r>
      <w:r w:rsidRPr="004D0315">
        <w:rPr>
          <w:rFonts w:ascii="Times New Roman" w:eastAsia="Times New Roman" w:hAnsi="Times New Roman"/>
          <w:sz w:val="24"/>
          <w:szCs w:val="24"/>
          <w:lang w:eastAsia="ru-RU"/>
        </w:rPr>
        <w:t>– приобретение Заказчиком способами, указанными в настоящем Положении о закупке, товаров, работ, услуг для нужд Заказчика.</w:t>
      </w:r>
    </w:p>
    <w:p w:rsidR="008F7547" w:rsidRPr="004D0315" w:rsidRDefault="008F7547" w:rsidP="008F7547">
      <w:pPr>
        <w:spacing w:after="0"/>
        <w:jc w:val="both"/>
        <w:rPr>
          <w:rFonts w:ascii="Times New Roman" w:eastAsia="Times New Roman" w:hAnsi="Times New Roman"/>
          <w:b/>
          <w:bCs/>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Закупочная документация</w:t>
      </w:r>
      <w:r w:rsidRPr="004D0315">
        <w:rPr>
          <w:rFonts w:ascii="Times New Roman" w:eastAsia="Times New Roman" w:hAnsi="Times New Roman"/>
          <w:sz w:val="24"/>
          <w:szCs w:val="24"/>
          <w:lang w:eastAsia="ru-RU"/>
        </w:rPr>
        <w:t xml:space="preserve"> (конкурсная документация, документация об аукционе, документация на проведение запроса предложений, запроса цен, конкурентных переговоров) – комплект документов, содержащий необходимую и достаточную информацию о предмете закупки, условиях и порядке ее проведения.</w:t>
      </w: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B6021D" w:rsidRPr="004D0315" w:rsidRDefault="00B6021D" w:rsidP="008F7547">
      <w:pPr>
        <w:spacing w:after="0"/>
        <w:ind w:firstLine="720"/>
        <w:jc w:val="both"/>
        <w:rPr>
          <w:rFonts w:ascii="Times New Roman" w:eastAsia="Times New Roman" w:hAnsi="Times New Roman"/>
          <w:sz w:val="24"/>
          <w:szCs w:val="24"/>
          <w:lang w:eastAsia="ru-RU"/>
        </w:rPr>
      </w:pPr>
      <w:r w:rsidRPr="00720D1A">
        <w:rPr>
          <w:rFonts w:ascii="Times New Roman" w:hAnsi="Times New Roman"/>
          <w:b/>
        </w:rPr>
        <w:t>Закупка у единственного поставщика (прямая закупка)</w:t>
      </w:r>
      <w:r w:rsidRPr="00720D1A">
        <w:rPr>
          <w:rFonts w:ascii="Times New Roman" w:hAnsi="Times New Roman"/>
        </w:rPr>
        <w:t xml:space="preserve"> – процедура закупки, в результате которой Заказчиком заключается договор с определенным им поставщиком без проведения конкурентных процедур закупки.</w:t>
      </w: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shd w:val="solid" w:color="FFFFFF" w:fill="FFFFFF"/>
          <w:lang w:eastAsia="ru-RU"/>
        </w:rPr>
      </w:pPr>
      <w:r w:rsidRPr="004D0315">
        <w:rPr>
          <w:rFonts w:ascii="Times New Roman" w:eastAsia="Times New Roman" w:hAnsi="Times New Roman"/>
          <w:b/>
          <w:bCs/>
          <w:sz w:val="24"/>
          <w:szCs w:val="24"/>
          <w:shd w:val="solid" w:color="FFFFFF" w:fill="FFFFFF"/>
          <w:lang w:eastAsia="ru-RU"/>
        </w:rPr>
        <w:t>Закупка у единственного участника процедуры закупки</w:t>
      </w:r>
      <w:r w:rsidRPr="004D0315">
        <w:rPr>
          <w:rFonts w:ascii="Times New Roman" w:eastAsia="Times New Roman" w:hAnsi="Times New Roman"/>
          <w:sz w:val="24"/>
          <w:szCs w:val="24"/>
          <w:lang w:eastAsia="ru-RU"/>
        </w:rPr>
        <w:t>–</w:t>
      </w:r>
      <w:r w:rsidRPr="004D0315">
        <w:rPr>
          <w:rFonts w:ascii="Times New Roman" w:eastAsia="Times New Roman" w:hAnsi="Times New Roman"/>
          <w:sz w:val="24"/>
          <w:szCs w:val="24"/>
          <w:shd w:val="solid" w:color="FFFFFF" w:fill="FFFFFF"/>
          <w:lang w:eastAsia="ru-RU"/>
        </w:rPr>
        <w:t xml:space="preserve"> выбор победителя, совершенный Заказчиком в процедуре закупки, в которой подана всего одна заявка, удовлетворяющая требованиям, установленным в документации.</w:t>
      </w:r>
    </w:p>
    <w:p w:rsidR="008F7547" w:rsidRPr="004D0315" w:rsidRDefault="008F7547" w:rsidP="008F7547">
      <w:pPr>
        <w:spacing w:after="0"/>
        <w:ind w:firstLine="709"/>
        <w:jc w:val="both"/>
        <w:rPr>
          <w:rFonts w:ascii="Times New Roman" w:eastAsia="Times New Roman" w:hAnsi="Times New Roman"/>
          <w:b/>
          <w:bCs/>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 xml:space="preserve">Закупочная комиссия </w:t>
      </w:r>
      <w:r w:rsidRPr="004D0315">
        <w:rPr>
          <w:rFonts w:ascii="Times New Roman" w:eastAsia="Times New Roman" w:hAnsi="Times New Roman"/>
          <w:sz w:val="24"/>
          <w:szCs w:val="24"/>
          <w:lang w:eastAsia="ru-RU"/>
        </w:rPr>
        <w:t>–</w:t>
      </w:r>
      <w:r w:rsidR="00103015">
        <w:rPr>
          <w:rFonts w:ascii="Times New Roman" w:eastAsia="Times New Roman" w:hAnsi="Times New Roman"/>
          <w:sz w:val="24"/>
          <w:szCs w:val="24"/>
          <w:lang w:eastAsia="ru-RU"/>
        </w:rPr>
        <w:t xml:space="preserve"> </w:t>
      </w:r>
      <w:r w:rsidRPr="004D0315">
        <w:rPr>
          <w:rFonts w:ascii="Times New Roman" w:eastAsia="Times New Roman" w:hAnsi="Times New Roman"/>
          <w:sz w:val="24"/>
          <w:szCs w:val="24"/>
          <w:lang w:eastAsia="ru-RU"/>
        </w:rPr>
        <w:t>коллегиальный орган, создаваемый организационно-распорядительными документами для решения задач и целей, определяемых настоящим Положением.</w:t>
      </w: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Запрос предложений</w:t>
      </w:r>
      <w:r w:rsidRPr="004D0315">
        <w:rPr>
          <w:rFonts w:ascii="Times New Roman" w:eastAsia="Times New Roman" w:hAnsi="Times New Roman"/>
          <w:sz w:val="24"/>
          <w:szCs w:val="24"/>
          <w:lang w:eastAsia="ru-RU"/>
        </w:rPr>
        <w:t xml:space="preserve"> – процедура исследования рыночных предложений или закупки и выбора поставщика, при которой закупочная комиссия по результатам рассмотрения предложений поставщиков на основании критериев и порядка оценки, установленных в документации запроса предложений, определяет участника запроса предложений, предложившего лучшие условия выполнения договора на поставку продукции. </w:t>
      </w:r>
    </w:p>
    <w:p w:rsidR="008F7547" w:rsidRPr="004D0315" w:rsidRDefault="008F7547" w:rsidP="008F7547">
      <w:pPr>
        <w:spacing w:after="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 xml:space="preserve">Запрос цен </w:t>
      </w:r>
      <w:r w:rsidRPr="004D0315">
        <w:rPr>
          <w:rFonts w:ascii="Times New Roman" w:eastAsia="Times New Roman" w:hAnsi="Times New Roman"/>
          <w:sz w:val="24"/>
          <w:szCs w:val="24"/>
          <w:lang w:eastAsia="ru-RU"/>
        </w:rPr>
        <w:t>– процедура закупки, при которой закупочная комиссия в качестве победителя запроса цен определяет участника запроса цен, предложившего наименьшую стоимость выполнения договора на поставку продукции.</w:t>
      </w: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09"/>
        <w:jc w:val="both"/>
        <w:rPr>
          <w:rFonts w:ascii="Times New Roman" w:eastAsia="Times New Roman" w:hAnsi="Times New Roman"/>
          <w:b/>
          <w:bCs/>
          <w:sz w:val="24"/>
          <w:szCs w:val="24"/>
          <w:lang w:eastAsia="ru-RU"/>
        </w:rPr>
      </w:pPr>
      <w:r w:rsidRPr="004D0315">
        <w:rPr>
          <w:rFonts w:ascii="Times New Roman" w:eastAsia="Times New Roman" w:hAnsi="Times New Roman"/>
          <w:b/>
          <w:bCs/>
          <w:sz w:val="24"/>
          <w:szCs w:val="24"/>
          <w:lang w:eastAsia="ru-RU"/>
        </w:rPr>
        <w:t xml:space="preserve">Зарегистрированный пользователь ЭТС B2B-UVZ или другой электронной торговой системы </w:t>
      </w:r>
      <w:r w:rsidRPr="004D0315">
        <w:rPr>
          <w:rFonts w:ascii="Times New Roman" w:eastAsia="Times New Roman" w:hAnsi="Times New Roman"/>
          <w:sz w:val="24"/>
          <w:szCs w:val="24"/>
          <w:lang w:eastAsia="ru-RU"/>
        </w:rPr>
        <w:t>–</w:t>
      </w:r>
      <w:r w:rsidR="00103015">
        <w:rPr>
          <w:rFonts w:ascii="Times New Roman" w:eastAsia="Times New Roman" w:hAnsi="Times New Roman"/>
          <w:sz w:val="24"/>
          <w:szCs w:val="24"/>
          <w:lang w:eastAsia="ru-RU"/>
        </w:rPr>
        <w:t xml:space="preserve"> </w:t>
      </w:r>
      <w:r w:rsidRPr="004D0315">
        <w:rPr>
          <w:rFonts w:ascii="Times New Roman" w:eastAsia="Times New Roman" w:hAnsi="Times New Roman"/>
          <w:sz w:val="24"/>
          <w:szCs w:val="24"/>
          <w:lang w:eastAsia="ru-RU"/>
        </w:rPr>
        <w:t xml:space="preserve">юридическое либо физическое лицо, зарегистрированное на портале B2B-UVZ </w:t>
      </w:r>
      <w:r w:rsidRPr="004D0315">
        <w:rPr>
          <w:rFonts w:ascii="Times New Roman" w:eastAsia="Times New Roman" w:hAnsi="Times New Roman"/>
          <w:bCs/>
          <w:sz w:val="24"/>
          <w:szCs w:val="24"/>
          <w:lang w:eastAsia="ru-RU"/>
        </w:rPr>
        <w:t>или другом электронном торговом портале</w:t>
      </w:r>
      <w:r w:rsidRPr="004D0315">
        <w:rPr>
          <w:rFonts w:ascii="Times New Roman" w:eastAsia="Times New Roman" w:hAnsi="Times New Roman"/>
          <w:sz w:val="24"/>
          <w:szCs w:val="24"/>
          <w:lang w:eastAsia="ru-RU"/>
        </w:rPr>
        <w:t>, но не имеющее права на участие в процедурах закупки, объявленных на портале, в силу отсутствия договора с Оператором портала либо по иным причинам.</w:t>
      </w:r>
    </w:p>
    <w:p w:rsidR="008F7547" w:rsidRPr="004D0315" w:rsidRDefault="008F7547" w:rsidP="008F7547">
      <w:pPr>
        <w:spacing w:after="0"/>
        <w:jc w:val="both"/>
        <w:rPr>
          <w:rFonts w:ascii="Times New Roman" w:eastAsia="Times New Roman" w:hAnsi="Times New Roman"/>
          <w:sz w:val="24"/>
          <w:szCs w:val="24"/>
          <w:shd w:val="solid" w:color="FFFFFF" w:fill="FFFFFF"/>
          <w:lang w:eastAsia="ru-RU"/>
        </w:rPr>
      </w:pPr>
    </w:p>
    <w:p w:rsidR="008F7547" w:rsidRPr="004D0315" w:rsidRDefault="008F7547" w:rsidP="008F7547">
      <w:pPr>
        <w:spacing w:after="0"/>
        <w:ind w:firstLine="709"/>
        <w:jc w:val="both"/>
        <w:rPr>
          <w:rFonts w:ascii="Times New Roman" w:eastAsia="Times New Roman" w:hAnsi="Times New Roman"/>
          <w:b/>
          <w:bCs/>
          <w:sz w:val="24"/>
          <w:szCs w:val="24"/>
          <w:lang w:eastAsia="ru-RU"/>
        </w:rPr>
      </w:pPr>
      <w:r w:rsidRPr="004D0315">
        <w:rPr>
          <w:rFonts w:ascii="Times New Roman" w:eastAsia="Times New Roman" w:hAnsi="Times New Roman"/>
          <w:b/>
          <w:bCs/>
          <w:sz w:val="24"/>
          <w:szCs w:val="24"/>
          <w:lang w:eastAsia="ru-RU"/>
        </w:rPr>
        <w:t xml:space="preserve">Заявка </w:t>
      </w:r>
      <w:r w:rsidRPr="004D0315">
        <w:rPr>
          <w:rFonts w:ascii="Times New Roman" w:eastAsia="Times New Roman" w:hAnsi="Times New Roman"/>
          <w:sz w:val="24"/>
          <w:szCs w:val="24"/>
          <w:lang w:eastAsia="ru-RU"/>
        </w:rPr>
        <w:t>(конкурсная заявка, заявка на участие в аукционе, предложение) – комплект документов, содержащий предложение Потенциального участника, Участника, направленный Организатору закупки с намерением принять участие в закупочных процедурах и впоследствии заключить договор на условиях, определенных закупочной документацией. Заявка Потенциального участника имеет правовой статус оферты и рассматривается Организатором закупки в соответствии с этим.</w:t>
      </w:r>
    </w:p>
    <w:p w:rsidR="008F7547" w:rsidRPr="004D0315" w:rsidRDefault="008F7547" w:rsidP="008F7547">
      <w:pPr>
        <w:spacing w:after="0"/>
        <w:jc w:val="both"/>
        <w:rPr>
          <w:rFonts w:ascii="Times New Roman" w:eastAsia="Times New Roman" w:hAnsi="Times New Roman"/>
          <w:sz w:val="24"/>
          <w:szCs w:val="24"/>
          <w:shd w:val="solid" w:color="FFFFFF" w:fill="FFFFFF"/>
          <w:lang w:eastAsia="ru-RU"/>
        </w:rPr>
      </w:pPr>
    </w:p>
    <w:p w:rsidR="008F7547" w:rsidRPr="004D0315" w:rsidRDefault="008F7547" w:rsidP="008F7547">
      <w:pPr>
        <w:spacing w:after="0"/>
        <w:ind w:firstLine="720"/>
        <w:jc w:val="both"/>
        <w:rPr>
          <w:rFonts w:ascii="Times New Roman" w:eastAsia="Times New Roman" w:hAnsi="Times New Roman"/>
          <w:b/>
          <w:bCs/>
          <w:sz w:val="24"/>
          <w:szCs w:val="24"/>
          <w:lang w:eastAsia="ru-RU"/>
        </w:rPr>
      </w:pPr>
      <w:r w:rsidRPr="004D0315">
        <w:rPr>
          <w:rFonts w:ascii="Times New Roman" w:eastAsia="Times New Roman" w:hAnsi="Times New Roman"/>
          <w:b/>
          <w:bCs/>
          <w:sz w:val="24"/>
          <w:szCs w:val="24"/>
          <w:lang w:eastAsia="ru-RU"/>
        </w:rPr>
        <w:t>Ключ проверки электронной подписи (Открытый ключ)</w:t>
      </w:r>
      <w:r w:rsidRPr="004D0315">
        <w:rPr>
          <w:rFonts w:ascii="Times New Roman" w:eastAsia="Times New Roman" w:hAnsi="Times New Roman"/>
          <w:sz w:val="24"/>
          <w:szCs w:val="24"/>
          <w:lang w:eastAsia="ru-RU"/>
        </w:rPr>
        <w:t xml:space="preserve"> – уникальная последовательность символов, однозначно соответствующая ключу электронной подписи, предназначенная для проверки подлинности электронной подписи.</w:t>
      </w:r>
    </w:p>
    <w:p w:rsidR="008F7547" w:rsidRPr="004D0315" w:rsidRDefault="008F7547" w:rsidP="008F7547">
      <w:pPr>
        <w:spacing w:after="0"/>
        <w:jc w:val="both"/>
        <w:rPr>
          <w:rFonts w:ascii="Times New Roman" w:eastAsia="Times New Roman" w:hAnsi="Times New Roman"/>
          <w:sz w:val="24"/>
          <w:szCs w:val="24"/>
          <w:lang w:eastAsia="ru-RU"/>
        </w:rPr>
      </w:pPr>
    </w:p>
    <w:p w:rsidR="008F7547"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Ключ электронной подписи (Закрытый ключ)</w:t>
      </w:r>
      <w:r w:rsidRPr="004D0315">
        <w:rPr>
          <w:rFonts w:ascii="Times New Roman" w:eastAsia="Times New Roman" w:hAnsi="Times New Roman"/>
          <w:sz w:val="24"/>
          <w:szCs w:val="24"/>
          <w:lang w:eastAsia="ru-RU"/>
        </w:rPr>
        <w:t xml:space="preserve"> – уникальная последовательность символов, предназначенная для создания электронной подписи.</w:t>
      </w:r>
    </w:p>
    <w:p w:rsidR="008F7547" w:rsidRPr="004D0315" w:rsidRDefault="008F7547" w:rsidP="008F7547">
      <w:pPr>
        <w:spacing w:after="0"/>
        <w:ind w:firstLine="709"/>
        <w:jc w:val="both"/>
        <w:rPr>
          <w:rFonts w:ascii="Times New Roman" w:eastAsia="Times New Roman" w:hAnsi="Times New Roman"/>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Конкурентные переговоры</w:t>
      </w:r>
      <w:r w:rsidRPr="004D0315">
        <w:rPr>
          <w:rFonts w:ascii="Times New Roman" w:eastAsia="Times New Roman" w:hAnsi="Times New Roman"/>
          <w:sz w:val="24"/>
          <w:szCs w:val="24"/>
          <w:lang w:eastAsia="ru-RU"/>
        </w:rPr>
        <w:t xml:space="preserve"> – процедура закупки, при которой закупочная комиссия проводит с поставщиками переговоры, по завершении которых Участники конкурентных переговоров представляют свои окончательные предложения. Закупочная комиссия на основании критериев и порядка оценки, установленных до проведения конкурентных переговоров, определяет Участника конкурентных переговоров (или Участников, в случае проведения конкурентных переговоров на заключение рамочного соглашения), предложившего лучшие условия выполнения договора на поставку продукции. Конкурентные переговоры могут быть открытыми или закрытыми, с ограниченным участием, одноэтапными или многоэтапными, одно- или многолотовыми, с или без проведения квалификационного отбора, на заключение рамочного соглашения, с подачей альтернативных предложений.</w:t>
      </w:r>
    </w:p>
    <w:p w:rsidR="008F7547" w:rsidRPr="004D0315" w:rsidRDefault="008F7547" w:rsidP="008F7547">
      <w:pPr>
        <w:spacing w:after="0"/>
        <w:jc w:val="both"/>
        <w:rPr>
          <w:rFonts w:ascii="Times New Roman" w:eastAsia="Times New Roman" w:hAnsi="Times New Roman"/>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Конкурентные способы закупки</w:t>
      </w:r>
      <w:r w:rsidRPr="004D0315">
        <w:rPr>
          <w:rFonts w:ascii="Times New Roman" w:eastAsia="Times New Roman" w:hAnsi="Times New Roman"/>
          <w:sz w:val="24"/>
          <w:szCs w:val="24"/>
          <w:lang w:eastAsia="ru-RU"/>
        </w:rPr>
        <w:t xml:space="preserve"> – способы закупки, основанные на состязательности предложений независимых участников.</w:t>
      </w:r>
    </w:p>
    <w:p w:rsidR="008F7547" w:rsidRPr="004D0315" w:rsidRDefault="008F7547" w:rsidP="008F7547">
      <w:pPr>
        <w:spacing w:after="0"/>
        <w:ind w:firstLine="709"/>
        <w:jc w:val="both"/>
        <w:rPr>
          <w:rFonts w:ascii="Times New Roman" w:eastAsia="Times New Roman" w:hAnsi="Times New Roman"/>
          <w:b/>
          <w:bCs/>
          <w:sz w:val="24"/>
          <w:szCs w:val="24"/>
          <w:lang w:eastAsia="ru-RU"/>
        </w:rPr>
      </w:pPr>
    </w:p>
    <w:p w:rsidR="008F7547" w:rsidRPr="004D0315" w:rsidRDefault="008F7547" w:rsidP="008F7547">
      <w:pPr>
        <w:spacing w:after="0"/>
        <w:ind w:firstLine="709"/>
        <w:jc w:val="both"/>
        <w:rPr>
          <w:rFonts w:ascii="Times New Roman" w:eastAsia="Times New Roman" w:hAnsi="Times New Roman"/>
          <w:b/>
          <w:bCs/>
          <w:sz w:val="24"/>
          <w:szCs w:val="24"/>
          <w:lang w:eastAsia="ru-RU"/>
        </w:rPr>
      </w:pPr>
      <w:r w:rsidRPr="004D0315">
        <w:rPr>
          <w:rFonts w:ascii="Times New Roman" w:eastAsia="Times New Roman" w:hAnsi="Times New Roman"/>
          <w:b/>
          <w:bCs/>
          <w:sz w:val="24"/>
          <w:szCs w:val="24"/>
          <w:lang w:eastAsia="ru-RU"/>
        </w:rPr>
        <w:t xml:space="preserve">Конкурс </w:t>
      </w:r>
      <w:r w:rsidRPr="004D0315">
        <w:rPr>
          <w:rFonts w:ascii="Times New Roman" w:eastAsia="Times New Roman" w:hAnsi="Times New Roman"/>
          <w:sz w:val="24"/>
          <w:szCs w:val="24"/>
          <w:lang w:eastAsia="ru-RU"/>
        </w:rPr>
        <w:t>– процедура закупки, при которой закупочная комиссия на основании критериев и порядка оценки, установленных в конкурсной документации, определяет Участника конкурса (или Участников, в случае проведения конкурса на заключение рамочного соглашения), предложившего лучшие условия выполнения договора на поставку продукции.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Конкурс может быть открытым или закрытым, с ограниченным участием, одно- или многолотовым, одноэтапным или многоэтапным, с или без проведения предварительного квалификационного отбора, на заключение рамочного соглашения, с подачей альтернативных предложений.</w:t>
      </w:r>
    </w:p>
    <w:p w:rsidR="008F7547" w:rsidRPr="004D0315" w:rsidRDefault="008F7547" w:rsidP="008F7547">
      <w:pPr>
        <w:spacing w:after="0"/>
        <w:ind w:firstLine="700"/>
        <w:jc w:val="both"/>
        <w:rPr>
          <w:rFonts w:ascii="Times New Roman" w:eastAsia="Times New Roman" w:hAnsi="Times New Roman"/>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 xml:space="preserve">Многоэтапная (двух и более) процедура </w:t>
      </w:r>
      <w:r w:rsidRPr="004D0315">
        <w:rPr>
          <w:rFonts w:ascii="Times New Roman" w:eastAsia="Times New Roman" w:hAnsi="Times New Roman"/>
          <w:b/>
          <w:sz w:val="24"/>
          <w:szCs w:val="24"/>
          <w:lang w:eastAsia="ru-RU"/>
        </w:rPr>
        <w:t>закупки</w:t>
      </w:r>
      <w:r w:rsidRPr="004D0315">
        <w:rPr>
          <w:rFonts w:ascii="Times New Roman" w:eastAsia="Times New Roman" w:hAnsi="Times New Roman"/>
          <w:sz w:val="24"/>
          <w:szCs w:val="24"/>
          <w:lang w:eastAsia="ru-RU"/>
        </w:rPr>
        <w:t xml:space="preserve"> – процедура выбора поставщика, в ходе которой Заказчик поэтапно уточняет требования к предмету и условиям исполнения договора. При этом Участники процедуры закупки подают заявки на участие в очередном этапе процедуры закупки в соответствии с документацией этапа процедуры закупки. Поставщики, заявки которых признаются закупочной комиссией не соответствующими требованиям документации этапа процедуры закупки, к участию в очередном этапе процедуры закупки не допускаются.</w:t>
      </w:r>
    </w:p>
    <w:p w:rsidR="008F7547" w:rsidRPr="004D0315" w:rsidRDefault="008F7547" w:rsidP="008F7547">
      <w:pPr>
        <w:spacing w:after="0"/>
        <w:ind w:firstLine="709"/>
        <w:jc w:val="both"/>
        <w:rPr>
          <w:rFonts w:ascii="Times New Roman" w:eastAsia="Times New Roman" w:hAnsi="Times New Roman"/>
          <w:b/>
          <w:bCs/>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8"/>
          <w:lang w:eastAsia="ru-RU"/>
        </w:rPr>
      </w:pPr>
      <w:r w:rsidRPr="004D0315">
        <w:rPr>
          <w:rFonts w:ascii="Times New Roman" w:eastAsia="Times New Roman" w:hAnsi="Times New Roman"/>
          <w:b/>
          <w:bCs/>
          <w:sz w:val="24"/>
          <w:szCs w:val="28"/>
          <w:lang w:eastAsia="ru-RU"/>
        </w:rPr>
        <w:t>Начальная (максимальная) цена договора</w:t>
      </w:r>
      <w:r w:rsidR="00103015">
        <w:rPr>
          <w:rFonts w:ascii="Times New Roman" w:eastAsia="Times New Roman" w:hAnsi="Times New Roman"/>
          <w:b/>
          <w:bCs/>
          <w:sz w:val="24"/>
          <w:szCs w:val="28"/>
          <w:lang w:eastAsia="ru-RU"/>
        </w:rPr>
        <w:t xml:space="preserve"> </w:t>
      </w:r>
      <w:r w:rsidRPr="004D0315">
        <w:rPr>
          <w:rFonts w:ascii="Times New Roman" w:eastAsia="Times New Roman" w:hAnsi="Times New Roman"/>
          <w:sz w:val="24"/>
          <w:szCs w:val="24"/>
          <w:lang w:eastAsia="ru-RU"/>
        </w:rPr>
        <w:t xml:space="preserve">– </w:t>
      </w:r>
      <w:r w:rsidRPr="004D0315">
        <w:rPr>
          <w:rFonts w:ascii="Times New Roman" w:eastAsia="Times New Roman" w:hAnsi="Times New Roman"/>
          <w:sz w:val="24"/>
          <w:szCs w:val="28"/>
          <w:lang w:eastAsia="ru-RU"/>
        </w:rPr>
        <w:t>предельно допустимая цена договора, определяемая Заказчиком в документации о закупке.</w:t>
      </w:r>
    </w:p>
    <w:p w:rsidR="008F7547" w:rsidRPr="004D0315" w:rsidRDefault="008F7547" w:rsidP="008F7547">
      <w:pPr>
        <w:spacing w:after="0"/>
        <w:ind w:firstLine="709"/>
        <w:jc w:val="both"/>
        <w:rPr>
          <w:rFonts w:ascii="Times New Roman" w:eastAsia="Times New Roman" w:hAnsi="Times New Roman"/>
          <w:bCs/>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bookmarkStart w:id="3" w:name="_Toc372122697"/>
      <w:bookmarkStart w:id="4" w:name="_Toc372114209"/>
      <w:bookmarkStart w:id="5" w:name="_Toc371939465"/>
      <w:bookmarkStart w:id="6" w:name="_Toc371671666"/>
      <w:bookmarkStart w:id="7" w:name="_Toc371592698"/>
      <w:bookmarkStart w:id="8" w:name="_Toc371582102"/>
      <w:bookmarkStart w:id="9" w:name="_Toc371412324"/>
      <w:r w:rsidRPr="004D0315">
        <w:rPr>
          <w:rFonts w:ascii="Times New Roman" w:eastAsia="Times New Roman" w:hAnsi="Times New Roman"/>
          <w:b/>
          <w:sz w:val="24"/>
          <w:szCs w:val="24"/>
          <w:lang w:eastAsia="ru-RU"/>
        </w:rPr>
        <w:t>Одноименные товары, работы, услуги</w:t>
      </w:r>
      <w:r w:rsidRPr="004D0315">
        <w:rPr>
          <w:rFonts w:ascii="Times New Roman" w:eastAsia="Times New Roman" w:hAnsi="Times New Roman"/>
          <w:sz w:val="24"/>
          <w:szCs w:val="24"/>
          <w:lang w:eastAsia="ru-RU"/>
        </w:rPr>
        <w:t xml:space="preserve"> – </w:t>
      </w:r>
      <w:r w:rsidR="00C55F5A" w:rsidRPr="00C55F5A">
        <w:rPr>
          <w:rFonts w:ascii="Times New Roman" w:hAnsi="Times New Roman"/>
          <w:sz w:val="24"/>
          <w:szCs w:val="24"/>
        </w:rPr>
        <w:t>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относятся к одной подкатегории продукции и услуг, установленному в соответствии с общероссийским классификатором продукции по видам экономической деятельности ОК 034-2014 (КПЕС 2008) (9 цифр кода ОКПД2 ХХ.ХХ.ХХ.ХХХ)</w:t>
      </w:r>
      <w:r w:rsidRPr="00C55F5A">
        <w:rPr>
          <w:rFonts w:ascii="Times New Roman" w:eastAsia="Times New Roman" w:hAnsi="Times New Roman"/>
          <w:sz w:val="24"/>
          <w:szCs w:val="24"/>
          <w:lang w:eastAsia="ru-RU"/>
        </w:rPr>
        <w:t>.</w:t>
      </w:r>
      <w:bookmarkEnd w:id="3"/>
      <w:bookmarkEnd w:id="4"/>
      <w:bookmarkEnd w:id="5"/>
      <w:bookmarkEnd w:id="6"/>
      <w:bookmarkEnd w:id="7"/>
      <w:bookmarkEnd w:id="8"/>
      <w:bookmarkEnd w:id="9"/>
    </w:p>
    <w:p w:rsidR="008F7547" w:rsidRPr="004D0315" w:rsidRDefault="008F7547" w:rsidP="008F7547">
      <w:pPr>
        <w:spacing w:after="0"/>
        <w:ind w:firstLine="709"/>
        <w:jc w:val="both"/>
        <w:rPr>
          <w:rFonts w:ascii="Times New Roman" w:eastAsia="Times New Roman" w:hAnsi="Times New Roman"/>
          <w:b/>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sz w:val="24"/>
          <w:szCs w:val="24"/>
          <w:lang w:eastAsia="ru-RU"/>
        </w:rPr>
        <w:t>О</w:t>
      </w:r>
      <w:r w:rsidRPr="004D0315">
        <w:rPr>
          <w:rFonts w:ascii="Times New Roman" w:eastAsia="Times New Roman" w:hAnsi="Times New Roman"/>
          <w:b/>
          <w:bCs/>
          <w:sz w:val="24"/>
          <w:szCs w:val="24"/>
          <w:lang w:eastAsia="ru-RU"/>
        </w:rPr>
        <w:t xml:space="preserve">ператор электронной торговой системы B2B-UVZ или другой электронной торговой системы (далее </w:t>
      </w:r>
      <w:r w:rsidRPr="004D0315">
        <w:rPr>
          <w:rFonts w:ascii="Times New Roman" w:eastAsia="Times New Roman" w:hAnsi="Times New Roman"/>
          <w:sz w:val="24"/>
          <w:szCs w:val="24"/>
          <w:lang w:eastAsia="ru-RU"/>
        </w:rPr>
        <w:t>–</w:t>
      </w:r>
      <w:r w:rsidRPr="004D0315">
        <w:rPr>
          <w:rFonts w:ascii="Times New Roman" w:eastAsia="Times New Roman" w:hAnsi="Times New Roman"/>
          <w:b/>
          <w:bCs/>
          <w:sz w:val="24"/>
          <w:szCs w:val="24"/>
          <w:lang w:eastAsia="ru-RU"/>
        </w:rPr>
        <w:t xml:space="preserve"> оператор ЭТС)</w:t>
      </w:r>
      <w:r w:rsidRPr="004D0315">
        <w:rPr>
          <w:rFonts w:ascii="Times New Roman" w:eastAsia="Times New Roman" w:hAnsi="Times New Roman"/>
          <w:sz w:val="24"/>
          <w:szCs w:val="24"/>
          <w:lang w:eastAsia="ru-RU"/>
        </w:rPr>
        <w:t xml:space="preserve"> – юридическое лицо, владеющее электронной площадкой, необходимыми для ее функционирования программно-аппаратными средствами, обеспечивающее проведение процедуры закупки в электронной форме и осуществляющее следующие функции:</w:t>
      </w:r>
    </w:p>
    <w:p w:rsidR="008F7547" w:rsidRPr="004D0315" w:rsidRDefault="008F7547" w:rsidP="008F7547">
      <w:pPr>
        <w:numPr>
          <w:ilvl w:val="0"/>
          <w:numId w:val="12"/>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поддержка бесперебойной работы информационно-аналитической и торговой Системы;</w:t>
      </w:r>
    </w:p>
    <w:p w:rsidR="008F7547" w:rsidRPr="004D0315" w:rsidRDefault="008F7547" w:rsidP="008F7547">
      <w:pPr>
        <w:numPr>
          <w:ilvl w:val="0"/>
          <w:numId w:val="12"/>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авторизация и аутентификация всех зарегистрированных пользователей электронной торговой системы;</w:t>
      </w:r>
    </w:p>
    <w:p w:rsidR="008F7547" w:rsidRPr="004D0315" w:rsidRDefault="008F7547" w:rsidP="008F7547">
      <w:pPr>
        <w:numPr>
          <w:ilvl w:val="0"/>
          <w:numId w:val="12"/>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размещение в базах данных электронной торговой системы информации, предоставленной Участником электронной торговой системы;</w:t>
      </w:r>
    </w:p>
    <w:p w:rsidR="008F7547" w:rsidRPr="004D0315" w:rsidRDefault="008F7547" w:rsidP="008F7547">
      <w:pPr>
        <w:numPr>
          <w:ilvl w:val="0"/>
          <w:numId w:val="12"/>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доступ к информации, размещенной другими Участниками электронной торговой системы в базах данных портала;</w:t>
      </w:r>
    </w:p>
    <w:p w:rsidR="008F7547" w:rsidRPr="004D0315" w:rsidRDefault="008F7547" w:rsidP="008F7547">
      <w:pPr>
        <w:numPr>
          <w:ilvl w:val="0"/>
          <w:numId w:val="12"/>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обеспечение возможности Участника электронной торговой системы организовывать закупочные процедуры и участвовать в закупочных процедурах, организуемых другими Участниками электронной торговой системы;</w:t>
      </w:r>
    </w:p>
    <w:p w:rsidR="008F7547" w:rsidRPr="004D0315" w:rsidRDefault="008F7547" w:rsidP="008F7547">
      <w:pPr>
        <w:numPr>
          <w:ilvl w:val="0"/>
          <w:numId w:val="12"/>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удаленная консультационная поддержка Участника электронной торговой системы.</w:t>
      </w:r>
    </w:p>
    <w:p w:rsidR="008F7547" w:rsidRPr="004D0315" w:rsidRDefault="008F7547" w:rsidP="008F7547">
      <w:pPr>
        <w:spacing w:after="0"/>
        <w:jc w:val="both"/>
        <w:rPr>
          <w:rFonts w:ascii="Times New Roman" w:eastAsia="Times New Roman" w:hAnsi="Times New Roman"/>
          <w:sz w:val="24"/>
          <w:szCs w:val="24"/>
          <w:lang w:eastAsia="ru-RU"/>
        </w:rPr>
      </w:pPr>
    </w:p>
    <w:p w:rsidR="00B6021D" w:rsidRPr="004D0315" w:rsidRDefault="00B6021D" w:rsidP="008F7547">
      <w:pPr>
        <w:spacing w:after="0"/>
        <w:ind w:firstLine="709"/>
        <w:jc w:val="both"/>
        <w:rPr>
          <w:rFonts w:ascii="Times New Roman" w:eastAsia="Times New Roman" w:hAnsi="Times New Roman"/>
          <w:sz w:val="24"/>
          <w:szCs w:val="24"/>
          <w:lang w:eastAsia="ru-RU"/>
        </w:rPr>
      </w:pPr>
      <w:r w:rsidRPr="00720D1A">
        <w:rPr>
          <w:rFonts w:ascii="Times New Roman" w:hAnsi="Times New Roman"/>
          <w:b/>
        </w:rPr>
        <w:t>Организатор</w:t>
      </w:r>
      <w:r w:rsidRPr="00720D1A">
        <w:rPr>
          <w:rFonts w:ascii="Times New Roman" w:hAnsi="Times New Roman"/>
        </w:rPr>
        <w:t xml:space="preserve"> – ЗАО «УБТ-Уралвагонзавод», уполномоченное Заказчиком соответствующим Поручением, а по закупкам, осуществляемым у дочерних и зависимых обществ ОАО «Научно-производственная корпорация «Уралвагонзавод» по основаниям, предусмотренным Главой 10 настоящего Положения – Заказчик.</w:t>
      </w:r>
    </w:p>
    <w:p w:rsidR="008F7547" w:rsidRPr="004D0315" w:rsidRDefault="008F7547" w:rsidP="008F7547">
      <w:pPr>
        <w:spacing w:after="0"/>
        <w:ind w:firstLine="709"/>
        <w:jc w:val="both"/>
        <w:rPr>
          <w:rFonts w:ascii="Times New Roman" w:eastAsia="Times New Roman" w:hAnsi="Times New Roman"/>
          <w:b/>
          <w:bCs/>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 xml:space="preserve">Организационно-распорядительные документы </w:t>
      </w:r>
      <w:r w:rsidRPr="004D0315">
        <w:rPr>
          <w:rFonts w:ascii="Times New Roman" w:eastAsia="Times New Roman" w:hAnsi="Times New Roman"/>
          <w:sz w:val="24"/>
          <w:szCs w:val="24"/>
          <w:lang w:eastAsia="ru-RU"/>
        </w:rPr>
        <w:t>– документы, в которых фиксируются решения административных и организационных вопросов деятельности организации (приказы, распоряжения, решения).</w:t>
      </w:r>
    </w:p>
    <w:p w:rsidR="008F7547" w:rsidRPr="004D0315" w:rsidRDefault="008F7547" w:rsidP="008F7547">
      <w:pPr>
        <w:spacing w:after="0"/>
        <w:ind w:firstLine="709"/>
        <w:jc w:val="both"/>
        <w:rPr>
          <w:rFonts w:ascii="Times New Roman" w:eastAsia="Times New Roman" w:hAnsi="Times New Roman"/>
          <w:b/>
          <w:bCs/>
          <w:sz w:val="24"/>
          <w:szCs w:val="24"/>
          <w:lang w:eastAsia="ru-RU"/>
        </w:rPr>
      </w:pPr>
    </w:p>
    <w:p w:rsidR="00B6021D" w:rsidRPr="004D0315" w:rsidRDefault="00B6021D" w:rsidP="008F7547">
      <w:pPr>
        <w:spacing w:after="0"/>
        <w:ind w:firstLine="709"/>
        <w:jc w:val="both"/>
        <w:rPr>
          <w:rFonts w:ascii="Times New Roman" w:eastAsia="Times New Roman" w:hAnsi="Times New Roman"/>
          <w:sz w:val="24"/>
          <w:szCs w:val="24"/>
          <w:lang w:eastAsia="ru-RU"/>
        </w:rPr>
      </w:pPr>
      <w:r w:rsidRPr="00720D1A">
        <w:rPr>
          <w:rFonts w:ascii="Times New Roman" w:hAnsi="Times New Roman"/>
          <w:b/>
        </w:rPr>
        <w:t>Переторжка</w:t>
      </w:r>
      <w:r w:rsidRPr="00720D1A">
        <w:rPr>
          <w:rFonts w:ascii="Times New Roman" w:hAnsi="Times New Roman"/>
        </w:rPr>
        <w:t xml:space="preserve"> – процедура, предполагающая добровольное изменение первоначальных предложений участниками  процедур закупки. Переторжка возможна при проведении конкурсов, </w:t>
      </w:r>
      <w:r w:rsidRPr="00720D1A">
        <w:rPr>
          <w:rFonts w:ascii="Times New Roman" w:hAnsi="Times New Roman"/>
          <w:color w:val="000000" w:themeColor="text1"/>
        </w:rPr>
        <w:t>аукционов,</w:t>
      </w:r>
      <w:r w:rsidRPr="00720D1A">
        <w:rPr>
          <w:rFonts w:ascii="Times New Roman" w:hAnsi="Times New Roman"/>
        </w:rPr>
        <w:t xml:space="preserve"> запросов цен, запросов предложений и конкурентных переговоров.</w:t>
      </w:r>
    </w:p>
    <w:p w:rsidR="008F7547" w:rsidRPr="004D0315" w:rsidRDefault="008F7547" w:rsidP="008F7547">
      <w:pPr>
        <w:spacing w:after="0"/>
        <w:jc w:val="both"/>
        <w:rPr>
          <w:rFonts w:ascii="Times New Roman" w:eastAsia="Times New Roman" w:hAnsi="Times New Roman"/>
          <w:b/>
          <w:bCs/>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 xml:space="preserve">Победитель </w:t>
      </w:r>
      <w:r w:rsidRPr="004D0315">
        <w:rPr>
          <w:rFonts w:ascii="Times New Roman" w:eastAsia="Times New Roman" w:hAnsi="Times New Roman"/>
          <w:sz w:val="24"/>
          <w:szCs w:val="24"/>
          <w:lang w:eastAsia="ru-RU"/>
        </w:rPr>
        <w:t>– Участник конкурентной закупочной процедуры, который предложил лучшие условия исполнения договора и заявке которого на основании результатов оценки и сопоставления заявок присвоен первый номер.</w:t>
      </w:r>
    </w:p>
    <w:p w:rsidR="008F7547" w:rsidRPr="004D0315" w:rsidRDefault="008F7547" w:rsidP="008F7547">
      <w:pPr>
        <w:spacing w:after="0"/>
        <w:ind w:firstLine="709"/>
        <w:jc w:val="both"/>
        <w:rPr>
          <w:rFonts w:ascii="Times New Roman" w:eastAsia="Times New Roman" w:hAnsi="Times New Roman"/>
          <w:sz w:val="24"/>
          <w:szCs w:val="24"/>
          <w:lang w:eastAsia="ru-RU"/>
        </w:rPr>
      </w:pPr>
    </w:p>
    <w:p w:rsidR="008F7547" w:rsidRPr="004D0315" w:rsidRDefault="008F7547" w:rsidP="008F7547">
      <w:pPr>
        <w:spacing w:after="0"/>
        <w:ind w:firstLine="709"/>
        <w:jc w:val="both"/>
        <w:rPr>
          <w:rFonts w:ascii="Times New Roman" w:eastAsia="Times New Roman" w:hAnsi="Times New Roman"/>
          <w:b/>
          <w:bCs/>
          <w:sz w:val="24"/>
          <w:szCs w:val="24"/>
          <w:lang w:eastAsia="ru-RU"/>
        </w:rPr>
      </w:pPr>
      <w:r w:rsidRPr="004D0315">
        <w:rPr>
          <w:rFonts w:ascii="Times New Roman" w:eastAsia="Times New Roman" w:hAnsi="Times New Roman"/>
          <w:b/>
          <w:bCs/>
          <w:sz w:val="24"/>
          <w:szCs w:val="24"/>
          <w:lang w:eastAsia="ru-RU"/>
        </w:rPr>
        <w:t xml:space="preserve">Поставщик (исполнитель) </w:t>
      </w:r>
      <w:r w:rsidRPr="004D0315">
        <w:rPr>
          <w:rFonts w:ascii="Times New Roman" w:eastAsia="Times New Roman" w:hAnsi="Times New Roman"/>
          <w:sz w:val="24"/>
          <w:szCs w:val="24"/>
          <w:lang w:eastAsia="ru-RU"/>
        </w:rPr>
        <w:t>–</w:t>
      </w:r>
      <w:r w:rsidR="00103015">
        <w:rPr>
          <w:rFonts w:ascii="Times New Roman" w:eastAsia="Times New Roman" w:hAnsi="Times New Roman"/>
          <w:sz w:val="24"/>
          <w:szCs w:val="24"/>
          <w:lang w:eastAsia="ru-RU"/>
        </w:rPr>
        <w:t xml:space="preserve"> </w:t>
      </w:r>
      <w:r w:rsidRPr="004D0315">
        <w:rPr>
          <w:rFonts w:ascii="Times New Roman" w:eastAsia="Times New Roman" w:hAnsi="Times New Roman"/>
          <w:sz w:val="24"/>
          <w:szCs w:val="24"/>
          <w:lang w:eastAsia="ru-RU"/>
        </w:rPr>
        <w:t>любое лицо или группа лиц, с которыми Заказчик заключает гражданско-правовой договор на поставку товаров, выполнение работ, оказание услуг, предоставление иных объектов гражданских прав для нужд Заказчика и за счет его средств.</w:t>
      </w:r>
    </w:p>
    <w:p w:rsidR="008F7547" w:rsidRPr="004D0315" w:rsidRDefault="008F7547" w:rsidP="008F7547">
      <w:pPr>
        <w:spacing w:after="0"/>
        <w:ind w:firstLine="709"/>
        <w:jc w:val="both"/>
        <w:rPr>
          <w:rFonts w:ascii="Times New Roman" w:eastAsia="Times New Roman" w:hAnsi="Times New Roman"/>
          <w:b/>
          <w:bCs/>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 xml:space="preserve">Потенциальный Участник </w:t>
      </w:r>
      <w:r w:rsidRPr="004D0315">
        <w:rPr>
          <w:rFonts w:ascii="Times New Roman" w:eastAsia="Times New Roman" w:hAnsi="Times New Roman"/>
          <w:sz w:val="24"/>
          <w:szCs w:val="24"/>
          <w:lang w:eastAsia="ru-RU"/>
        </w:rPr>
        <w:t>–</w:t>
      </w:r>
      <w:r w:rsidR="00103015">
        <w:rPr>
          <w:rFonts w:ascii="Times New Roman" w:eastAsia="Times New Roman" w:hAnsi="Times New Roman"/>
          <w:sz w:val="24"/>
          <w:szCs w:val="24"/>
          <w:lang w:eastAsia="ru-RU"/>
        </w:rPr>
        <w:t xml:space="preserve"> </w:t>
      </w:r>
      <w:r w:rsidRPr="004D0315">
        <w:rPr>
          <w:rFonts w:ascii="Times New Roman" w:eastAsia="Times New Roman" w:hAnsi="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местонахождения и места происхождения капитала либо любое физическое лицо или группа физических лиц, выступающих на стороне одного участника закупки, претендующие на заключение договора и подавшие заявку на участие в процедуре закупки в срок, установленный закупочной документацией.</w:t>
      </w:r>
    </w:p>
    <w:p w:rsidR="008F7547" w:rsidRPr="004D0315" w:rsidRDefault="008F7547" w:rsidP="008F7547">
      <w:pPr>
        <w:spacing w:after="0"/>
        <w:ind w:firstLine="709"/>
        <w:jc w:val="both"/>
        <w:rPr>
          <w:rFonts w:ascii="Times New Roman" w:eastAsia="Times New Roman" w:hAnsi="Times New Roman"/>
          <w:sz w:val="24"/>
          <w:szCs w:val="24"/>
          <w:lang w:eastAsia="ru-RU"/>
        </w:rPr>
      </w:pPr>
    </w:p>
    <w:p w:rsidR="008F7547" w:rsidRPr="004D0315" w:rsidRDefault="008F7547" w:rsidP="008F7547">
      <w:pPr>
        <w:spacing w:after="0"/>
        <w:ind w:firstLine="709"/>
        <w:jc w:val="both"/>
        <w:rPr>
          <w:rFonts w:ascii="Times New Roman" w:eastAsia="Times New Roman" w:hAnsi="Times New Roman"/>
          <w:b/>
          <w:bCs/>
          <w:sz w:val="24"/>
          <w:szCs w:val="24"/>
          <w:lang w:eastAsia="ru-RU"/>
        </w:rPr>
      </w:pPr>
      <w:r w:rsidRPr="004D0315">
        <w:rPr>
          <w:rFonts w:ascii="Times New Roman" w:eastAsia="Times New Roman" w:hAnsi="Times New Roman"/>
          <w:b/>
          <w:bCs/>
          <w:sz w:val="24"/>
          <w:szCs w:val="24"/>
          <w:lang w:eastAsia="ru-RU"/>
        </w:rPr>
        <w:t>Предварительный квалификационный отбор</w:t>
      </w:r>
      <w:r w:rsidRPr="004D0315">
        <w:rPr>
          <w:rFonts w:ascii="Times New Roman" w:eastAsia="Times New Roman" w:hAnsi="Times New Roman"/>
          <w:sz w:val="24"/>
          <w:szCs w:val="24"/>
          <w:lang w:eastAsia="ru-RU"/>
        </w:rPr>
        <w:t xml:space="preserve"> – отбор поставщиков, допускаемых для участия в процедуре закупки в соответствии с требованиями, установленными Организатором процедуры закупки.</w:t>
      </w:r>
    </w:p>
    <w:p w:rsidR="008F7547" w:rsidRPr="004D0315" w:rsidRDefault="008F7547" w:rsidP="008F7547">
      <w:pPr>
        <w:spacing w:after="0"/>
        <w:jc w:val="both"/>
        <w:rPr>
          <w:rFonts w:ascii="Times New Roman" w:eastAsia="Times New Roman" w:hAnsi="Times New Roman"/>
          <w:sz w:val="24"/>
          <w:szCs w:val="24"/>
          <w:lang w:eastAsia="ru-RU"/>
        </w:rPr>
      </w:pPr>
    </w:p>
    <w:p w:rsidR="008F7547"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Продукция</w:t>
      </w:r>
      <w:r w:rsidRPr="004D0315">
        <w:rPr>
          <w:rFonts w:ascii="Times New Roman" w:eastAsia="Times New Roman" w:hAnsi="Times New Roman"/>
          <w:sz w:val="24"/>
          <w:szCs w:val="24"/>
          <w:lang w:eastAsia="ru-RU"/>
        </w:rPr>
        <w:t xml:space="preserve"> – товары, работы или услуги.</w:t>
      </w:r>
    </w:p>
    <w:p w:rsidR="008F7547" w:rsidRPr="004D0315" w:rsidRDefault="008F7547" w:rsidP="008F7547">
      <w:pPr>
        <w:spacing w:after="0"/>
        <w:ind w:firstLine="709"/>
        <w:jc w:val="both"/>
        <w:rPr>
          <w:rFonts w:ascii="Times New Roman" w:eastAsia="Times New Roman" w:hAnsi="Times New Roman"/>
          <w:sz w:val="24"/>
          <w:szCs w:val="24"/>
          <w:lang w:eastAsia="ru-RU"/>
        </w:rPr>
      </w:pPr>
    </w:p>
    <w:p w:rsidR="008F7547" w:rsidRPr="004D0315" w:rsidRDefault="008F7547" w:rsidP="008F7547">
      <w:pPr>
        <w:spacing w:after="0"/>
        <w:ind w:firstLine="709"/>
        <w:jc w:val="both"/>
        <w:rPr>
          <w:rFonts w:ascii="Times New Roman" w:eastAsia="Times New Roman" w:hAnsi="Times New Roman"/>
          <w:b/>
          <w:bCs/>
          <w:sz w:val="24"/>
          <w:szCs w:val="24"/>
          <w:lang w:eastAsia="ru-RU"/>
        </w:rPr>
      </w:pPr>
      <w:r w:rsidRPr="004D0315">
        <w:rPr>
          <w:rFonts w:ascii="Times New Roman" w:eastAsia="Times New Roman" w:hAnsi="Times New Roman"/>
          <w:b/>
          <w:bCs/>
          <w:sz w:val="24"/>
          <w:szCs w:val="24"/>
          <w:lang w:eastAsia="ru-RU"/>
        </w:rPr>
        <w:t>Процедуры закупки (способ закупки)</w:t>
      </w:r>
      <w:r w:rsidRPr="004D0315">
        <w:rPr>
          <w:rFonts w:ascii="Times New Roman" w:eastAsia="Times New Roman" w:hAnsi="Times New Roman"/>
          <w:sz w:val="24"/>
          <w:szCs w:val="24"/>
          <w:lang w:eastAsia="ru-RU"/>
        </w:rPr>
        <w:t xml:space="preserve"> – последовательность действий Организатора, осуществляемых в порядке, предусмотренном настоящим Положением и в соответствии с правилами, установленными документацией процедуры закупки, по определению поставщиков в целях заключения с ними договоров на поставки товаров, выполнение работ, оказание услуг для нужд Заказчика. Результатом закупочной процедуры является определение поставщика продукции. Процедуры закупки могут быть с неограниченным числом участников, с ограниченным числом участников (по итогам предварительного отбора) и закрытые.</w:t>
      </w:r>
    </w:p>
    <w:p w:rsidR="008F7547" w:rsidRPr="004D0315" w:rsidRDefault="008F7547" w:rsidP="008F7547">
      <w:pPr>
        <w:spacing w:after="0"/>
        <w:jc w:val="both"/>
        <w:rPr>
          <w:rFonts w:ascii="Times New Roman" w:eastAsia="Times New Roman" w:hAnsi="Times New Roman"/>
          <w:b/>
          <w:bCs/>
          <w:sz w:val="24"/>
          <w:szCs w:val="24"/>
          <w:lang w:eastAsia="ru-RU"/>
        </w:rPr>
      </w:pPr>
    </w:p>
    <w:p w:rsidR="008F7547"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Процедуры с неограниченным числом участников</w:t>
      </w:r>
      <w:r w:rsidRPr="004D0315">
        <w:rPr>
          <w:rFonts w:ascii="Times New Roman" w:eastAsia="Times New Roman" w:hAnsi="Times New Roman"/>
          <w:b/>
          <w:sz w:val="24"/>
          <w:szCs w:val="24"/>
          <w:lang w:eastAsia="ru-RU"/>
        </w:rPr>
        <w:t>(открытые)</w:t>
      </w:r>
      <w:r w:rsidRPr="004D0315">
        <w:rPr>
          <w:rFonts w:ascii="Times New Roman" w:eastAsia="Times New Roman" w:hAnsi="Times New Roman"/>
          <w:sz w:val="24"/>
          <w:szCs w:val="24"/>
          <w:lang w:eastAsia="ru-RU"/>
        </w:rPr>
        <w:t xml:space="preserve"> – процедуры закупки, в которых может принять участие любое юридическое или физическое лицо, действующее в соответствии с законодательством Российской Федерации.</w:t>
      </w:r>
    </w:p>
    <w:p w:rsidR="0093114A" w:rsidRDefault="0093114A" w:rsidP="008F7547">
      <w:pPr>
        <w:spacing w:after="0"/>
        <w:ind w:firstLine="709"/>
        <w:jc w:val="both"/>
        <w:rPr>
          <w:rFonts w:ascii="Times New Roman" w:eastAsia="Times New Roman" w:hAnsi="Times New Roman"/>
          <w:sz w:val="24"/>
          <w:szCs w:val="24"/>
          <w:lang w:eastAsia="ru-RU"/>
        </w:rPr>
      </w:pPr>
    </w:p>
    <w:p w:rsidR="0093114A" w:rsidRPr="0093114A" w:rsidRDefault="0093114A" w:rsidP="008F7547">
      <w:pPr>
        <w:spacing w:after="0"/>
        <w:ind w:firstLine="709"/>
        <w:jc w:val="both"/>
        <w:rPr>
          <w:rFonts w:ascii="Times New Roman" w:eastAsia="Times New Roman" w:hAnsi="Times New Roman"/>
          <w:b/>
          <w:bCs/>
          <w:sz w:val="24"/>
          <w:szCs w:val="24"/>
          <w:lang w:eastAsia="ru-RU"/>
        </w:rPr>
      </w:pPr>
      <w:r w:rsidRPr="0093114A">
        <w:rPr>
          <w:rFonts w:ascii="Times New Roman" w:hAnsi="Times New Roman"/>
          <w:b/>
          <w:sz w:val="24"/>
          <w:szCs w:val="24"/>
        </w:rPr>
        <w:t xml:space="preserve">Ранжирование - </w:t>
      </w:r>
      <w:r w:rsidRPr="0093114A">
        <w:rPr>
          <w:rFonts w:ascii="Times New Roman" w:hAnsi="Times New Roman"/>
          <w:sz w:val="24"/>
          <w:szCs w:val="24"/>
        </w:rPr>
        <w:t>присвоение предложению (альтернативному предложению) порядкового номера относительно других по мере уменьшения степени предпочтительности содержащихся в них условий исполнения договора. Предложению с наилучшими условиями исполнения договора присваивается первый номер, далее – по мере уменьшения степени предпочтительности</w:t>
      </w:r>
      <w:r>
        <w:rPr>
          <w:rFonts w:ascii="Times New Roman" w:hAnsi="Times New Roman"/>
          <w:sz w:val="24"/>
          <w:szCs w:val="24"/>
        </w:rPr>
        <w:t>.</w:t>
      </w:r>
    </w:p>
    <w:p w:rsidR="008F7547" w:rsidRPr="004D0315" w:rsidRDefault="008F7547" w:rsidP="008F7547">
      <w:pPr>
        <w:spacing w:after="0"/>
        <w:ind w:firstLine="709"/>
        <w:jc w:val="both"/>
        <w:rPr>
          <w:rFonts w:ascii="Times New Roman" w:eastAsia="Times New Roman" w:hAnsi="Times New Roman"/>
          <w:b/>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sz w:val="24"/>
          <w:szCs w:val="24"/>
          <w:lang w:eastAsia="ru-RU"/>
        </w:rPr>
        <w:t xml:space="preserve">Техническое задание </w:t>
      </w:r>
      <w:r w:rsidRPr="004D0315">
        <w:rPr>
          <w:rFonts w:ascii="Times New Roman" w:eastAsia="Times New Roman" w:hAnsi="Times New Roman"/>
          <w:sz w:val="24"/>
          <w:szCs w:val="24"/>
          <w:lang w:eastAsia="ru-RU"/>
        </w:rPr>
        <w:t>– документ, включающий в себя описание предмета закупки, его функциональных и качественных характеристик, а также других его свойств, позволяющих Организатору четко сформулировать и указать предмет закупки в документации для проведения конкурентных процедур.</w:t>
      </w:r>
    </w:p>
    <w:p w:rsidR="008F7547" w:rsidRPr="004D0315" w:rsidRDefault="008F7547" w:rsidP="008F7547">
      <w:pPr>
        <w:spacing w:after="0"/>
        <w:ind w:firstLine="709"/>
        <w:jc w:val="both"/>
        <w:rPr>
          <w:rFonts w:ascii="Times New Roman" w:eastAsia="Times New Roman" w:hAnsi="Times New Roman"/>
          <w:b/>
          <w:bCs/>
          <w:sz w:val="24"/>
          <w:szCs w:val="24"/>
          <w:lang w:eastAsia="ru-RU"/>
        </w:rPr>
      </w:pPr>
    </w:p>
    <w:p w:rsidR="008F7547" w:rsidRPr="004D0315" w:rsidRDefault="008F7547" w:rsidP="008F7547">
      <w:pPr>
        <w:spacing w:after="0"/>
        <w:ind w:firstLine="709"/>
        <w:jc w:val="both"/>
        <w:rPr>
          <w:rFonts w:ascii="Times New Roman" w:eastAsia="Times New Roman" w:hAnsi="Times New Roman"/>
          <w:b/>
          <w:bCs/>
          <w:sz w:val="24"/>
          <w:szCs w:val="24"/>
          <w:lang w:eastAsia="ru-RU"/>
        </w:rPr>
      </w:pPr>
      <w:r w:rsidRPr="004D0315">
        <w:rPr>
          <w:rFonts w:ascii="Times New Roman" w:eastAsia="Times New Roman" w:hAnsi="Times New Roman"/>
          <w:b/>
          <w:bCs/>
          <w:sz w:val="24"/>
          <w:szCs w:val="24"/>
          <w:lang w:eastAsia="ru-RU"/>
        </w:rPr>
        <w:t xml:space="preserve">Торги </w:t>
      </w:r>
      <w:r w:rsidRPr="004D0315">
        <w:rPr>
          <w:rFonts w:ascii="Times New Roman" w:eastAsia="Times New Roman" w:hAnsi="Times New Roman"/>
          <w:sz w:val="24"/>
          <w:szCs w:val="24"/>
          <w:lang w:eastAsia="ru-RU"/>
        </w:rPr>
        <w:t>– закупки, проводимые способом конкурса или аукциона.</w:t>
      </w:r>
    </w:p>
    <w:p w:rsidR="008F7547" w:rsidRPr="004D0315" w:rsidRDefault="008F7547" w:rsidP="008F7547">
      <w:pPr>
        <w:spacing w:after="0"/>
        <w:jc w:val="both"/>
        <w:rPr>
          <w:rFonts w:ascii="Times New Roman" w:eastAsia="Times New Roman" w:hAnsi="Times New Roman"/>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Удостоверяющий центр</w:t>
      </w:r>
      <w:r w:rsidRPr="004D0315">
        <w:rPr>
          <w:rFonts w:ascii="Times New Roman" w:eastAsia="Times New Roman" w:hAnsi="Times New Roman"/>
          <w:sz w:val="24"/>
          <w:szCs w:val="24"/>
          <w:lang w:eastAsia="ru-RU"/>
        </w:rPr>
        <w:t xml:space="preserve"> – юридическое лицо или индивидуальный предприниматель, осуществляющий функции по созданию и выдаче сертификатов ключей проверки электронных подписей, по распространению средств электронной подписи, а также иные функции, связанные с использованием электронной подписи, предусмотренные действующим законодательством.</w:t>
      </w:r>
    </w:p>
    <w:p w:rsidR="008F7547" w:rsidRPr="004D0315" w:rsidRDefault="008F7547" w:rsidP="008F7547">
      <w:pPr>
        <w:spacing w:after="0"/>
        <w:jc w:val="both"/>
        <w:rPr>
          <w:rFonts w:ascii="Times New Roman" w:eastAsia="Times New Roman" w:hAnsi="Times New Roman"/>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 xml:space="preserve">Участник </w:t>
      </w:r>
      <w:r w:rsidRPr="004D0315">
        <w:rPr>
          <w:rFonts w:ascii="Times New Roman" w:eastAsia="Times New Roman" w:hAnsi="Times New Roman"/>
          <w:sz w:val="24"/>
          <w:szCs w:val="24"/>
          <w:lang w:eastAsia="ru-RU"/>
        </w:rPr>
        <w:t>– Потенциальный участник, допущенный в соответствии с решением закупочной комиссии к участию в конкурентной процедуре закупки на основании удовлетворения требований Заказчика, установленных в соответствии с положением о закупке.</w:t>
      </w:r>
    </w:p>
    <w:p w:rsidR="008F7547" w:rsidRPr="004D0315" w:rsidRDefault="008F7547" w:rsidP="008F7547">
      <w:pPr>
        <w:spacing w:after="0"/>
        <w:jc w:val="both"/>
        <w:rPr>
          <w:rFonts w:ascii="Times New Roman" w:eastAsia="Times New Roman" w:hAnsi="Times New Roman"/>
          <w:sz w:val="24"/>
          <w:szCs w:val="24"/>
          <w:lang w:eastAsia="ru-RU"/>
        </w:rPr>
      </w:pPr>
    </w:p>
    <w:p w:rsidR="008F7547" w:rsidRPr="004D0315" w:rsidRDefault="008F7547" w:rsidP="008F7547">
      <w:pPr>
        <w:spacing w:after="0"/>
        <w:ind w:firstLine="709"/>
        <w:jc w:val="both"/>
        <w:rPr>
          <w:rFonts w:ascii="Times New Roman" w:eastAsia="Times New Roman" w:hAnsi="Times New Roman"/>
          <w:b/>
          <w:bCs/>
          <w:sz w:val="24"/>
          <w:szCs w:val="24"/>
          <w:lang w:eastAsia="ru-RU"/>
        </w:rPr>
      </w:pPr>
      <w:r w:rsidRPr="004D0315">
        <w:rPr>
          <w:rFonts w:ascii="Times New Roman" w:eastAsia="Times New Roman" w:hAnsi="Times New Roman"/>
          <w:b/>
          <w:bCs/>
          <w:sz w:val="24"/>
          <w:szCs w:val="24"/>
          <w:lang w:eastAsia="ru-RU"/>
        </w:rPr>
        <w:t xml:space="preserve">Функциональный заказчик </w:t>
      </w:r>
      <w:r w:rsidRPr="004D0315">
        <w:rPr>
          <w:rFonts w:ascii="Times New Roman" w:eastAsia="Times New Roman" w:hAnsi="Times New Roman"/>
          <w:sz w:val="24"/>
          <w:szCs w:val="24"/>
          <w:lang w:eastAsia="ru-RU"/>
        </w:rPr>
        <w:t>–структурные подразделения Заказчика, инициирующие закупки и ответственные за заключение договоров.</w:t>
      </w:r>
    </w:p>
    <w:p w:rsidR="008F7547" w:rsidRPr="004D0315" w:rsidRDefault="008F7547" w:rsidP="008F7547">
      <w:pPr>
        <w:spacing w:after="0"/>
        <w:jc w:val="both"/>
        <w:rPr>
          <w:rFonts w:ascii="Times New Roman" w:eastAsia="Times New Roman" w:hAnsi="Times New Roman"/>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Электронный документ</w:t>
      </w:r>
      <w:r w:rsidRPr="004D0315">
        <w:rPr>
          <w:rFonts w:ascii="Times New Roman" w:eastAsia="Times New Roman" w:hAnsi="Times New Roman"/>
          <w:sz w:val="24"/>
          <w:szCs w:val="24"/>
          <w:lang w:eastAsia="ru-RU"/>
        </w:rPr>
        <w:t xml:space="preserve"> – электронное сообщение, подписанное электронной подписью и способное быть преобразованным средствами электронной торговой площадки в форму, пригодную для однозначного восприятия его содержания.</w:t>
      </w:r>
    </w:p>
    <w:p w:rsidR="008F7547" w:rsidRPr="004D0315" w:rsidRDefault="008F7547" w:rsidP="008F7547">
      <w:pPr>
        <w:spacing w:after="0"/>
        <w:jc w:val="both"/>
        <w:rPr>
          <w:rFonts w:ascii="Times New Roman" w:eastAsia="Times New Roman" w:hAnsi="Times New Roman"/>
          <w:b/>
          <w:bCs/>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Электронная подпись</w:t>
      </w:r>
      <w:r w:rsidRPr="004D0315">
        <w:rPr>
          <w:rFonts w:ascii="Times New Roman" w:eastAsia="Times New Roman" w:hAnsi="Times New Roman"/>
          <w:sz w:val="24"/>
          <w:szCs w:val="24"/>
          <w:lang w:eastAsia="ru-RU"/>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8F7547" w:rsidRPr="004D0315" w:rsidRDefault="008F7547" w:rsidP="008F7547">
      <w:pPr>
        <w:spacing w:after="0"/>
        <w:jc w:val="both"/>
        <w:rPr>
          <w:rFonts w:ascii="Times New Roman" w:eastAsia="Times New Roman" w:hAnsi="Times New Roman"/>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Электронное сообщение</w:t>
      </w:r>
      <w:r w:rsidRPr="004D0315">
        <w:rPr>
          <w:rFonts w:ascii="Times New Roman" w:eastAsia="Times New Roman" w:hAnsi="Times New Roman"/>
          <w:sz w:val="24"/>
          <w:szCs w:val="24"/>
          <w:lang w:eastAsia="ru-RU"/>
        </w:rPr>
        <w:t xml:space="preserve"> – информация, представленная в электронно-цифровой форме, переданная или полученная пользователем электронной торговой площадки, представляющая собой совокупность структурированных данных и позволяющая обеспечить ее обработку программно-аппаратным обеспечением электронной торговой площадки.</w:t>
      </w:r>
    </w:p>
    <w:p w:rsidR="008F7547" w:rsidRPr="004D0315" w:rsidRDefault="008F7547" w:rsidP="008F7547">
      <w:pPr>
        <w:spacing w:after="0"/>
        <w:jc w:val="both"/>
        <w:rPr>
          <w:rFonts w:ascii="Times New Roman" w:eastAsia="Times New Roman" w:hAnsi="Times New Roman"/>
          <w:sz w:val="24"/>
          <w:szCs w:val="24"/>
          <w:lang w:eastAsia="ru-RU"/>
        </w:rPr>
      </w:pP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b/>
          <w:bCs/>
          <w:sz w:val="24"/>
          <w:szCs w:val="24"/>
          <w:lang w:eastAsia="ru-RU"/>
        </w:rPr>
        <w:t>Электронная торговая площадка (ЭТП)</w:t>
      </w:r>
      <w:r w:rsidRPr="004D0315">
        <w:rPr>
          <w:rFonts w:ascii="Times New Roman" w:eastAsia="Times New Roman" w:hAnsi="Times New Roman"/>
          <w:sz w:val="24"/>
          <w:szCs w:val="24"/>
          <w:lang w:eastAsia="ru-RU"/>
        </w:rPr>
        <w:t xml:space="preserve"> – комплекс информационных и технических решений (сайт в информационно-телекоммуникационной сети Интернет), обеспечивающий взаимодействие Заказчика с участниками закупки путем проведения закупок в электронной форме через электронные каналы связи на всех этапах закупочной процедуры.</w:t>
      </w:r>
    </w:p>
    <w:p w:rsidR="008F7547" w:rsidRPr="004D0315" w:rsidRDefault="008F7547" w:rsidP="008F7547">
      <w:pPr>
        <w:spacing w:after="0"/>
        <w:jc w:val="both"/>
        <w:rPr>
          <w:rFonts w:ascii="Times New Roman" w:eastAsia="Times New Roman" w:hAnsi="Times New Roman"/>
          <w:sz w:val="24"/>
          <w:szCs w:val="24"/>
          <w:lang w:eastAsia="ru-RU"/>
        </w:rPr>
      </w:pPr>
    </w:p>
    <w:p w:rsidR="008F7547" w:rsidRPr="004D0315" w:rsidRDefault="008F7547" w:rsidP="008F7547">
      <w:pPr>
        <w:spacing w:after="0"/>
        <w:ind w:firstLine="709"/>
        <w:jc w:val="both"/>
        <w:rPr>
          <w:rFonts w:ascii="Times New Roman" w:eastAsia="Times New Roman" w:hAnsi="Times New Roman"/>
          <w:b/>
          <w:bCs/>
          <w:sz w:val="24"/>
          <w:szCs w:val="24"/>
          <w:lang w:eastAsia="ru-RU"/>
        </w:rPr>
      </w:pPr>
      <w:r w:rsidRPr="004D0315">
        <w:rPr>
          <w:rFonts w:ascii="Times New Roman" w:eastAsia="Times New Roman" w:hAnsi="Times New Roman"/>
          <w:b/>
          <w:bCs/>
          <w:sz w:val="24"/>
          <w:szCs w:val="24"/>
          <w:lang w:eastAsia="ru-RU"/>
        </w:rPr>
        <w:t xml:space="preserve">Электронная торговая система B2B-UVZ (далее </w:t>
      </w:r>
      <w:r w:rsidRPr="004D0315">
        <w:rPr>
          <w:rFonts w:ascii="Times New Roman" w:eastAsia="Times New Roman" w:hAnsi="Times New Roman"/>
          <w:b/>
          <w:sz w:val="24"/>
          <w:szCs w:val="24"/>
          <w:lang w:eastAsia="ru-RU"/>
        </w:rPr>
        <w:t>–</w:t>
      </w:r>
      <w:r w:rsidRPr="004D0315">
        <w:rPr>
          <w:rFonts w:ascii="Times New Roman" w:eastAsia="Times New Roman" w:hAnsi="Times New Roman"/>
          <w:b/>
          <w:bCs/>
          <w:sz w:val="24"/>
          <w:szCs w:val="24"/>
          <w:lang w:eastAsia="ru-RU"/>
        </w:rPr>
        <w:t xml:space="preserve"> ЭТС B2B-UVZ)</w:t>
      </w:r>
      <w:r w:rsidRPr="004D0315">
        <w:rPr>
          <w:rFonts w:ascii="Times New Roman" w:eastAsia="Times New Roman" w:hAnsi="Times New Roman"/>
          <w:sz w:val="24"/>
          <w:szCs w:val="24"/>
          <w:lang w:eastAsia="ru-RU"/>
        </w:rPr>
        <w:t xml:space="preserve"> – программно-аппаратный комплекс, функционирующий в сети Интернет по адресу www.b2b-uvz.ru, созданный на платформе информационно-аналитической и торговой системы B2B-Центр, выбранный Заказчиком и предназначенный для:</w:t>
      </w:r>
    </w:p>
    <w:p w:rsidR="008F7547" w:rsidRPr="004D0315" w:rsidRDefault="008F7547" w:rsidP="008F7547">
      <w:pPr>
        <w:numPr>
          <w:ilvl w:val="0"/>
          <w:numId w:val="13"/>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публикации извещений о начале процедур закупок;</w:t>
      </w:r>
    </w:p>
    <w:p w:rsidR="008F7547" w:rsidRPr="004D0315" w:rsidRDefault="008F7547" w:rsidP="008F7547">
      <w:pPr>
        <w:numPr>
          <w:ilvl w:val="0"/>
          <w:numId w:val="13"/>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размещения обязательных копий документов, объявляющих о начале процедур;</w:t>
      </w:r>
    </w:p>
    <w:p w:rsidR="008F7547" w:rsidRPr="004D0315" w:rsidRDefault="008F7547" w:rsidP="008F7547">
      <w:pPr>
        <w:numPr>
          <w:ilvl w:val="0"/>
          <w:numId w:val="13"/>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непосредственного осуществления этапов процедур;</w:t>
      </w:r>
    </w:p>
    <w:p w:rsidR="008F7547" w:rsidRPr="004D0315" w:rsidRDefault="008F7547" w:rsidP="008F7547">
      <w:pPr>
        <w:numPr>
          <w:ilvl w:val="0"/>
          <w:numId w:val="13"/>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размещения информации о результатах закупок;</w:t>
      </w:r>
    </w:p>
    <w:p w:rsidR="008F7547" w:rsidRPr="004D0315" w:rsidRDefault="008F7547" w:rsidP="008F7547">
      <w:pPr>
        <w:numPr>
          <w:ilvl w:val="0"/>
          <w:numId w:val="13"/>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формирования необходимой документации по закупкам;</w:t>
      </w:r>
    </w:p>
    <w:p w:rsidR="008F7547" w:rsidRPr="004D0315" w:rsidRDefault="008F7547" w:rsidP="008F7547">
      <w:pPr>
        <w:numPr>
          <w:ilvl w:val="0"/>
          <w:numId w:val="13"/>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формирования необходимых баз данных в сфере закупочной деятельности;</w:t>
      </w:r>
    </w:p>
    <w:p w:rsidR="008F7547" w:rsidRPr="004D0315" w:rsidRDefault="008F7547" w:rsidP="008F7547">
      <w:pPr>
        <w:numPr>
          <w:ilvl w:val="0"/>
          <w:numId w:val="13"/>
        </w:numPr>
        <w:spacing w:after="0" w:line="240" w:lineRule="auto"/>
        <w:contextualSpacing/>
        <w:jc w:val="both"/>
        <w:rPr>
          <w:rFonts w:ascii="Times New Roman" w:eastAsia="Times New Roman" w:hAnsi="Times New Roman"/>
          <w:lang w:eastAsia="ru-RU"/>
        </w:rPr>
      </w:pPr>
      <w:r w:rsidRPr="004D0315">
        <w:rPr>
          <w:rFonts w:ascii="Times New Roman" w:eastAsia="Times New Roman" w:hAnsi="Times New Roman"/>
          <w:sz w:val="24"/>
          <w:szCs w:val="24"/>
          <w:lang w:eastAsia="ru-RU"/>
        </w:rPr>
        <w:t>размещения иной информации по закупкам согласно требованиям соответствующих локальных актов Заказчика.</w:t>
      </w:r>
    </w:p>
    <w:p w:rsidR="008F7547" w:rsidRPr="004D0315" w:rsidRDefault="008F7547" w:rsidP="008F7547">
      <w:pPr>
        <w:pageBreakBefore/>
        <w:spacing w:before="240" w:after="60"/>
        <w:ind w:firstLine="709"/>
        <w:jc w:val="both"/>
        <w:outlineLvl w:val="0"/>
        <w:rPr>
          <w:rFonts w:ascii="Times New Roman" w:eastAsia="Arial" w:hAnsi="Times New Roman"/>
          <w:b/>
          <w:bCs/>
          <w:sz w:val="36"/>
          <w:szCs w:val="36"/>
        </w:rPr>
      </w:pPr>
      <w:bookmarkStart w:id="10" w:name="h.n0ie7tuzvqjl"/>
      <w:bookmarkStart w:id="11" w:name="_Toc387308620"/>
      <w:bookmarkStart w:id="12" w:name="_Toc392508194"/>
      <w:bookmarkEnd w:id="10"/>
      <w:r w:rsidRPr="004D0315">
        <w:rPr>
          <w:rFonts w:ascii="Times New Roman" w:eastAsia="Arial" w:hAnsi="Times New Roman"/>
          <w:b/>
          <w:bCs/>
          <w:sz w:val="36"/>
          <w:szCs w:val="36"/>
        </w:rPr>
        <w:t>Глава 1.</w:t>
      </w:r>
      <w:r w:rsidRPr="004D0315">
        <w:rPr>
          <w:rFonts w:ascii="Times New Roman" w:eastAsia="Arial" w:hAnsi="Times New Roman"/>
          <w:b/>
          <w:bCs/>
          <w:sz w:val="36"/>
          <w:szCs w:val="36"/>
        </w:rPr>
        <w:tab/>
        <w:t>Общие положения</w:t>
      </w:r>
      <w:bookmarkEnd w:id="11"/>
      <w:bookmarkEnd w:id="12"/>
    </w:p>
    <w:p w:rsidR="008F7547" w:rsidRPr="004D0315" w:rsidRDefault="008F7547" w:rsidP="008F7547">
      <w:pPr>
        <w:numPr>
          <w:ilvl w:val="1"/>
          <w:numId w:val="14"/>
        </w:numPr>
        <w:tabs>
          <w:tab w:val="left" w:pos="1418"/>
        </w:tabs>
        <w:spacing w:before="240" w:after="240" w:line="240" w:lineRule="auto"/>
        <w:ind w:left="0" w:firstLine="709"/>
        <w:jc w:val="both"/>
        <w:outlineLvl w:val="1"/>
        <w:rPr>
          <w:rFonts w:ascii="Times New Roman" w:eastAsia="Arial" w:hAnsi="Times New Roman"/>
          <w:bCs/>
          <w:iCs/>
          <w:sz w:val="28"/>
          <w:szCs w:val="28"/>
        </w:rPr>
      </w:pPr>
      <w:bookmarkStart w:id="13" w:name="h.jevn246072qp"/>
      <w:bookmarkStart w:id="14" w:name="_Toc387308621"/>
      <w:bookmarkStart w:id="15" w:name="_Toc392508195"/>
      <w:bookmarkEnd w:id="13"/>
      <w:r w:rsidRPr="004D0315">
        <w:rPr>
          <w:rFonts w:ascii="Times New Roman" w:eastAsia="Arial" w:hAnsi="Times New Roman"/>
          <w:bCs/>
          <w:iCs/>
          <w:sz w:val="28"/>
          <w:szCs w:val="28"/>
        </w:rPr>
        <w:t>Область применения.</w:t>
      </w:r>
      <w:bookmarkEnd w:id="14"/>
      <w:bookmarkEnd w:id="15"/>
    </w:p>
    <w:p w:rsidR="008F7547" w:rsidRPr="004D0315" w:rsidRDefault="008F7547" w:rsidP="008F7547">
      <w:pPr>
        <w:tabs>
          <w:tab w:val="left" w:pos="720"/>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1.1.1. Настоящее Положение регламентирует процедуры закупки любых товаров, работ и услуг. </w:t>
      </w:r>
    </w:p>
    <w:p w:rsidR="001030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1.1.2. Выбор способа закупки осуществляется Функциональным заказчиком, при этом учитываются, указанные в настоящем Положении варианты использования определенного способа закупки. При проведении процедуры закупки указанный в извещении о проведении закупки способ закупки должен соответствовать способу закупки, указанному в ГПЗ. </w:t>
      </w:r>
    </w:p>
    <w:p w:rsidR="00B6021D" w:rsidRPr="003A0896" w:rsidRDefault="00B6021D" w:rsidP="008F7547">
      <w:pPr>
        <w:spacing w:after="0"/>
        <w:ind w:firstLine="709"/>
        <w:jc w:val="both"/>
        <w:rPr>
          <w:rFonts w:ascii="Times New Roman" w:eastAsia="Times New Roman" w:hAnsi="Times New Roman"/>
          <w:sz w:val="24"/>
          <w:szCs w:val="24"/>
          <w:lang w:eastAsia="ru-RU"/>
        </w:rPr>
      </w:pPr>
      <w:r w:rsidRPr="00720D1A">
        <w:rPr>
          <w:rFonts w:ascii="Times New Roman" w:hAnsi="Times New Roman"/>
        </w:rPr>
        <w:t xml:space="preserve">1.1.3. </w:t>
      </w:r>
      <w:r w:rsidR="003A0896" w:rsidRPr="003A0896">
        <w:rPr>
          <w:rFonts w:ascii="Times New Roman" w:hAnsi="Times New Roman"/>
          <w:sz w:val="24"/>
          <w:szCs w:val="24"/>
        </w:rPr>
        <w:t>Не допускается разбивать закупку одноименных товаров, работ, услуг, на более мелкие закупки. Мелкими закупками считаются закупки товаров, работ услуг, стоимость которых не превышает ста тысяч рублей в течение одного календарного месяца, а в случае, если годовая выручка Заказчика за отчетный финансовый год составляет более чем пять миллиардов рублей – стоимость которых не превышает пятисот тысяч рублей в течение одного календарного месяца в рамках одной сделки (договора). Суммарная стоимость мелких закупок одноименных товаров, работ, услуг определяется для каждого филиала или обособленного подразделения Заказчика, которые расположены в разных населенных пунктах, и  не должна превышать ста тысяч рублей в течение одного календарного месяца, а в случае, если годовая выручка Заказчика за отчетный финансовый год составляет более чем пять миллиардов рублей – пятисот тысяч рублей в течение одного календарного месяца.</w:t>
      </w:r>
    </w:p>
    <w:p w:rsidR="008F7547" w:rsidRPr="004D0315" w:rsidRDefault="008F7547" w:rsidP="008F7547">
      <w:pPr>
        <w:tabs>
          <w:tab w:val="left" w:pos="1418"/>
        </w:tabs>
        <w:spacing w:before="240" w:after="240"/>
        <w:ind w:firstLine="709"/>
        <w:jc w:val="both"/>
        <w:outlineLvl w:val="1"/>
        <w:rPr>
          <w:rFonts w:ascii="Times New Roman" w:eastAsia="Arial" w:hAnsi="Times New Roman"/>
          <w:bCs/>
          <w:iCs/>
          <w:sz w:val="28"/>
          <w:szCs w:val="28"/>
        </w:rPr>
      </w:pPr>
      <w:bookmarkStart w:id="16" w:name="h.8y6n2vftmfgu"/>
      <w:bookmarkStart w:id="17" w:name="_Toc392508196"/>
      <w:bookmarkEnd w:id="16"/>
      <w:r w:rsidRPr="004D0315">
        <w:rPr>
          <w:rFonts w:ascii="Times New Roman" w:eastAsia="Arial" w:hAnsi="Times New Roman"/>
          <w:bCs/>
          <w:iCs/>
          <w:sz w:val="28"/>
          <w:szCs w:val="28"/>
        </w:rPr>
        <w:t>1.2.</w:t>
      </w:r>
      <w:r w:rsidRPr="004D0315">
        <w:rPr>
          <w:rFonts w:ascii="Times New Roman" w:eastAsia="Arial" w:hAnsi="Times New Roman"/>
          <w:bCs/>
          <w:iCs/>
          <w:sz w:val="28"/>
          <w:szCs w:val="28"/>
        </w:rPr>
        <w:tab/>
        <w:t>Правовая основа и принципы осуществления Заказчиком закупки товаров, работ, услуг.</w:t>
      </w:r>
      <w:bookmarkEnd w:id="17"/>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1.2.1. 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Федеральным законом от 06 апреля 2011 г. № 63-ФЗ «Об электронной подписи», другими федеральными законами и иными нормативными правовыми актами Российской Федерации, регулирующими отношения в сфере закупок товаров, работ, услуг, а также настоящим Положением.</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1.2.2. При закупке товаров, работ, услуг Заказчик руководствуется следующими принципами: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1.2.2.1. Информационная открытость закупки.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1.2.2.2. Равноправие, справедливость, отсутствие дискриминации и необоснованных ограничений конкуренции по отношению к Участникам закупки.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1.2.2.3.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8F7547" w:rsidRPr="005743F1"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1.2.2.4. Отсутствие ограничения допуска к участию в закупке путем установления неизмеряемых требований к участникам закупки.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1.2.3. Все сроки, указанные в настоящем Положении, исчисляются в соответствии с требованиями главы 11 Гражданского кодекса Российской Федерации.</w:t>
      </w:r>
      <w:bookmarkStart w:id="18" w:name="h.lb44ocgifhvp"/>
      <w:bookmarkEnd w:id="18"/>
    </w:p>
    <w:p w:rsidR="008F7547" w:rsidRPr="004D0315" w:rsidRDefault="008F7547" w:rsidP="008F7547">
      <w:pPr>
        <w:tabs>
          <w:tab w:val="left" w:pos="720"/>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1.2.4. Организация закупочной деятельности производится для обеспечения целевого и эффективного расходования денежных средств Заказчика, минимизации затрат, оптимизации финансов за счет обоснованной диверсификации рисков, повышения качества приобретаемых товаров, работ и услуг, недопущения любых злоупотреблений в рыночных отношениях, участником которых является Заказчик, развития добросовестной конкуренции, обеспечения гласности и прозрачности закупок, а также для расширения хозяйственных связей Заказчика.</w:t>
      </w:r>
    </w:p>
    <w:p w:rsidR="008F7547" w:rsidRPr="004D0315" w:rsidRDefault="008F7547" w:rsidP="008F7547">
      <w:pPr>
        <w:tabs>
          <w:tab w:val="left" w:pos="1418"/>
        </w:tabs>
        <w:spacing w:before="240" w:after="240"/>
        <w:ind w:left="357" w:firstLine="352"/>
        <w:jc w:val="both"/>
        <w:outlineLvl w:val="1"/>
        <w:rPr>
          <w:rFonts w:ascii="Times New Roman" w:eastAsia="Arial" w:hAnsi="Times New Roman"/>
          <w:bCs/>
          <w:iCs/>
          <w:sz w:val="28"/>
          <w:szCs w:val="28"/>
        </w:rPr>
      </w:pPr>
      <w:bookmarkStart w:id="19" w:name="_Toc392508197"/>
      <w:r w:rsidRPr="004D0315">
        <w:rPr>
          <w:rFonts w:ascii="Times New Roman" w:eastAsia="Arial" w:hAnsi="Times New Roman"/>
          <w:bCs/>
          <w:iCs/>
          <w:sz w:val="28"/>
          <w:szCs w:val="28"/>
        </w:rPr>
        <w:t>1.3.</w:t>
      </w:r>
      <w:r w:rsidRPr="004D0315">
        <w:rPr>
          <w:rFonts w:ascii="Times New Roman" w:eastAsia="Arial" w:hAnsi="Times New Roman"/>
          <w:bCs/>
          <w:iCs/>
          <w:sz w:val="28"/>
          <w:szCs w:val="28"/>
        </w:rPr>
        <w:tab/>
        <w:t>Сфера действия настоящего Положения.</w:t>
      </w:r>
      <w:bookmarkEnd w:id="19"/>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1.3.1. Настоящее Положение разработано в соответствии с требованиями Федерального закона от 18 июля 2011 г. № 223-ФЗ «О закупках товаров, работ, услуг отдельными видами юридических лиц» и регулирует деятельность Заказчика при осуществлении закупки всех видов товаров, работ и услуг, за исключением указанных в подпункте 1.3.2. настоящего Положения.</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1.3.2. Настоящее Положение не распространяется на отношения, связанные с:</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1.3.2.1. Куплей-продажей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1.3.2.2. Приобретением Заказчиком биржевых товаров на товарной бирже в соответствии с законодательством о товарных биржах и биржевой торговле.</w:t>
      </w:r>
    </w:p>
    <w:p w:rsidR="00B6021D"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1.3.2.3</w:t>
      </w:r>
      <w:r w:rsidRPr="00720D1A">
        <w:rPr>
          <w:rFonts w:ascii="Times New Roman" w:eastAsia="Times New Roman" w:hAnsi="Times New Roman"/>
          <w:sz w:val="24"/>
          <w:szCs w:val="24"/>
          <w:lang w:eastAsia="ru-RU"/>
        </w:rPr>
        <w:t xml:space="preserve">. </w:t>
      </w:r>
      <w:r w:rsidR="00B6021D" w:rsidRPr="00720D1A">
        <w:rPr>
          <w:rFonts w:ascii="Times New Roman" w:hAnsi="Times New Roman"/>
        </w:rPr>
        <w:t xml:space="preserve"> Осуществлением Заказчиком закупок товаров, работ, услуг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1.3.2.4. Закупкой в области военно-технического сотрудничества.</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1.3.2.5. Закупкой товаров, работ, услуг в соответствии с международными договорами Российской Федерации, если таким договором предусмотрен порядок определения поставщиков (подрядчиков, исполнителей) таких товаров, работ, услуг, отличный от порядка, установленного настоящим Положением.</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1.3.2.6.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 № 307-ФЗ «Об аудиторской деятельности».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1.3.2.7. Заключением и исполнением договоров в соответствии с </w:t>
      </w:r>
      <w:hyperlink r:id="rId9" w:history="1">
        <w:r w:rsidRPr="00755BB9">
          <w:rPr>
            <w:rFonts w:ascii="Times New Roman" w:eastAsia="Arial" w:hAnsi="Times New Roman"/>
            <w:sz w:val="24"/>
            <w:szCs w:val="24"/>
            <w:lang w:eastAsia="ru-RU"/>
          </w:rPr>
          <w:t>законодательством</w:t>
        </w:r>
      </w:hyperlink>
      <w:r w:rsidR="00103015">
        <w:t xml:space="preserve"> </w:t>
      </w:r>
      <w:r w:rsidRPr="004D0315">
        <w:rPr>
          <w:rFonts w:ascii="Times New Roman" w:eastAsia="Times New Roman" w:hAnsi="Times New Roman"/>
          <w:sz w:val="24"/>
          <w:szCs w:val="24"/>
          <w:lang w:eastAsia="ru-RU"/>
        </w:rPr>
        <w:t>Российской Федерации об электроэнергетике, являющихся обязательными для субъектов оптового рынка участников обращения электрической энергии и (или) мощности.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1.3.2.8. Осуществлением кредитной организацией лизинговых операций и межбанковских операций, в том числе с иностранными банками.</w:t>
      </w:r>
    </w:p>
    <w:p w:rsidR="008F7547" w:rsidRPr="004D0315" w:rsidRDefault="008F7547" w:rsidP="008F7547">
      <w:pPr>
        <w:spacing w:after="0" w:line="240" w:lineRule="auto"/>
        <w:jc w:val="both"/>
        <w:rPr>
          <w:rFonts w:ascii="Times New Roman" w:eastAsia="Times New Roman" w:hAnsi="Times New Roman"/>
          <w:b/>
          <w:bCs/>
          <w:lang w:eastAsia="ru-RU"/>
        </w:rPr>
      </w:pPr>
    </w:p>
    <w:p w:rsidR="008F7547" w:rsidRPr="004D0315" w:rsidRDefault="008F7547" w:rsidP="008F7547">
      <w:pPr>
        <w:spacing w:after="0" w:line="240" w:lineRule="auto"/>
        <w:jc w:val="both"/>
        <w:rPr>
          <w:rFonts w:ascii="Times New Roman" w:eastAsia="Times New Roman" w:hAnsi="Times New Roman"/>
          <w:b/>
          <w:bCs/>
          <w:lang w:eastAsia="ru-RU"/>
        </w:rPr>
      </w:pPr>
    </w:p>
    <w:p w:rsidR="008F7547" w:rsidRPr="004D0315" w:rsidRDefault="008F7547" w:rsidP="008F7547">
      <w:pPr>
        <w:pageBreakBefore/>
        <w:spacing w:before="240" w:after="60"/>
        <w:ind w:firstLine="709"/>
        <w:jc w:val="both"/>
        <w:outlineLvl w:val="0"/>
        <w:rPr>
          <w:rFonts w:ascii="Times New Roman" w:eastAsia="Arial" w:hAnsi="Times New Roman"/>
          <w:b/>
          <w:bCs/>
          <w:sz w:val="36"/>
          <w:szCs w:val="36"/>
        </w:rPr>
      </w:pPr>
      <w:bookmarkStart w:id="20" w:name="h.xn3ibdlqmf0a"/>
      <w:bookmarkStart w:id="21" w:name="_Toc392508198"/>
      <w:bookmarkEnd w:id="20"/>
      <w:r w:rsidRPr="004D0315">
        <w:rPr>
          <w:rFonts w:ascii="Times New Roman" w:eastAsia="Arial" w:hAnsi="Times New Roman"/>
          <w:b/>
          <w:bCs/>
          <w:sz w:val="36"/>
          <w:szCs w:val="36"/>
        </w:rPr>
        <w:t>Глава 2.</w:t>
      </w:r>
      <w:r w:rsidRPr="004D0315">
        <w:rPr>
          <w:rFonts w:ascii="Times New Roman" w:eastAsia="Arial" w:hAnsi="Times New Roman"/>
          <w:b/>
          <w:bCs/>
          <w:sz w:val="36"/>
          <w:szCs w:val="36"/>
        </w:rPr>
        <w:tab/>
        <w:t>Общий порядок организации и проведения закупочных процедур</w:t>
      </w:r>
      <w:bookmarkEnd w:id="21"/>
    </w:p>
    <w:p w:rsidR="008F7547" w:rsidRPr="004D0315" w:rsidRDefault="008F7547" w:rsidP="008F7547">
      <w:pPr>
        <w:spacing w:before="240" w:after="240" w:line="240" w:lineRule="auto"/>
        <w:ind w:firstLine="709"/>
        <w:outlineLvl w:val="2"/>
        <w:rPr>
          <w:rFonts w:ascii="Times New Roman" w:eastAsia="Arial" w:hAnsi="Times New Roman"/>
          <w:bCs/>
          <w:sz w:val="28"/>
          <w:szCs w:val="28"/>
        </w:rPr>
      </w:pPr>
      <w:bookmarkStart w:id="22" w:name="h.5xi6pxmoyvtl"/>
      <w:bookmarkStart w:id="23" w:name="_Toc392508199"/>
      <w:bookmarkEnd w:id="22"/>
      <w:r w:rsidRPr="004D0315">
        <w:rPr>
          <w:rFonts w:ascii="Times New Roman" w:eastAsia="Arial" w:hAnsi="Times New Roman"/>
          <w:bCs/>
          <w:sz w:val="28"/>
          <w:szCs w:val="28"/>
        </w:rPr>
        <w:t>2.1.</w:t>
      </w:r>
      <w:r w:rsidRPr="004D0315">
        <w:rPr>
          <w:rFonts w:ascii="Times New Roman" w:eastAsia="Arial" w:hAnsi="Times New Roman"/>
          <w:bCs/>
          <w:sz w:val="28"/>
          <w:szCs w:val="28"/>
        </w:rPr>
        <w:tab/>
        <w:t>Порядок подготовки и проведения процедуры закупки.</w:t>
      </w:r>
      <w:bookmarkEnd w:id="23"/>
    </w:p>
    <w:p w:rsidR="008F7547" w:rsidRPr="004D0315" w:rsidRDefault="008F7547" w:rsidP="008F7547">
      <w:pPr>
        <w:spacing w:after="0"/>
        <w:ind w:firstLine="709"/>
        <w:jc w:val="both"/>
        <w:rPr>
          <w:rFonts w:ascii="Times New Roman" w:eastAsia="Times New Roman" w:hAnsi="Times New Roman"/>
          <w:sz w:val="24"/>
          <w:szCs w:val="24"/>
          <w:lang w:eastAsia="ru-RU"/>
        </w:rPr>
      </w:pPr>
      <w:bookmarkStart w:id="24" w:name="h.g5z9vptijqua"/>
      <w:bookmarkStart w:id="25" w:name="_Toc311481758"/>
      <w:bookmarkEnd w:id="24"/>
      <w:r w:rsidRPr="004D0315">
        <w:rPr>
          <w:rFonts w:ascii="Times New Roman" w:eastAsia="Times New Roman" w:hAnsi="Times New Roman"/>
          <w:sz w:val="24"/>
          <w:szCs w:val="24"/>
          <w:lang w:eastAsia="ru-RU"/>
        </w:rPr>
        <w:t>2.1.1. Основание для проведения закупки.</w:t>
      </w:r>
      <w:bookmarkEnd w:id="25"/>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2.1.1.1. Проведение закупок осуществляется в соответствии с ГПЗ. Не допускается проведение закупочной процедуры без включения соответствующей закупки в ГПЗ, за исключением случаев, предусмотренных настоящим Положением. ГПЗ составляется по форме, установленной Правительством Российской Федерации.</w:t>
      </w:r>
    </w:p>
    <w:p w:rsidR="008F7547"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2.1.1.2 Решение о проведении закупочной процедуры (каждой отдельной или серии однотипных, осуществляемых в рамках какой-либо программы, проекта, временного периода и т.д.) принимается путем включения соответствующей закупки в ГПЗ (при утверждении либо корректировке ГПЗ).</w:t>
      </w:r>
    </w:p>
    <w:p w:rsidR="008F7547" w:rsidRPr="004D0315" w:rsidRDefault="008F7547" w:rsidP="008F7547">
      <w:pPr>
        <w:tabs>
          <w:tab w:val="left" w:pos="1418"/>
        </w:tabs>
        <w:spacing w:before="240" w:after="240"/>
        <w:ind w:firstLine="709"/>
        <w:jc w:val="both"/>
        <w:outlineLvl w:val="2"/>
        <w:rPr>
          <w:rFonts w:ascii="Times New Roman" w:eastAsia="Arial" w:hAnsi="Times New Roman"/>
          <w:bCs/>
          <w:sz w:val="28"/>
          <w:szCs w:val="28"/>
        </w:rPr>
      </w:pPr>
      <w:bookmarkStart w:id="26" w:name="h.raq9i4w25ggu"/>
      <w:bookmarkStart w:id="27" w:name="_Toc392508200"/>
      <w:bookmarkEnd w:id="26"/>
      <w:r w:rsidRPr="004D0315">
        <w:rPr>
          <w:rFonts w:ascii="Times New Roman" w:eastAsia="Arial" w:hAnsi="Times New Roman"/>
          <w:bCs/>
          <w:sz w:val="28"/>
          <w:szCs w:val="28"/>
        </w:rPr>
        <w:t>2.2.</w:t>
      </w:r>
      <w:r w:rsidRPr="004D0315">
        <w:rPr>
          <w:rFonts w:ascii="Times New Roman" w:eastAsia="Arial" w:hAnsi="Times New Roman"/>
          <w:bCs/>
          <w:sz w:val="28"/>
          <w:szCs w:val="28"/>
        </w:rPr>
        <w:tab/>
        <w:t>Подготовка к проведению процедуры закупки.</w:t>
      </w:r>
      <w:bookmarkEnd w:id="27"/>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2.2.1. Подготовка к проведению закупочной процедуры осуществляется в сроки, установленные ГПЗ.</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2.2.2. В рамках подготовки процедуры закупки Заказчик должен определить:</w:t>
      </w:r>
    </w:p>
    <w:p w:rsidR="008F7547" w:rsidRPr="004D0315" w:rsidRDefault="008F7547" w:rsidP="008F7547">
      <w:pPr>
        <w:numPr>
          <w:ilvl w:val="0"/>
          <w:numId w:val="1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предмет и существенные условия будущего договора, право на заключение которого является предметом закупочной процедуры; при возможности – установить форму договора;</w:t>
      </w:r>
    </w:p>
    <w:p w:rsidR="008F7547" w:rsidRPr="004D0315" w:rsidRDefault="008F7547" w:rsidP="008F7547">
      <w:pPr>
        <w:numPr>
          <w:ilvl w:val="0"/>
          <w:numId w:val="1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все необходимые функциональные, технические, качественные характеристики закупаемой продукции, иные требования к закупаемой продукции, требования к порядку подтверждения соответствия предлагаемой продукции установленным требованиям;</w:t>
      </w:r>
    </w:p>
    <w:p w:rsidR="008F7547" w:rsidRPr="004D0315" w:rsidRDefault="008F7547" w:rsidP="008F7547">
      <w:pPr>
        <w:numPr>
          <w:ilvl w:val="0"/>
          <w:numId w:val="1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все необходимые требования к правоспособности, опыту работы, деловой репутации, наличию материально-технических, производственных, кадровых, финансовых, информационных ресурсов у Участников закупочной процедуры, а также требования к порядку подтверждения соответствия Участников закупочной процедуры установленным требованиям;</w:t>
      </w:r>
    </w:p>
    <w:p w:rsidR="008F7547" w:rsidRPr="004D0315" w:rsidRDefault="008F7547" w:rsidP="008F7547">
      <w:pPr>
        <w:numPr>
          <w:ilvl w:val="0"/>
          <w:numId w:val="1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перечень, условия и сроки проведения закупочных процедур, порядок оформления участия в закупочной процедуре, подготовки и подачи заявки на участие в закупочной процедуре, порядок выбора Победителя закупочной процедуры, в соответствии с действующими нормами, в т.ч. регламентом Электронной торговой площадки, если она используется;</w:t>
      </w:r>
    </w:p>
    <w:p w:rsidR="008F7547" w:rsidRDefault="008F7547" w:rsidP="008F7547">
      <w:pPr>
        <w:numPr>
          <w:ilvl w:val="0"/>
          <w:numId w:val="15"/>
        </w:numPr>
        <w:tabs>
          <w:tab w:val="left" w:pos="993"/>
        </w:tabs>
        <w:spacing w:after="0" w:line="240" w:lineRule="auto"/>
        <w:ind w:hanging="11"/>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иные необходимые требования и условия проведения закупочной процедуры.</w:t>
      </w:r>
    </w:p>
    <w:p w:rsidR="008F7547" w:rsidRPr="00AA4926" w:rsidRDefault="008F7547" w:rsidP="008F7547">
      <w:pPr>
        <w:tabs>
          <w:tab w:val="left" w:pos="993"/>
        </w:tabs>
        <w:spacing w:after="0" w:line="240" w:lineRule="auto"/>
        <w:ind w:firstLine="709"/>
        <w:contextualSpacing/>
        <w:jc w:val="both"/>
        <w:rPr>
          <w:rFonts w:ascii="Times New Roman" w:eastAsia="Arial" w:hAnsi="Times New Roman"/>
          <w:bCs/>
          <w:sz w:val="24"/>
          <w:szCs w:val="24"/>
        </w:rPr>
      </w:pPr>
      <w:r w:rsidRPr="00AA4926">
        <w:rPr>
          <w:rFonts w:ascii="Times New Roman" w:eastAsia="Times New Roman" w:hAnsi="Times New Roman"/>
          <w:sz w:val="24"/>
          <w:szCs w:val="24"/>
          <w:lang w:eastAsia="ru-RU"/>
        </w:rPr>
        <w:t>2.2.3. Заказчиком предусматривается обязательная доля закупок в электронной форме в общем ежегодном объеме открытых конкурентных закупок в соответствии с действующими в Российской Федерации</w:t>
      </w:r>
      <w:r w:rsidR="001837E2">
        <w:rPr>
          <w:rFonts w:ascii="Times New Roman" w:eastAsia="Times New Roman" w:hAnsi="Times New Roman"/>
          <w:sz w:val="24"/>
          <w:szCs w:val="24"/>
          <w:lang w:eastAsia="ru-RU"/>
        </w:rPr>
        <w:t xml:space="preserve"> </w:t>
      </w:r>
      <w:r w:rsidRPr="00AA4926">
        <w:rPr>
          <w:rFonts w:ascii="Times New Roman" w:eastAsia="Arial" w:hAnsi="Times New Roman"/>
          <w:bCs/>
          <w:sz w:val="24"/>
          <w:szCs w:val="24"/>
        </w:rPr>
        <w:t>правовыми актами.</w:t>
      </w:r>
    </w:p>
    <w:p w:rsidR="008F7547" w:rsidRPr="00AA4926" w:rsidRDefault="008F7547" w:rsidP="008F7547">
      <w:pPr>
        <w:tabs>
          <w:tab w:val="left" w:pos="993"/>
        </w:tabs>
        <w:spacing w:after="0" w:line="240" w:lineRule="auto"/>
        <w:ind w:firstLine="709"/>
        <w:contextualSpacing/>
        <w:jc w:val="both"/>
        <w:rPr>
          <w:rFonts w:ascii="Times New Roman" w:eastAsia="Arial" w:hAnsi="Times New Roman"/>
          <w:bCs/>
          <w:sz w:val="24"/>
          <w:szCs w:val="24"/>
        </w:rPr>
      </w:pPr>
      <w:r w:rsidRPr="00AA4926">
        <w:rPr>
          <w:rFonts w:ascii="Times New Roman" w:eastAsia="Arial" w:hAnsi="Times New Roman"/>
          <w:bCs/>
          <w:sz w:val="24"/>
          <w:szCs w:val="24"/>
        </w:rPr>
        <w:t>2.2.4. Заказчик ежегодно планирует закупку инновационной продукции взамен традиционной, которая может быть замещена инновационной продукцией, разработанной субъектами малого и среднего предпринимательства и прошедшей оценку соответствия по безопасности и надежности в соответствии с положением о порядке и правилах внедрения инновационных решений, а так же при соблюдении следующих условий:</w:t>
      </w:r>
    </w:p>
    <w:p w:rsidR="008F7547" w:rsidRPr="00AA4926" w:rsidRDefault="008F7547" w:rsidP="008F7547">
      <w:pPr>
        <w:tabs>
          <w:tab w:val="left" w:pos="993"/>
        </w:tabs>
        <w:spacing w:after="0" w:line="240" w:lineRule="auto"/>
        <w:ind w:firstLine="709"/>
        <w:contextualSpacing/>
        <w:jc w:val="both"/>
        <w:rPr>
          <w:rFonts w:ascii="Times New Roman" w:eastAsia="Arial" w:hAnsi="Times New Roman"/>
          <w:bCs/>
          <w:sz w:val="24"/>
          <w:szCs w:val="24"/>
        </w:rPr>
      </w:pPr>
      <w:r w:rsidRPr="00AA4926">
        <w:rPr>
          <w:rFonts w:ascii="Times New Roman" w:eastAsia="Arial" w:hAnsi="Times New Roman"/>
          <w:bCs/>
          <w:sz w:val="24"/>
          <w:szCs w:val="24"/>
        </w:rPr>
        <w:t>- в случае отсутствия инновационных предложений в рамках процедур закупки осуществляется закупка стандартной продукции, что указывается в документации о закупке;</w:t>
      </w:r>
    </w:p>
    <w:p w:rsidR="00BD3B93" w:rsidRDefault="008F7547" w:rsidP="008F7547">
      <w:pPr>
        <w:tabs>
          <w:tab w:val="left" w:pos="993"/>
        </w:tabs>
        <w:spacing w:after="0" w:line="240" w:lineRule="auto"/>
        <w:ind w:firstLine="709"/>
        <w:contextualSpacing/>
        <w:jc w:val="both"/>
        <w:rPr>
          <w:rFonts w:ascii="Times New Roman" w:eastAsia="Arial" w:hAnsi="Times New Roman"/>
          <w:bCs/>
          <w:sz w:val="24"/>
          <w:szCs w:val="24"/>
        </w:rPr>
      </w:pPr>
      <w:r w:rsidRPr="00AA4926">
        <w:rPr>
          <w:rFonts w:ascii="Times New Roman" w:eastAsia="Arial" w:hAnsi="Times New Roman"/>
          <w:bCs/>
          <w:sz w:val="24"/>
          <w:szCs w:val="24"/>
        </w:rPr>
        <w:t>- информация о планах формирования лотов на закупку размещается в свободном доступе на сайте Заказчика и на федеральном сайте поддержки и развития малого и среднего предпринимательства в Российской Федерации.</w:t>
      </w:r>
    </w:p>
    <w:p w:rsidR="00BD3B93" w:rsidRPr="00720D1A" w:rsidRDefault="00BD3B93" w:rsidP="00BD3B93">
      <w:pPr>
        <w:spacing w:after="0" w:line="240" w:lineRule="auto"/>
        <w:ind w:firstLine="709"/>
        <w:jc w:val="both"/>
        <w:rPr>
          <w:rFonts w:ascii="Times New Roman" w:hAnsi="Times New Roman"/>
        </w:rPr>
      </w:pPr>
      <w:r>
        <w:rPr>
          <w:rFonts w:ascii="Times New Roman" w:eastAsia="Arial" w:hAnsi="Times New Roman"/>
          <w:bCs/>
          <w:sz w:val="24"/>
          <w:szCs w:val="24"/>
        </w:rPr>
        <w:t xml:space="preserve"> </w:t>
      </w:r>
      <w:r w:rsidRPr="00720D1A">
        <w:rPr>
          <w:rFonts w:ascii="Times New Roman" w:hAnsi="Times New Roman"/>
        </w:rPr>
        <w:t>2.2.5. В случае</w:t>
      </w:r>
      <w:r w:rsidRPr="00720D1A">
        <w:t xml:space="preserve"> </w:t>
      </w:r>
      <w:r w:rsidRPr="00720D1A">
        <w:rPr>
          <w:rFonts w:ascii="Times New Roman" w:hAnsi="Times New Roman"/>
        </w:rPr>
        <w:t>закупки товаров (работ, услуг) путем проведения конкурса или аукциона, корректировка ГПЗ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p>
    <w:p w:rsidR="00BD3B93" w:rsidRPr="00720D1A" w:rsidRDefault="00BD3B93" w:rsidP="00BD3B93">
      <w:pPr>
        <w:spacing w:after="0" w:line="240" w:lineRule="auto"/>
        <w:ind w:firstLine="709"/>
        <w:jc w:val="both"/>
        <w:rPr>
          <w:rFonts w:ascii="Times New Roman" w:hAnsi="Times New Roman"/>
        </w:rPr>
      </w:pPr>
      <w:r w:rsidRPr="00720D1A">
        <w:rPr>
          <w:rFonts w:ascii="Times New Roman" w:hAnsi="Times New Roman"/>
        </w:rPr>
        <w:t>2.2.6. Корректировка ГПЗ осуществляется в случае необходимости изменения:</w:t>
      </w:r>
    </w:p>
    <w:p w:rsidR="00BD3B93" w:rsidRPr="00720D1A" w:rsidRDefault="00BD3B93" w:rsidP="00BD3B93">
      <w:pPr>
        <w:spacing w:after="0" w:line="240" w:lineRule="auto"/>
        <w:ind w:firstLine="709"/>
        <w:jc w:val="both"/>
        <w:rPr>
          <w:rFonts w:ascii="Times New Roman" w:hAnsi="Times New Roman"/>
        </w:rPr>
      </w:pPr>
      <w:r w:rsidRPr="00720D1A">
        <w:rPr>
          <w:rFonts w:ascii="Times New Roman" w:hAnsi="Times New Roman"/>
        </w:rPr>
        <w:t>а) потребности в товарах (работах, услугах), в том числе сроков их приобретения и срока исполнения договора;</w:t>
      </w:r>
    </w:p>
    <w:p w:rsidR="00BD3B93" w:rsidRPr="00720D1A" w:rsidRDefault="00BD3B93" w:rsidP="00BD3B93">
      <w:pPr>
        <w:spacing w:after="0" w:line="240" w:lineRule="auto"/>
        <w:ind w:firstLine="709"/>
        <w:jc w:val="both"/>
        <w:rPr>
          <w:rFonts w:ascii="Times New Roman" w:hAnsi="Times New Roman"/>
        </w:rPr>
      </w:pPr>
      <w:r w:rsidRPr="00720D1A">
        <w:rPr>
          <w:rFonts w:ascii="Times New Roman" w:hAnsi="Times New Roman"/>
        </w:rPr>
        <w:t>б) более чем на 10 (десять) процентов (уменьшения или увеличения)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BD3B93" w:rsidRPr="00720D1A" w:rsidRDefault="00BD3B93" w:rsidP="00BD3B93">
      <w:pPr>
        <w:spacing w:after="0" w:line="240" w:lineRule="auto"/>
        <w:ind w:firstLine="709"/>
        <w:jc w:val="both"/>
        <w:rPr>
          <w:rFonts w:ascii="Times New Roman" w:hAnsi="Times New Roman"/>
        </w:rPr>
      </w:pPr>
      <w:r w:rsidRPr="00720D1A">
        <w:rPr>
          <w:rFonts w:ascii="Times New Roman" w:hAnsi="Times New Roman"/>
        </w:rPr>
        <w:t>в) более чем на 10 (десять) процентов (уменьшения или увеличения) объема планируемых к приобретению товаров (работ, услуг), выявленного в результате подготовки к процедуре проведения конкретной закупки;</w:t>
      </w:r>
    </w:p>
    <w:p w:rsidR="00BD3B93" w:rsidRPr="00720D1A" w:rsidRDefault="00BD3B93" w:rsidP="00BD3B93">
      <w:pPr>
        <w:spacing w:after="0" w:line="240" w:lineRule="auto"/>
        <w:ind w:firstLine="709"/>
        <w:jc w:val="both"/>
        <w:rPr>
          <w:rFonts w:ascii="Times New Roman" w:hAnsi="Times New Roman"/>
        </w:rPr>
      </w:pPr>
      <w:r w:rsidRPr="00720D1A">
        <w:rPr>
          <w:rFonts w:ascii="Times New Roman" w:hAnsi="Times New Roman"/>
        </w:rPr>
        <w:t xml:space="preserve">г) способа осуществления закупки, за исключением  случаев, предусмотренных в пункте 2.2.7. настоящего Положения. </w:t>
      </w:r>
    </w:p>
    <w:p w:rsidR="00BD3B93" w:rsidRPr="00720D1A" w:rsidRDefault="00BD3B93" w:rsidP="00BD3B93">
      <w:pPr>
        <w:spacing w:after="0" w:line="240" w:lineRule="auto"/>
        <w:ind w:firstLine="709"/>
        <w:jc w:val="both"/>
        <w:rPr>
          <w:rFonts w:ascii="Times New Roman" w:hAnsi="Times New Roman"/>
        </w:rPr>
      </w:pPr>
      <w:r w:rsidRPr="00720D1A">
        <w:rPr>
          <w:rFonts w:ascii="Times New Roman" w:hAnsi="Times New Roman"/>
        </w:rPr>
        <w:t>2.2.7. Не требуют корректировки ГПЗ следующие изменения способа или формы закупки:</w:t>
      </w:r>
    </w:p>
    <w:p w:rsidR="00BD3B93" w:rsidRPr="00720D1A" w:rsidRDefault="00BD3B93" w:rsidP="00BD3B93">
      <w:pPr>
        <w:spacing w:after="0" w:line="240" w:lineRule="auto"/>
        <w:ind w:firstLine="709"/>
        <w:jc w:val="both"/>
        <w:rPr>
          <w:rFonts w:ascii="Times New Roman" w:hAnsi="Times New Roman"/>
        </w:rPr>
      </w:pPr>
      <w:r w:rsidRPr="00720D1A">
        <w:rPr>
          <w:rFonts w:ascii="Times New Roman" w:hAnsi="Times New Roman"/>
        </w:rPr>
        <w:t>а) неэлектронной на электронную;</w:t>
      </w:r>
    </w:p>
    <w:p w:rsidR="00BD3B93" w:rsidRPr="00720D1A" w:rsidRDefault="00BD3B93" w:rsidP="00BD3B93">
      <w:pPr>
        <w:spacing w:after="0" w:line="240" w:lineRule="auto"/>
        <w:ind w:firstLine="709"/>
        <w:jc w:val="both"/>
        <w:rPr>
          <w:rFonts w:ascii="Times New Roman" w:hAnsi="Times New Roman"/>
        </w:rPr>
      </w:pPr>
      <w:r w:rsidRPr="00720D1A">
        <w:rPr>
          <w:rFonts w:ascii="Times New Roman" w:hAnsi="Times New Roman"/>
        </w:rPr>
        <w:t>б) запроса предложений, запроса цен или конкурентных переговоров на конкурс;</w:t>
      </w:r>
    </w:p>
    <w:p w:rsidR="00BD3B93" w:rsidRPr="00720D1A" w:rsidRDefault="00BD3B93" w:rsidP="00BD3B93">
      <w:pPr>
        <w:spacing w:after="0" w:line="240" w:lineRule="auto"/>
        <w:ind w:firstLine="709"/>
        <w:jc w:val="both"/>
        <w:rPr>
          <w:rFonts w:ascii="Times New Roman" w:hAnsi="Times New Roman"/>
        </w:rPr>
      </w:pPr>
      <w:r w:rsidRPr="00720D1A">
        <w:rPr>
          <w:rFonts w:ascii="Times New Roman" w:hAnsi="Times New Roman"/>
        </w:rPr>
        <w:t>в) запроса цен на запрос предложений или аукцион;</w:t>
      </w:r>
    </w:p>
    <w:p w:rsidR="00BD3B93" w:rsidRPr="00720D1A" w:rsidRDefault="00BD3B93" w:rsidP="00BD3B93">
      <w:pPr>
        <w:spacing w:after="0" w:line="240" w:lineRule="auto"/>
        <w:ind w:firstLine="709"/>
        <w:jc w:val="both"/>
        <w:rPr>
          <w:rFonts w:ascii="Times New Roman" w:hAnsi="Times New Roman"/>
        </w:rPr>
      </w:pPr>
      <w:r w:rsidRPr="00720D1A">
        <w:rPr>
          <w:rFonts w:ascii="Times New Roman" w:hAnsi="Times New Roman"/>
        </w:rPr>
        <w:t>г) конкурентных переговоров на запрос предложений.</w:t>
      </w:r>
    </w:p>
    <w:p w:rsidR="00BD3B93" w:rsidRDefault="00BD3B93" w:rsidP="00BD3B93">
      <w:pPr>
        <w:spacing w:after="0" w:line="240" w:lineRule="auto"/>
        <w:ind w:firstLine="709"/>
        <w:jc w:val="both"/>
        <w:rPr>
          <w:rFonts w:ascii="Times New Roman" w:hAnsi="Times New Roman"/>
        </w:rPr>
      </w:pPr>
      <w:r w:rsidRPr="00720D1A">
        <w:rPr>
          <w:rFonts w:ascii="Times New Roman" w:hAnsi="Times New Roman"/>
        </w:rPr>
        <w:t>2.2.8. Закупки, размещенные в соответствии с ГПЗ и признанные в ходе проведения конкурентных процедур несостоявшимися, при повторном размещении также не требуют корректировки ГПЗ за исключением случаев, предусмотренных пунктами 2.2.6 и 2.2.7. настоящего Положения.</w:t>
      </w:r>
    </w:p>
    <w:p w:rsidR="003A0896" w:rsidRDefault="003A0896" w:rsidP="00BD3B93">
      <w:pPr>
        <w:spacing w:after="0" w:line="240" w:lineRule="auto"/>
        <w:ind w:firstLine="709"/>
        <w:jc w:val="both"/>
        <w:rPr>
          <w:rFonts w:ascii="Times New Roman" w:hAnsi="Times New Roman"/>
        </w:rPr>
      </w:pPr>
      <w:r>
        <w:rPr>
          <w:rFonts w:ascii="Times New Roman" w:hAnsi="Times New Roman"/>
        </w:rPr>
        <w:t xml:space="preserve">2.2.9. </w:t>
      </w:r>
      <w:r w:rsidRPr="00084A19">
        <w:rPr>
          <w:rFonts w:ascii="Times New Roman" w:hAnsi="Times New Roman"/>
        </w:rPr>
        <w:t>Не включаются в ГПЗ закупки в следующих случаях:</w:t>
      </w:r>
    </w:p>
    <w:p w:rsidR="003A0896" w:rsidRPr="00084A19" w:rsidRDefault="003A0896" w:rsidP="003A0896">
      <w:pPr>
        <w:framePr w:hSpace="180" w:wrap="around" w:hAnchor="margin" w:x="-176" w:y="502"/>
        <w:spacing w:after="0" w:line="240" w:lineRule="auto"/>
        <w:rPr>
          <w:rFonts w:ascii="Times New Roman" w:hAnsi="Times New Roman"/>
        </w:rPr>
      </w:pPr>
      <w:r w:rsidRPr="00084A19">
        <w:rPr>
          <w:rFonts w:ascii="Times New Roman" w:hAnsi="Times New Roman"/>
        </w:rPr>
        <w:t xml:space="preserve"> </w:t>
      </w:r>
    </w:p>
    <w:p w:rsidR="003A0896" w:rsidRPr="008E5841" w:rsidRDefault="003A0896" w:rsidP="003A0896">
      <w:pPr>
        <w:spacing w:after="0" w:line="240" w:lineRule="auto"/>
        <w:ind w:firstLine="709"/>
        <w:jc w:val="both"/>
        <w:rPr>
          <w:rFonts w:ascii="Times New Roman" w:hAnsi="Times New Roman"/>
        </w:rPr>
      </w:pPr>
      <w:r w:rsidRPr="00084A19">
        <w:rPr>
          <w:rFonts w:ascii="Times New Roman" w:hAnsi="Times New Roman"/>
        </w:rPr>
        <w:t>- при проведении мелких закупок</w:t>
      </w:r>
    </w:p>
    <w:p w:rsidR="00705664" w:rsidRDefault="003A0896" w:rsidP="003A0896">
      <w:pPr>
        <w:tabs>
          <w:tab w:val="left" w:pos="993"/>
        </w:tabs>
        <w:spacing w:after="0" w:line="240" w:lineRule="auto"/>
        <w:contextualSpacing/>
        <w:jc w:val="both"/>
        <w:rPr>
          <w:rFonts w:ascii="Times New Roman" w:hAnsi="Times New Roman"/>
        </w:rPr>
      </w:pPr>
      <w:r>
        <w:rPr>
          <w:rFonts w:ascii="Times New Roman" w:eastAsia="Arial" w:hAnsi="Times New Roman"/>
          <w:bCs/>
          <w:sz w:val="24"/>
          <w:szCs w:val="24"/>
        </w:rPr>
        <w:t xml:space="preserve">           </w:t>
      </w:r>
      <w:r w:rsidR="008F7547" w:rsidRPr="00AA4926">
        <w:rPr>
          <w:rFonts w:ascii="Times New Roman" w:eastAsia="Arial" w:hAnsi="Times New Roman"/>
          <w:bCs/>
          <w:sz w:val="24"/>
          <w:szCs w:val="24"/>
        </w:rPr>
        <w:t xml:space="preserve"> </w:t>
      </w:r>
      <w:r>
        <w:rPr>
          <w:rFonts w:ascii="Times New Roman" w:eastAsia="Arial" w:hAnsi="Times New Roman"/>
          <w:bCs/>
          <w:sz w:val="24"/>
          <w:szCs w:val="24"/>
        </w:rPr>
        <w:t>-</w:t>
      </w:r>
      <w:r w:rsidR="008F7547" w:rsidRPr="00AA4926">
        <w:rPr>
          <w:rFonts w:ascii="Times New Roman" w:eastAsia="Arial" w:hAnsi="Times New Roman"/>
          <w:bCs/>
          <w:sz w:val="24"/>
          <w:szCs w:val="24"/>
        </w:rPr>
        <w:t xml:space="preserve"> </w:t>
      </w:r>
      <w:bookmarkStart w:id="28" w:name="h.o7bhgvm97f6n"/>
      <w:bookmarkStart w:id="29" w:name="_Toc392508201"/>
      <w:bookmarkEnd w:id="28"/>
      <w:r w:rsidRPr="00084A19">
        <w:rPr>
          <w:rFonts w:ascii="Times New Roman" w:hAnsi="Times New Roman"/>
        </w:rPr>
        <w:t>при проведении закрытых закупок;</w:t>
      </w:r>
    </w:p>
    <w:p w:rsidR="003A0896" w:rsidRDefault="003A0896" w:rsidP="003A0896">
      <w:pPr>
        <w:tabs>
          <w:tab w:val="left" w:pos="709"/>
        </w:tabs>
        <w:spacing w:after="0" w:line="240" w:lineRule="auto"/>
        <w:contextualSpacing/>
        <w:jc w:val="both"/>
        <w:rPr>
          <w:rFonts w:ascii="Times New Roman" w:eastAsia="Arial" w:hAnsi="Times New Roman"/>
          <w:bCs/>
          <w:sz w:val="24"/>
          <w:szCs w:val="24"/>
        </w:rPr>
      </w:pPr>
      <w:r>
        <w:rPr>
          <w:rFonts w:ascii="Times New Roman" w:hAnsi="Times New Roman"/>
        </w:rPr>
        <w:tab/>
        <w:t xml:space="preserve"> </w:t>
      </w:r>
    </w:p>
    <w:p w:rsidR="008F7547" w:rsidRPr="004D0315" w:rsidRDefault="008F7547" w:rsidP="00705664">
      <w:pPr>
        <w:tabs>
          <w:tab w:val="left" w:pos="993"/>
        </w:tabs>
        <w:spacing w:after="0" w:line="240" w:lineRule="auto"/>
        <w:ind w:firstLine="709"/>
        <w:contextualSpacing/>
        <w:jc w:val="both"/>
        <w:rPr>
          <w:rFonts w:ascii="Times New Roman" w:eastAsia="Arial" w:hAnsi="Times New Roman"/>
          <w:bCs/>
          <w:sz w:val="28"/>
          <w:szCs w:val="26"/>
        </w:rPr>
      </w:pPr>
      <w:r w:rsidRPr="004D0315">
        <w:rPr>
          <w:rFonts w:ascii="Times New Roman" w:eastAsia="Arial" w:hAnsi="Times New Roman"/>
          <w:bCs/>
          <w:sz w:val="28"/>
          <w:szCs w:val="26"/>
        </w:rPr>
        <w:t>2.3.</w:t>
      </w:r>
      <w:r w:rsidRPr="004D0315">
        <w:rPr>
          <w:rFonts w:ascii="Times New Roman" w:eastAsia="Arial" w:hAnsi="Times New Roman"/>
          <w:bCs/>
          <w:sz w:val="28"/>
          <w:szCs w:val="26"/>
        </w:rPr>
        <w:tab/>
        <w:t>Органы управления закупками.</w:t>
      </w:r>
      <w:bookmarkEnd w:id="29"/>
    </w:p>
    <w:p w:rsidR="00BD3B93" w:rsidRPr="00BD3B93" w:rsidRDefault="00BD3B93" w:rsidP="008F7547">
      <w:pPr>
        <w:tabs>
          <w:tab w:val="left" w:pos="355"/>
        </w:tabs>
        <w:autoSpaceDE w:val="0"/>
        <w:autoSpaceDN w:val="0"/>
        <w:adjustRightInd w:val="0"/>
        <w:spacing w:before="120" w:after="0" w:line="240" w:lineRule="auto"/>
        <w:ind w:firstLine="709"/>
        <w:jc w:val="both"/>
        <w:rPr>
          <w:rFonts w:ascii="Times New Roman" w:eastAsia="Times New Roman" w:hAnsi="Times New Roman"/>
          <w:sz w:val="24"/>
          <w:szCs w:val="24"/>
          <w:lang w:eastAsia="ru-RU"/>
        </w:rPr>
      </w:pPr>
      <w:r w:rsidRPr="00720D1A">
        <w:rPr>
          <w:rFonts w:ascii="Times New Roman" w:eastAsia="Times New Roman" w:hAnsi="Times New Roman"/>
          <w:sz w:val="24"/>
          <w:szCs w:val="24"/>
          <w:lang w:eastAsia="ru-RU"/>
        </w:rPr>
        <w:t xml:space="preserve">2.3.1. </w:t>
      </w:r>
      <w:r w:rsidRPr="00720D1A">
        <w:rPr>
          <w:rFonts w:ascii="Times New Roman" w:hAnsi="Times New Roman"/>
          <w:sz w:val="24"/>
          <w:szCs w:val="24"/>
        </w:rPr>
        <w:t>Реализация закупок обеспечивается посредством взаимосвязанной и последовательной работы системы органов управления закупками. В систему органов управления закупками входят: Заказчик, Функциональные заказчики, Организатор.</w:t>
      </w:r>
    </w:p>
    <w:p w:rsidR="008F7547" w:rsidRPr="004D0315" w:rsidRDefault="008F7547" w:rsidP="008F7547">
      <w:pPr>
        <w:tabs>
          <w:tab w:val="left" w:pos="709"/>
          <w:tab w:val="left" w:pos="1276"/>
        </w:tabs>
        <w:spacing w:after="0"/>
        <w:ind w:firstLine="709"/>
        <w:jc w:val="both"/>
        <w:rPr>
          <w:rFonts w:ascii="Times New Roman" w:eastAsia="Times New Roman" w:hAnsi="Times New Roman"/>
          <w:sz w:val="24"/>
          <w:szCs w:val="24"/>
          <w:lang w:eastAsia="ru-RU"/>
        </w:rPr>
      </w:pPr>
      <w:r w:rsidRPr="00103015">
        <w:rPr>
          <w:rFonts w:ascii="Times New Roman" w:eastAsia="Times New Roman" w:hAnsi="Times New Roman"/>
          <w:sz w:val="24"/>
          <w:szCs w:val="24"/>
          <w:lang w:eastAsia="ru-RU"/>
        </w:rPr>
        <w:t>2.3.2. Порядок взаимодействия органов управления закупками  определен Регламентом взаимодействия структурных подразделений.</w:t>
      </w:r>
      <w:r w:rsidRPr="004D0315">
        <w:rPr>
          <w:rFonts w:ascii="Times New Roman" w:eastAsia="Times New Roman" w:hAnsi="Times New Roman"/>
          <w:sz w:val="24"/>
          <w:szCs w:val="24"/>
          <w:lang w:eastAsia="ru-RU"/>
        </w:rPr>
        <w:t xml:space="preserve"> </w:t>
      </w:r>
    </w:p>
    <w:p w:rsidR="008F7547" w:rsidRPr="004D0315" w:rsidRDefault="008F7547" w:rsidP="008F7547">
      <w:pPr>
        <w:tabs>
          <w:tab w:val="left" w:pos="709"/>
          <w:tab w:val="left" w:pos="1276"/>
        </w:tabs>
        <w:spacing w:after="0"/>
        <w:ind w:firstLine="709"/>
        <w:jc w:val="both"/>
        <w:rPr>
          <w:rFonts w:ascii="Times New Roman" w:eastAsia="Times New Roman" w:hAnsi="Times New Roman"/>
          <w:bCs/>
          <w:sz w:val="24"/>
          <w:szCs w:val="24"/>
          <w:lang w:eastAsia="ru-RU"/>
        </w:rPr>
      </w:pPr>
      <w:r w:rsidRPr="004D0315">
        <w:rPr>
          <w:rFonts w:ascii="Times New Roman" w:eastAsia="Times New Roman" w:hAnsi="Times New Roman"/>
          <w:sz w:val="24"/>
          <w:szCs w:val="24"/>
          <w:lang w:eastAsia="ru-RU"/>
        </w:rPr>
        <w:t xml:space="preserve">2.3.3. </w:t>
      </w:r>
      <w:r w:rsidRPr="004D0315">
        <w:rPr>
          <w:rFonts w:ascii="Times New Roman" w:eastAsia="Times New Roman" w:hAnsi="Times New Roman"/>
          <w:bCs/>
          <w:sz w:val="24"/>
          <w:szCs w:val="24"/>
          <w:lang w:eastAsia="ru-RU"/>
        </w:rPr>
        <w:t xml:space="preserve">Порядок взаимодействия с Организатором - ЗАО «УБТ-Уралвагонзавод»  </w:t>
      </w:r>
      <w:r w:rsidRPr="004D0315">
        <w:rPr>
          <w:rFonts w:ascii="Times New Roman" w:eastAsia="Times New Roman" w:hAnsi="Times New Roman"/>
          <w:sz w:val="24"/>
          <w:szCs w:val="24"/>
          <w:lang w:eastAsia="ru-RU"/>
        </w:rPr>
        <w:t xml:space="preserve">определен </w:t>
      </w:r>
      <w:r w:rsidRPr="004D0315">
        <w:rPr>
          <w:rFonts w:ascii="Times New Roman" w:eastAsia="Times New Roman" w:hAnsi="Times New Roman"/>
          <w:bCs/>
          <w:sz w:val="24"/>
          <w:szCs w:val="24"/>
          <w:lang w:eastAsia="ru-RU"/>
        </w:rPr>
        <w:t>Регламентами к договору поручения.</w:t>
      </w:r>
    </w:p>
    <w:p w:rsidR="008F7547" w:rsidRPr="004D0315" w:rsidRDefault="008F7547" w:rsidP="008F7547">
      <w:pPr>
        <w:spacing w:before="240" w:after="240" w:line="240" w:lineRule="auto"/>
        <w:ind w:firstLine="709"/>
        <w:outlineLvl w:val="2"/>
        <w:rPr>
          <w:rFonts w:ascii="Times New Roman" w:eastAsia="Arial" w:hAnsi="Times New Roman"/>
          <w:bCs/>
          <w:sz w:val="28"/>
          <w:szCs w:val="26"/>
        </w:rPr>
      </w:pPr>
      <w:bookmarkStart w:id="30" w:name="h.c06rf9pbqmpb"/>
      <w:bookmarkStart w:id="31" w:name="_Toc392508202"/>
      <w:bookmarkEnd w:id="30"/>
      <w:r w:rsidRPr="004D0315">
        <w:rPr>
          <w:rFonts w:ascii="Times New Roman" w:eastAsia="Arial" w:hAnsi="Times New Roman"/>
          <w:bCs/>
          <w:sz w:val="28"/>
          <w:szCs w:val="26"/>
        </w:rPr>
        <w:t>2.4.</w:t>
      </w:r>
      <w:r w:rsidRPr="004D0315">
        <w:rPr>
          <w:rFonts w:ascii="Times New Roman" w:eastAsia="Arial" w:hAnsi="Times New Roman"/>
          <w:bCs/>
          <w:sz w:val="28"/>
          <w:szCs w:val="26"/>
        </w:rPr>
        <w:tab/>
      </w:r>
      <w:bookmarkStart w:id="32" w:name="h.3gainfg1ia3q"/>
      <w:bookmarkEnd w:id="32"/>
      <w:r w:rsidRPr="004D0315">
        <w:rPr>
          <w:rFonts w:ascii="Times New Roman" w:eastAsia="Arial" w:hAnsi="Times New Roman"/>
          <w:bCs/>
          <w:sz w:val="28"/>
          <w:szCs w:val="26"/>
        </w:rPr>
        <w:t>Закупочная комиссия.</w:t>
      </w:r>
      <w:bookmarkEnd w:id="31"/>
    </w:p>
    <w:p w:rsidR="008F7547" w:rsidRPr="004D0315" w:rsidRDefault="008F7547" w:rsidP="008F7547">
      <w:pPr>
        <w:numPr>
          <w:ilvl w:val="2"/>
          <w:numId w:val="16"/>
        </w:numPr>
        <w:tabs>
          <w:tab w:val="num" w:pos="0"/>
          <w:tab w:val="left" w:pos="1440"/>
        </w:tabs>
        <w:spacing w:after="0" w:line="240" w:lineRule="auto"/>
        <w:ind w:left="0" w:firstLine="720"/>
        <w:jc w:val="both"/>
        <w:rPr>
          <w:rFonts w:ascii="Times New Roman" w:eastAsia="Times New Roman" w:hAnsi="Times New Roman"/>
          <w:sz w:val="24"/>
          <w:szCs w:val="24"/>
          <w:lang w:eastAsia="ru-RU"/>
        </w:rPr>
      </w:pPr>
      <w:bookmarkStart w:id="33" w:name="h.m5w5dkkg2gsv"/>
      <w:bookmarkEnd w:id="33"/>
      <w:r w:rsidRPr="004D0315">
        <w:rPr>
          <w:rFonts w:ascii="Times New Roman" w:eastAsia="Times New Roman" w:hAnsi="Times New Roman"/>
          <w:sz w:val="24"/>
          <w:szCs w:val="24"/>
          <w:lang w:eastAsia="ru-RU"/>
        </w:rPr>
        <w:t xml:space="preserve">Работа закупочной комиссии (далее – комиссия) осуществляется на ее заседаниях. Общее число членов комиссии должно быть не менее пяти человек. Заседание закупочной комиссии считается правомочным, если на нем присутствует не менее чем пятьдесят процентов от общего числа ее членов. По результатам заседания комиссии составляется протокол, подписываемый всеми членами закупочной комиссии.  </w:t>
      </w:r>
    </w:p>
    <w:p w:rsidR="008F7547" w:rsidRPr="004D0315" w:rsidRDefault="008F7547" w:rsidP="008F7547">
      <w:pPr>
        <w:numPr>
          <w:ilvl w:val="2"/>
          <w:numId w:val="16"/>
        </w:numPr>
        <w:tabs>
          <w:tab w:val="num" w:pos="0"/>
          <w:tab w:val="left" w:pos="1440"/>
        </w:tabs>
        <w:spacing w:after="0" w:line="240" w:lineRule="auto"/>
        <w:ind w:left="0"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Решения комиссии принимаются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Заочное голосование не допускается.</w:t>
      </w:r>
    </w:p>
    <w:p w:rsidR="008F7547" w:rsidRPr="004D0315" w:rsidRDefault="008F7547" w:rsidP="008F7547">
      <w:pPr>
        <w:numPr>
          <w:ilvl w:val="2"/>
          <w:numId w:val="16"/>
        </w:numPr>
        <w:tabs>
          <w:tab w:val="num" w:pos="0"/>
          <w:tab w:val="left" w:pos="1440"/>
        </w:tabs>
        <w:spacing w:after="0" w:line="240" w:lineRule="auto"/>
        <w:ind w:left="0"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Заседания комиссий могут проводиться посредством видеоконференций, при удаленном нахождении членов комиссии от места заседания. При этом подписание протоколов заседаний допускается производить посредством передачи сканированного образа протокола с подписями членов комиссии.</w:t>
      </w:r>
    </w:p>
    <w:p w:rsidR="008F7547" w:rsidRPr="005C47E7" w:rsidRDefault="008F7547" w:rsidP="008F7547">
      <w:pPr>
        <w:numPr>
          <w:ilvl w:val="2"/>
          <w:numId w:val="16"/>
        </w:numPr>
        <w:tabs>
          <w:tab w:val="num" w:pos="0"/>
          <w:tab w:val="left" w:pos="1440"/>
        </w:tabs>
        <w:spacing w:after="0" w:line="240" w:lineRule="auto"/>
        <w:ind w:left="0" w:firstLine="720"/>
        <w:jc w:val="both"/>
        <w:rPr>
          <w:rFonts w:ascii="Times New Roman" w:eastAsia="Times New Roman" w:hAnsi="Times New Roman"/>
          <w:sz w:val="24"/>
          <w:szCs w:val="24"/>
          <w:lang w:eastAsia="ru-RU"/>
        </w:rPr>
      </w:pPr>
      <w:r w:rsidRPr="005C47E7">
        <w:rPr>
          <w:rFonts w:ascii="Times New Roman" w:eastAsia="Times New Roman" w:hAnsi="Times New Roman"/>
          <w:sz w:val="24"/>
          <w:szCs w:val="24"/>
          <w:lang w:eastAsia="ru-RU"/>
        </w:rPr>
        <w:t>Состав закупочной комиссии утверждаются организационно-распорядительными документами  Заказчика, при формировании состава закупочной комиссии</w:t>
      </w:r>
      <w:r w:rsidRPr="005C47E7">
        <w:rPr>
          <w:rFonts w:ascii="Times New Roman" w:eastAsia="Times New Roman" w:hAnsi="Times New Roman"/>
          <w:bCs/>
          <w:sz w:val="24"/>
          <w:szCs w:val="24"/>
          <w:lang w:eastAsia="ru-RU"/>
        </w:rPr>
        <w:t xml:space="preserve"> Организатором ЗАО «УБТ-Уралвагонзавод» </w:t>
      </w:r>
      <w:r w:rsidRPr="005C47E7">
        <w:rPr>
          <w:rFonts w:ascii="Times New Roman" w:eastAsia="Times New Roman" w:hAnsi="Times New Roman"/>
          <w:sz w:val="24"/>
          <w:szCs w:val="24"/>
          <w:lang w:eastAsia="ru-RU"/>
        </w:rPr>
        <w:t>–</w:t>
      </w:r>
      <w:r w:rsidR="001837E2">
        <w:rPr>
          <w:rFonts w:ascii="Times New Roman" w:eastAsia="Times New Roman" w:hAnsi="Times New Roman"/>
          <w:sz w:val="24"/>
          <w:szCs w:val="24"/>
          <w:lang w:eastAsia="ru-RU"/>
        </w:rPr>
        <w:t xml:space="preserve"> </w:t>
      </w:r>
      <w:r w:rsidRPr="005C47E7">
        <w:rPr>
          <w:rFonts w:ascii="Times New Roman" w:eastAsia="Times New Roman" w:hAnsi="Times New Roman"/>
          <w:sz w:val="24"/>
          <w:szCs w:val="24"/>
          <w:lang w:eastAsia="ru-RU"/>
        </w:rPr>
        <w:t>организационно-распорядительными документами</w:t>
      </w:r>
      <w:r w:rsidRPr="005C47E7">
        <w:rPr>
          <w:rFonts w:ascii="Times New Roman" w:eastAsia="Times New Roman" w:hAnsi="Times New Roman"/>
          <w:bCs/>
          <w:sz w:val="24"/>
          <w:szCs w:val="24"/>
          <w:lang w:eastAsia="ru-RU"/>
        </w:rPr>
        <w:t xml:space="preserve"> ЗАО «УБТ – Уралвагонзавод». </w:t>
      </w:r>
      <w:r w:rsidRPr="005C47E7">
        <w:rPr>
          <w:rFonts w:ascii="Times New Roman" w:eastAsia="Times New Roman" w:hAnsi="Times New Roman"/>
          <w:sz w:val="24"/>
          <w:szCs w:val="24"/>
          <w:lang w:eastAsia="ru-RU"/>
        </w:rPr>
        <w:t>Членами комиссии не могут быть физические лица, которые лично заинтересованы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8F7547" w:rsidRPr="00720D1A" w:rsidRDefault="00974C69" w:rsidP="008F7547">
      <w:pPr>
        <w:numPr>
          <w:ilvl w:val="2"/>
          <w:numId w:val="16"/>
        </w:numPr>
        <w:tabs>
          <w:tab w:val="num" w:pos="142"/>
          <w:tab w:val="left" w:pos="851"/>
        </w:tabs>
        <w:spacing w:after="0" w:line="240" w:lineRule="auto"/>
        <w:ind w:left="0" w:firstLine="709"/>
        <w:jc w:val="both"/>
        <w:rPr>
          <w:rFonts w:ascii="Times New Roman" w:eastAsia="Times New Roman" w:hAnsi="Times New Roman"/>
          <w:sz w:val="24"/>
          <w:szCs w:val="24"/>
          <w:lang w:eastAsia="ru-RU"/>
        </w:rPr>
      </w:pPr>
      <w:r w:rsidRPr="00720D1A">
        <w:rPr>
          <w:rFonts w:ascii="Times New Roman" w:hAnsi="Times New Roman"/>
        </w:rPr>
        <w:t>В состав комиссии входят председатель, заместитель председателя и члены комиссии.</w:t>
      </w:r>
    </w:p>
    <w:p w:rsidR="008F7547" w:rsidRPr="005C47E7" w:rsidRDefault="008F7547" w:rsidP="008F7547">
      <w:pPr>
        <w:tabs>
          <w:tab w:val="left" w:pos="142"/>
        </w:tabs>
        <w:autoSpaceDE w:val="0"/>
        <w:autoSpaceDN w:val="0"/>
        <w:adjustRightInd w:val="0"/>
        <w:spacing w:after="0"/>
        <w:ind w:firstLine="709"/>
        <w:jc w:val="both"/>
        <w:rPr>
          <w:rFonts w:ascii="Times New Roman" w:eastAsia="Times New Roman" w:hAnsi="Times New Roman"/>
          <w:sz w:val="24"/>
          <w:szCs w:val="24"/>
          <w:lang w:eastAsia="ru-RU"/>
        </w:rPr>
      </w:pPr>
      <w:r w:rsidRPr="005C47E7">
        <w:rPr>
          <w:rFonts w:ascii="Times New Roman" w:eastAsia="Times New Roman" w:hAnsi="Times New Roman"/>
          <w:sz w:val="24"/>
          <w:szCs w:val="24"/>
          <w:lang w:eastAsia="ru-RU"/>
        </w:rPr>
        <w:t>Членами комиссии могут быть:</w:t>
      </w:r>
    </w:p>
    <w:p w:rsidR="008F7547" w:rsidRPr="005C47E7" w:rsidRDefault="008F7547" w:rsidP="008F7547">
      <w:pPr>
        <w:numPr>
          <w:ilvl w:val="0"/>
          <w:numId w:val="17"/>
        </w:numPr>
        <w:tabs>
          <w:tab w:val="left" w:pos="142"/>
          <w:tab w:val="left" w:pos="1134"/>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5C47E7">
        <w:rPr>
          <w:rFonts w:ascii="Times New Roman" w:eastAsia="Times New Roman" w:hAnsi="Times New Roman"/>
          <w:sz w:val="24"/>
          <w:szCs w:val="24"/>
          <w:lang w:eastAsia="ru-RU"/>
        </w:rPr>
        <w:t>директора по направлению;</w:t>
      </w:r>
    </w:p>
    <w:p w:rsidR="008F7547" w:rsidRPr="005C47E7" w:rsidRDefault="008F7547" w:rsidP="008F7547">
      <w:pPr>
        <w:numPr>
          <w:ilvl w:val="0"/>
          <w:numId w:val="17"/>
        </w:numPr>
        <w:tabs>
          <w:tab w:val="left" w:pos="142"/>
          <w:tab w:val="left" w:pos="1134"/>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5C47E7">
        <w:rPr>
          <w:rFonts w:ascii="Times New Roman" w:eastAsia="Times New Roman" w:hAnsi="Times New Roman"/>
          <w:sz w:val="24"/>
          <w:szCs w:val="24"/>
          <w:lang w:eastAsia="ru-RU"/>
        </w:rPr>
        <w:t>главный инженер и его заместители;</w:t>
      </w:r>
    </w:p>
    <w:p w:rsidR="008F7547" w:rsidRPr="005C47E7" w:rsidRDefault="008F7547" w:rsidP="008F7547">
      <w:pPr>
        <w:numPr>
          <w:ilvl w:val="0"/>
          <w:numId w:val="17"/>
        </w:numPr>
        <w:tabs>
          <w:tab w:val="left" w:pos="142"/>
          <w:tab w:val="left" w:pos="1134"/>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5C47E7">
        <w:rPr>
          <w:rFonts w:ascii="Times New Roman" w:eastAsia="Times New Roman" w:hAnsi="Times New Roman"/>
          <w:sz w:val="24"/>
          <w:szCs w:val="24"/>
          <w:lang w:eastAsia="ru-RU"/>
        </w:rPr>
        <w:t>представители службы безопасности;</w:t>
      </w:r>
    </w:p>
    <w:p w:rsidR="008F7547" w:rsidRPr="005C47E7" w:rsidRDefault="008F7547" w:rsidP="008F7547">
      <w:pPr>
        <w:numPr>
          <w:ilvl w:val="0"/>
          <w:numId w:val="17"/>
        </w:numPr>
        <w:tabs>
          <w:tab w:val="left" w:pos="142"/>
          <w:tab w:val="left" w:pos="1134"/>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5C47E7">
        <w:rPr>
          <w:rFonts w:ascii="Times New Roman" w:eastAsia="Times New Roman" w:hAnsi="Times New Roman"/>
          <w:sz w:val="24"/>
          <w:szCs w:val="24"/>
          <w:lang w:eastAsia="ru-RU"/>
        </w:rPr>
        <w:t>представители юридической службы;</w:t>
      </w:r>
    </w:p>
    <w:p w:rsidR="008F7547" w:rsidRPr="005C47E7" w:rsidRDefault="008F7547" w:rsidP="008F7547">
      <w:pPr>
        <w:numPr>
          <w:ilvl w:val="0"/>
          <w:numId w:val="17"/>
        </w:numPr>
        <w:tabs>
          <w:tab w:val="left" w:pos="142"/>
          <w:tab w:val="left" w:pos="1134"/>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5C47E7">
        <w:rPr>
          <w:rFonts w:ascii="Times New Roman" w:eastAsia="Times New Roman" w:hAnsi="Times New Roman"/>
          <w:sz w:val="24"/>
          <w:szCs w:val="24"/>
          <w:lang w:eastAsia="ru-RU"/>
        </w:rPr>
        <w:t>представители экономической службы;</w:t>
      </w:r>
    </w:p>
    <w:p w:rsidR="008F7547" w:rsidRPr="005C47E7" w:rsidRDefault="008F7547" w:rsidP="008F7547">
      <w:pPr>
        <w:numPr>
          <w:ilvl w:val="0"/>
          <w:numId w:val="17"/>
        </w:numPr>
        <w:tabs>
          <w:tab w:val="left" w:pos="142"/>
          <w:tab w:val="left" w:pos="1134"/>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5C47E7">
        <w:rPr>
          <w:rFonts w:ascii="Times New Roman" w:eastAsia="Times New Roman" w:hAnsi="Times New Roman"/>
          <w:sz w:val="24"/>
          <w:szCs w:val="24"/>
          <w:lang w:eastAsia="ru-RU"/>
        </w:rPr>
        <w:t>представители Организатора;</w:t>
      </w:r>
    </w:p>
    <w:p w:rsidR="008F7547" w:rsidRPr="005C47E7" w:rsidRDefault="008F7547" w:rsidP="008F7547">
      <w:pPr>
        <w:numPr>
          <w:ilvl w:val="0"/>
          <w:numId w:val="17"/>
        </w:numPr>
        <w:tabs>
          <w:tab w:val="left" w:pos="142"/>
          <w:tab w:val="left" w:pos="1134"/>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5C47E7">
        <w:rPr>
          <w:rFonts w:ascii="Times New Roman" w:eastAsia="Times New Roman" w:hAnsi="Times New Roman"/>
          <w:sz w:val="24"/>
          <w:szCs w:val="24"/>
          <w:lang w:eastAsia="ru-RU"/>
        </w:rPr>
        <w:t>представители Функционального заказчика;</w:t>
      </w:r>
    </w:p>
    <w:p w:rsidR="008F7547" w:rsidRPr="005C47E7" w:rsidRDefault="008F7547" w:rsidP="008F7547">
      <w:pPr>
        <w:numPr>
          <w:ilvl w:val="0"/>
          <w:numId w:val="17"/>
        </w:numPr>
        <w:tabs>
          <w:tab w:val="left" w:pos="142"/>
          <w:tab w:val="left" w:pos="1134"/>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5C47E7">
        <w:rPr>
          <w:rFonts w:ascii="Times New Roman" w:eastAsia="Times New Roman" w:hAnsi="Times New Roman"/>
          <w:sz w:val="24"/>
          <w:szCs w:val="24"/>
          <w:lang w:eastAsia="ru-RU"/>
        </w:rPr>
        <w:t>иные лица.</w:t>
      </w:r>
    </w:p>
    <w:p w:rsidR="008F7547" w:rsidRPr="004D0315" w:rsidRDefault="008F7547" w:rsidP="008F7547">
      <w:pPr>
        <w:tabs>
          <w:tab w:val="left" w:pos="142"/>
          <w:tab w:val="left" w:pos="993"/>
        </w:tabs>
        <w:autoSpaceDE w:val="0"/>
        <w:autoSpaceDN w:val="0"/>
        <w:adjustRightInd w:val="0"/>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При организации комиссии ЗАО «УБТ-Уралвагонзавод» в состав комиссии  могут   входить (по согласованию) представители Функционального заказчика, планово-экономической службы Заказчика и представители службы безопасности Заказчика. </w:t>
      </w:r>
    </w:p>
    <w:p w:rsidR="008F7547" w:rsidRPr="004D0315" w:rsidRDefault="008F7547" w:rsidP="008F7547">
      <w:pPr>
        <w:tabs>
          <w:tab w:val="left" w:pos="142"/>
          <w:tab w:val="left" w:pos="993"/>
        </w:tabs>
        <w:autoSpaceDE w:val="0"/>
        <w:autoSpaceDN w:val="0"/>
        <w:adjustRightInd w:val="0"/>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При закупках технически сложной продукции, оборудования, инжиниринговых услуг, а также любых закупок, связанных с инвестиционным развитием Заказчика, состав комиссии формируется отдельным приказом (решением) Заказчика или Организатора – ЗАО «УБТ-Уралвагонзавод». </w:t>
      </w:r>
    </w:p>
    <w:p w:rsidR="008F7547" w:rsidRPr="004D0315" w:rsidRDefault="008F7547" w:rsidP="008F7547">
      <w:pPr>
        <w:tabs>
          <w:tab w:val="left" w:pos="142"/>
          <w:tab w:val="left" w:pos="993"/>
        </w:tabs>
        <w:autoSpaceDE w:val="0"/>
        <w:autoSpaceDN w:val="0"/>
        <w:adjustRightInd w:val="0"/>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Под технически сложной продукцией следует понимать такую продукцию, которая отвечает одному или нескольким признакам: </w:t>
      </w:r>
    </w:p>
    <w:p w:rsidR="008F7547" w:rsidRPr="004D0315" w:rsidRDefault="008F7547" w:rsidP="008F7547">
      <w:pPr>
        <w:numPr>
          <w:ilvl w:val="0"/>
          <w:numId w:val="18"/>
        </w:numPr>
        <w:tabs>
          <w:tab w:val="left" w:pos="142"/>
          <w:tab w:val="left" w:pos="1134"/>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Заказчик не имеет возможности составить подробные технические спецификации (требования) к закупаемым товарам или работам или к технологии производства, определить характеристики закупаемых услуг в виду отсутствия стандартизированной продукции или технологии производства;</w:t>
      </w:r>
    </w:p>
    <w:p w:rsidR="008F7547" w:rsidRPr="004D0315" w:rsidRDefault="008F7547" w:rsidP="008F7547">
      <w:pPr>
        <w:numPr>
          <w:ilvl w:val="0"/>
          <w:numId w:val="18"/>
        </w:numPr>
        <w:tabs>
          <w:tab w:val="left" w:pos="142"/>
          <w:tab w:val="left" w:pos="1134"/>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Заказчик намерен заключить договор на поставку продукции с длительным технологическим циклом производства, которая технологически и функционально связана с инновационной деятельностью;</w:t>
      </w:r>
    </w:p>
    <w:p w:rsidR="008F7547" w:rsidRPr="004D0315" w:rsidRDefault="008F7547" w:rsidP="008F7547">
      <w:pPr>
        <w:numPr>
          <w:ilvl w:val="0"/>
          <w:numId w:val="18"/>
        </w:numPr>
        <w:tabs>
          <w:tab w:val="left" w:pos="142"/>
          <w:tab w:val="left" w:pos="1134"/>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Заказчик намерен заключить договор в целях проведения научных исследований, экспериментов, изысканий или разработок, а также работ, связанных с обеспечением проектирования, строительства, оборудования, ремонта и эксплуатации особо опасных, технически сложных и уникальных объектов в соответствии с Градостроительным кодексом Российской Федерации, и (или) которые характеризуются эффективным использованием энергетических ресурсов, в том числе в рамках энергосервисных соглашений.</w:t>
      </w:r>
    </w:p>
    <w:p w:rsidR="008F7547" w:rsidRPr="005C47E7" w:rsidRDefault="008F7547" w:rsidP="008F7547">
      <w:pPr>
        <w:tabs>
          <w:tab w:val="left" w:pos="142"/>
          <w:tab w:val="left" w:pos="993"/>
        </w:tabs>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2.4.6</w:t>
      </w:r>
      <w:r w:rsidRPr="004D0315">
        <w:rPr>
          <w:rFonts w:ascii="Times New Roman" w:eastAsia="Times New Roman" w:hAnsi="Times New Roman"/>
          <w:sz w:val="24"/>
          <w:szCs w:val="24"/>
          <w:lang w:eastAsia="ru-RU"/>
        </w:rPr>
        <w:t xml:space="preserve">. </w:t>
      </w:r>
      <w:r w:rsidRPr="005C47E7">
        <w:rPr>
          <w:rFonts w:ascii="Times New Roman" w:eastAsia="Times New Roman" w:hAnsi="Times New Roman"/>
          <w:sz w:val="24"/>
          <w:szCs w:val="24"/>
          <w:lang w:eastAsia="ru-RU"/>
        </w:rPr>
        <w:t>Председатель комиссии, в случае своего отсутствия, вправе передать полномочия председателя комиссии одному из членов комиссии официальным поручением, распоряжением.</w:t>
      </w:r>
      <w:r w:rsidR="00974C69" w:rsidRPr="00974C69">
        <w:rPr>
          <w:rFonts w:ascii="Times New Roman" w:hAnsi="Times New Roman"/>
        </w:rPr>
        <w:t xml:space="preserve"> </w:t>
      </w:r>
      <w:r w:rsidR="006E2B56" w:rsidRPr="00084A19">
        <w:rPr>
          <w:rFonts w:ascii="Times New Roman" w:hAnsi="Times New Roman"/>
        </w:rPr>
        <w:t>В случае временного отсутствия председателя комиссии и заместителя председателя комиссии, полномочия председателя комиссии передаются одному из членов комиссии письменным поручением, распоряжением председателя комиссии.</w:t>
      </w:r>
    </w:p>
    <w:p w:rsidR="008F7547" w:rsidRPr="005C47E7" w:rsidRDefault="008F7547" w:rsidP="008F7547">
      <w:pPr>
        <w:tabs>
          <w:tab w:val="left" w:pos="142"/>
          <w:tab w:val="left" w:pos="851"/>
        </w:tabs>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2.4.7</w:t>
      </w:r>
      <w:r w:rsidRPr="005C47E7">
        <w:rPr>
          <w:rFonts w:ascii="Times New Roman" w:eastAsia="Times New Roman" w:hAnsi="Times New Roman"/>
          <w:sz w:val="24"/>
          <w:szCs w:val="24"/>
          <w:lang w:eastAsia="ru-RU"/>
        </w:rPr>
        <w:t>. Комиссия создается в целях:</w:t>
      </w:r>
    </w:p>
    <w:p w:rsidR="008F7547" w:rsidRPr="004D0315" w:rsidRDefault="008F7547" w:rsidP="008F7547">
      <w:pPr>
        <w:numPr>
          <w:ilvl w:val="0"/>
          <w:numId w:val="19"/>
        </w:numPr>
        <w:tabs>
          <w:tab w:val="left" w:pos="142"/>
          <w:tab w:val="left" w:pos="1134"/>
        </w:tabs>
        <w:spacing w:after="0" w:line="240" w:lineRule="auto"/>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определения участников и победителей конкурсов на право заключения договоров на поставку товаров, выполнение работ, оказание услуг;</w:t>
      </w:r>
    </w:p>
    <w:p w:rsidR="008F7547" w:rsidRPr="004D0315" w:rsidRDefault="008F7547" w:rsidP="008F7547">
      <w:pPr>
        <w:numPr>
          <w:ilvl w:val="0"/>
          <w:numId w:val="19"/>
        </w:numPr>
        <w:tabs>
          <w:tab w:val="left" w:pos="142"/>
          <w:tab w:val="left" w:pos="1134"/>
        </w:tabs>
        <w:spacing w:after="0" w:line="240" w:lineRule="auto"/>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определения участников, подведения итогов аукционов на заключение договоров на поставку товаров, выполнение работ, оказание услуг;</w:t>
      </w:r>
    </w:p>
    <w:p w:rsidR="008F7547" w:rsidRPr="004D0315" w:rsidRDefault="008F7547" w:rsidP="008F7547">
      <w:pPr>
        <w:numPr>
          <w:ilvl w:val="0"/>
          <w:numId w:val="19"/>
        </w:numPr>
        <w:tabs>
          <w:tab w:val="left" w:pos="142"/>
          <w:tab w:val="left" w:pos="1134"/>
        </w:tabs>
        <w:spacing w:after="0" w:line="240" w:lineRule="auto"/>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подведения итогов и определения победителей на право заключения договоров, при закупках путем запроса цен или предложений на поставки товаров, выполнение работ, оказание услуг;</w:t>
      </w:r>
    </w:p>
    <w:p w:rsidR="008F7547" w:rsidRPr="004D0315" w:rsidRDefault="008F7547" w:rsidP="008F7547">
      <w:pPr>
        <w:numPr>
          <w:ilvl w:val="0"/>
          <w:numId w:val="19"/>
        </w:numPr>
        <w:tabs>
          <w:tab w:val="left" w:pos="142"/>
          <w:tab w:val="left" w:pos="1134"/>
        </w:tabs>
        <w:spacing w:after="0" w:line="240" w:lineRule="auto"/>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подведения итогов и определения победителей на право заключения договоров, при закупках путем проведения конкурентных переговоров на поставки товаров, выполнение работ, оказание услуг;</w:t>
      </w:r>
    </w:p>
    <w:p w:rsidR="008F7547" w:rsidRPr="004D0315" w:rsidRDefault="008F7547" w:rsidP="008F7547">
      <w:pPr>
        <w:numPr>
          <w:ilvl w:val="0"/>
          <w:numId w:val="19"/>
        </w:numPr>
        <w:tabs>
          <w:tab w:val="left" w:pos="142"/>
          <w:tab w:val="left" w:pos="1134"/>
        </w:tabs>
        <w:spacing w:after="0" w:line="240" w:lineRule="auto"/>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принятия решения о закупке у единственного поставщика или единственного участника конкурентных процедур.</w:t>
      </w:r>
    </w:p>
    <w:p w:rsidR="008F7547" w:rsidRPr="004D0315" w:rsidRDefault="008F7547" w:rsidP="008F7547">
      <w:pPr>
        <w:tabs>
          <w:tab w:val="left" w:pos="851"/>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2.4.</w:t>
      </w:r>
      <w:r>
        <w:rPr>
          <w:rFonts w:ascii="Times New Roman" w:eastAsia="Times New Roman" w:hAnsi="Times New Roman"/>
          <w:sz w:val="24"/>
          <w:szCs w:val="24"/>
          <w:lang w:eastAsia="ru-RU"/>
        </w:rPr>
        <w:t>8</w:t>
      </w:r>
      <w:r w:rsidRPr="004D0315">
        <w:rPr>
          <w:rFonts w:ascii="Times New Roman" w:eastAsia="Times New Roman" w:hAnsi="Times New Roman"/>
          <w:sz w:val="24"/>
          <w:szCs w:val="24"/>
          <w:lang w:eastAsia="ru-RU"/>
        </w:rPr>
        <w:t>. Исходя из целей деятельности комиссии, определенных пунктом 2.4.</w:t>
      </w:r>
      <w:r>
        <w:rPr>
          <w:rFonts w:ascii="Times New Roman" w:eastAsia="Times New Roman" w:hAnsi="Times New Roman"/>
          <w:sz w:val="24"/>
          <w:szCs w:val="24"/>
          <w:lang w:eastAsia="ru-RU"/>
        </w:rPr>
        <w:t>7</w:t>
      </w:r>
      <w:r w:rsidRPr="004D0315">
        <w:rPr>
          <w:rFonts w:ascii="Times New Roman" w:eastAsia="Times New Roman" w:hAnsi="Times New Roman"/>
          <w:sz w:val="24"/>
          <w:szCs w:val="24"/>
          <w:lang w:eastAsia="ru-RU"/>
        </w:rPr>
        <w:t>. настоящего Положения, члены комиссии в обязательном порядке руководствуются пунктом 1.2. настоящего Положения.</w:t>
      </w:r>
    </w:p>
    <w:p w:rsidR="00974C69" w:rsidRPr="00720D1A" w:rsidRDefault="008F7547" w:rsidP="00974C69">
      <w:pPr>
        <w:spacing w:after="0"/>
        <w:ind w:firstLine="709"/>
        <w:jc w:val="both"/>
        <w:rPr>
          <w:rFonts w:ascii="Times New Roman" w:hAnsi="Times New Roman"/>
        </w:rPr>
      </w:pPr>
      <w:r w:rsidRPr="004D0315">
        <w:rPr>
          <w:rFonts w:ascii="Times New Roman" w:eastAsia="Times New Roman" w:hAnsi="Times New Roman"/>
          <w:sz w:val="24"/>
          <w:szCs w:val="24"/>
          <w:lang w:eastAsia="ru-RU"/>
        </w:rPr>
        <w:t>2.4.</w:t>
      </w:r>
      <w:r>
        <w:rPr>
          <w:rFonts w:ascii="Times New Roman" w:eastAsia="Times New Roman" w:hAnsi="Times New Roman"/>
          <w:sz w:val="24"/>
          <w:szCs w:val="24"/>
          <w:lang w:eastAsia="ru-RU"/>
        </w:rPr>
        <w:t>9</w:t>
      </w:r>
      <w:r w:rsidRPr="004D0315">
        <w:rPr>
          <w:rFonts w:ascii="Times New Roman" w:eastAsia="Times New Roman" w:hAnsi="Times New Roman"/>
          <w:sz w:val="24"/>
          <w:szCs w:val="24"/>
          <w:lang w:eastAsia="ru-RU"/>
        </w:rPr>
        <w:t>. Для эффективной реализации принципов, определенных пунктом 1.2.4 настоящего Положения, комиссия вправе отменить процедуру в полном объеме или частично (лот, позиция), кроме конкурса и аукциона, до определения Победителя закупочной процедуры, что отражается в протоколе, составляемом по результатам проводимых процедур.</w:t>
      </w:r>
      <w:r w:rsidR="00974C69">
        <w:rPr>
          <w:rFonts w:ascii="Times New Roman" w:eastAsia="Times New Roman" w:hAnsi="Times New Roman"/>
          <w:sz w:val="24"/>
          <w:szCs w:val="24"/>
          <w:lang w:eastAsia="ru-RU"/>
        </w:rPr>
        <w:t xml:space="preserve">  </w:t>
      </w:r>
      <w:r w:rsidR="00974C69" w:rsidRPr="00720D1A">
        <w:rPr>
          <w:rFonts w:ascii="Times New Roman" w:hAnsi="Times New Roman"/>
        </w:rPr>
        <w:t>Для эффективной реализации принципов, определенных пунктом 1.2.4 настоящего Положения, комиссия вправе:</w:t>
      </w:r>
    </w:p>
    <w:p w:rsidR="00974C69" w:rsidRPr="00720D1A" w:rsidRDefault="00974C69" w:rsidP="00974C69">
      <w:pPr>
        <w:spacing w:after="0"/>
        <w:ind w:firstLine="709"/>
        <w:jc w:val="both"/>
        <w:rPr>
          <w:rFonts w:ascii="Times New Roman" w:hAnsi="Times New Roman"/>
        </w:rPr>
      </w:pPr>
      <w:r w:rsidRPr="00720D1A">
        <w:rPr>
          <w:rFonts w:ascii="Times New Roman" w:hAnsi="Times New Roman"/>
        </w:rPr>
        <w:t>- отменить процедуру в полном объеме или частично (лот, позиция), кроме конкурса и аукциона, до определения Победителя закупочной процедуры, что отражается в протоколе, составляемом по результатам проводимых процедур;</w:t>
      </w:r>
    </w:p>
    <w:p w:rsidR="008F7547" w:rsidRDefault="00974C69" w:rsidP="00974C69">
      <w:pPr>
        <w:spacing w:after="0" w:line="240" w:lineRule="auto"/>
        <w:ind w:firstLine="709"/>
        <w:jc w:val="both"/>
        <w:rPr>
          <w:rFonts w:ascii="Times New Roman" w:hAnsi="Times New Roman"/>
        </w:rPr>
      </w:pPr>
      <w:r w:rsidRPr="00720D1A">
        <w:rPr>
          <w:rFonts w:ascii="Times New Roman" w:hAnsi="Times New Roman"/>
        </w:rPr>
        <w:t>- продлить срок рассмотрения заявок (предложений) участников закупочных процедур, в случаях установленных настоящим Положением.</w:t>
      </w:r>
    </w:p>
    <w:p w:rsidR="00974C69" w:rsidRPr="004D0315" w:rsidRDefault="00A33835" w:rsidP="00974C6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2.4.10</w:t>
      </w:r>
      <w:r w:rsidRPr="00720D1A">
        <w:rPr>
          <w:rFonts w:ascii="Times New Roman" w:eastAsia="Times New Roman" w:hAnsi="Times New Roman"/>
          <w:sz w:val="24"/>
          <w:szCs w:val="24"/>
          <w:lang w:eastAsia="ru-RU"/>
        </w:rPr>
        <w:t xml:space="preserve">. </w:t>
      </w:r>
      <w:r w:rsidRPr="00720D1A">
        <w:rPr>
          <w:rFonts w:ascii="Times New Roman" w:eastAsia="Times New Roman" w:hAnsi="Times New Roman"/>
          <w:lang w:eastAsia="ru-RU"/>
        </w:rPr>
        <w:t>Участники закупочной процедуры, подавшие заявки на участие в закупочной процедуре, не допускаются до участия (присутствия) в заседании закупочной комиссии.</w:t>
      </w:r>
    </w:p>
    <w:p w:rsidR="008F7547" w:rsidRPr="004D0315" w:rsidRDefault="008F7547" w:rsidP="008F7547">
      <w:pPr>
        <w:numPr>
          <w:ilvl w:val="1"/>
          <w:numId w:val="16"/>
        </w:numPr>
        <w:spacing w:before="240" w:after="60" w:line="240" w:lineRule="auto"/>
        <w:ind w:left="0" w:firstLine="709"/>
        <w:outlineLvl w:val="2"/>
        <w:rPr>
          <w:rFonts w:ascii="Times New Roman" w:eastAsia="Arial" w:hAnsi="Times New Roman"/>
          <w:bCs/>
          <w:sz w:val="28"/>
          <w:szCs w:val="26"/>
        </w:rPr>
      </w:pPr>
      <w:bookmarkStart w:id="34" w:name="_Ref318110325"/>
      <w:bookmarkStart w:id="35" w:name="_Toc392508203"/>
      <w:r w:rsidRPr="004D0315">
        <w:rPr>
          <w:rFonts w:ascii="Times New Roman" w:eastAsia="Arial" w:hAnsi="Times New Roman"/>
          <w:bCs/>
          <w:sz w:val="28"/>
          <w:szCs w:val="26"/>
        </w:rPr>
        <w:t>Информационное обеспечение закупок</w:t>
      </w:r>
      <w:bookmarkEnd w:id="34"/>
      <w:r w:rsidRPr="004D0315">
        <w:rPr>
          <w:rFonts w:ascii="Times New Roman" w:eastAsia="Arial" w:hAnsi="Times New Roman"/>
          <w:bCs/>
          <w:sz w:val="28"/>
          <w:szCs w:val="26"/>
        </w:rPr>
        <w:t>.</w:t>
      </w:r>
      <w:bookmarkEnd w:id="35"/>
    </w:p>
    <w:p w:rsidR="008F7547" w:rsidRPr="004D0315" w:rsidRDefault="008F7547" w:rsidP="008F7547">
      <w:pPr>
        <w:spacing w:before="240"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2.5.1. Информация о закупках, предусмотренная Федеральным законом от 18 июля 2011 г. № 223-ФЗ «О закупках товаров, работ, услуг отдельными видами юридических лиц» и настоящим Положением, размещается Заказчиком в единой информационной системе в порядке, установленном Правительством Российской Федерации.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2.5.2. Настоящее Положение и каждое вносимое в него изменение подлежит обязательному размещению в единой информационной системе в течение пятнадцати календарных дней со дня его утверждения.</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2.5.3. План закупки товаров, работ, услуг подлежит обязательному размещению в единой информационной системе на срок не менее одного календарного года.</w:t>
      </w:r>
      <w:r w:rsidR="00A33835" w:rsidRPr="00A33835">
        <w:rPr>
          <w:rFonts w:ascii="Times New Roman" w:hAnsi="Times New Roman"/>
        </w:rPr>
        <w:t xml:space="preserve"> </w:t>
      </w:r>
      <w:r w:rsidR="00A33835" w:rsidRPr="00720D1A">
        <w:rPr>
          <w:rFonts w:ascii="Times New Roman" w:hAnsi="Times New Roman"/>
        </w:rPr>
        <w:t>Корректировка сводного ГПЗ размещается в единой информационной системе не позднее 10 (десяти) дней от даты утверждения внесенных корректировок.</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2.5.4. При проведении закупки в единой информационной системе, ЭТП размещаются:</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2.5.4.1. Извещение о закупке.</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2.5.4.2. Документация о закупке.</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2.5.4.3. Проект договора, являющийся неотъемлемой частью извещения о закупке и документации о закупке.</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2.5.4.4. Изменения, вносимые в извещение о закупке и в документацию о закупке.</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2.5.4.5. Разъяснения документации о закупке.</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2.5.4.6. Протоколы, составляемые в ходе закупки.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Изменения, вносимые в извещение о закупке, документацию о закупке, разъяснения положений такой документации размещаются Заказчиком в течение 3 (трех) календарных дней со дня принятия решения о внесении указанных изменений, предоставления указанных разъяснений. Протоколы, составляемые в ходе закупки, размещаются Заказчиком в течение трех календарных дней со дня подписания таких протоколов.</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2.5.5.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то в течение десяти календарных дней со дня внесения изменений в договор размещается информация об изменении договора с указанием измененных условий.</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2.5.6. Заказчик не позднее 10-го числа месяца, следующего за отчетным месяцем, размещает:</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2.5.6.1. Сведения о количестве и об общей стоимости договоров, заключенных Заказчиком по результатам закупок.</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2.5.6.2. Сведения о количестве и об общей стоимости договоров, заключенных Заказчиком по результатам прямых закупок.</w:t>
      </w:r>
    </w:p>
    <w:p w:rsidR="008F7547"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2.5.6.3. Сведения о количестве и об общей стоимости договоров, заключенных Заказчиком по результатам закупок, сведения о которых составляют государственную тайну или в отношении которых приняты решения Правительства Российской Федерации о неразмещении информации в единой информационной системе.</w:t>
      </w:r>
    </w:p>
    <w:p w:rsidR="00A33835" w:rsidRPr="004D0315" w:rsidRDefault="00A33835" w:rsidP="008F7547">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2.5.6.4</w:t>
      </w:r>
      <w:r w:rsidRPr="00720D1A">
        <w:rPr>
          <w:rFonts w:ascii="Times New Roman" w:eastAsia="Times New Roman" w:hAnsi="Times New Roman"/>
          <w:sz w:val="24"/>
          <w:szCs w:val="24"/>
          <w:lang w:eastAsia="ru-RU"/>
        </w:rPr>
        <w:t xml:space="preserve">. </w:t>
      </w:r>
      <w:r w:rsidRPr="00720D1A">
        <w:rPr>
          <w:rFonts w:ascii="Times New Roman" w:hAnsi="Times New Roman"/>
        </w:rPr>
        <w:t>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2.5.7. Предусмотренная Федеральным законом от 18 июля 2011 г. № 223-ФЗ «О закупках товаров, работ, услуг отдельными видами юридических лиц» и настоящим Положением информация о закупках доступна для ознакомления без взимания платы.</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2.5.8. </w:t>
      </w:r>
      <w:r w:rsidR="00A33835" w:rsidRPr="00720D1A">
        <w:rPr>
          <w:rFonts w:ascii="Times New Roman" w:eastAsia="Times New Roman" w:hAnsi="Times New Roman"/>
          <w:lang w:eastAsia="ru-RU"/>
        </w:rPr>
        <w:t>Не подлежат размещению сведения о закупке, о заключении договоров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о заключении договоров по которым принято решение Правительства Российской Федерации о неразмещении информации.</w:t>
      </w:r>
    </w:p>
    <w:p w:rsidR="008F7547"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2.5.9. Не подлежат размещению сведения о закупке товаров, работ, услуг, стоимость которых не превышает ста тысяч рублей, а в случае, если годовая выручка Заказчика за отчетный финансовый год составляет более чем пять миллиардов рублей – стоимость которых не превышает пятьсот тысяч рублей.</w:t>
      </w:r>
    </w:p>
    <w:p w:rsidR="008F7547" w:rsidRPr="004D0315" w:rsidRDefault="008F7547" w:rsidP="008F7547">
      <w:pPr>
        <w:spacing w:before="240" w:after="60" w:line="240" w:lineRule="auto"/>
        <w:ind w:firstLine="709"/>
        <w:outlineLvl w:val="2"/>
        <w:rPr>
          <w:rFonts w:ascii="Times New Roman" w:eastAsia="Arial" w:hAnsi="Times New Roman"/>
          <w:bCs/>
          <w:sz w:val="28"/>
          <w:szCs w:val="26"/>
        </w:rPr>
      </w:pPr>
      <w:bookmarkStart w:id="36" w:name="h.ank591e1qiv"/>
      <w:bookmarkStart w:id="37" w:name="_Ref318111077"/>
      <w:bookmarkStart w:id="38" w:name="_Ref318111088"/>
      <w:bookmarkStart w:id="39" w:name="_Ref318111106"/>
      <w:bookmarkStart w:id="40" w:name="_Ref318111119"/>
      <w:bookmarkStart w:id="41" w:name="_Ref318111157"/>
      <w:bookmarkStart w:id="42" w:name="_Toc392508204"/>
      <w:bookmarkEnd w:id="36"/>
      <w:r w:rsidRPr="004D0315">
        <w:rPr>
          <w:rFonts w:ascii="Times New Roman" w:eastAsia="Arial" w:hAnsi="Times New Roman"/>
          <w:bCs/>
          <w:sz w:val="28"/>
          <w:szCs w:val="26"/>
        </w:rPr>
        <w:t>2.6.</w:t>
      </w:r>
      <w:r w:rsidRPr="004D0315">
        <w:rPr>
          <w:rFonts w:ascii="Times New Roman" w:eastAsia="Arial" w:hAnsi="Times New Roman"/>
          <w:bCs/>
          <w:sz w:val="28"/>
          <w:szCs w:val="26"/>
        </w:rPr>
        <w:tab/>
      </w:r>
      <w:bookmarkEnd w:id="37"/>
      <w:bookmarkEnd w:id="38"/>
      <w:bookmarkEnd w:id="39"/>
      <w:bookmarkEnd w:id="40"/>
      <w:bookmarkEnd w:id="41"/>
      <w:r w:rsidRPr="004D0315">
        <w:rPr>
          <w:rFonts w:ascii="Times New Roman" w:eastAsia="Arial" w:hAnsi="Times New Roman"/>
          <w:bCs/>
          <w:sz w:val="28"/>
          <w:szCs w:val="26"/>
        </w:rPr>
        <w:t>Закупки в электронной форме.</w:t>
      </w:r>
      <w:bookmarkEnd w:id="42"/>
    </w:p>
    <w:p w:rsidR="008F7547" w:rsidRPr="004D0315" w:rsidRDefault="008F7547" w:rsidP="008F7547">
      <w:pPr>
        <w:spacing w:before="240"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2.6.1. Любой конкурентный способ закупки, предусмотренный настоящим Положением, может быть реализован Заказчиком в электронной форме с использованием Электронной торговой </w:t>
      </w:r>
      <w:r w:rsidR="006E2B56">
        <w:rPr>
          <w:rFonts w:ascii="Times New Roman" w:eastAsia="Times New Roman" w:hAnsi="Times New Roman"/>
          <w:sz w:val="24"/>
          <w:szCs w:val="24"/>
          <w:lang w:eastAsia="ru-RU"/>
        </w:rPr>
        <w:t>площадки</w:t>
      </w:r>
      <w:r w:rsidRPr="004D0315">
        <w:rPr>
          <w:rFonts w:ascii="Times New Roman" w:eastAsia="Times New Roman" w:hAnsi="Times New Roman"/>
          <w:sz w:val="24"/>
          <w:szCs w:val="24"/>
          <w:lang w:eastAsia="ru-RU"/>
        </w:rPr>
        <w:t>.</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2.6.2. Заказчик проводит исключительно в электронной форме закупку товаров (работ, услуг), включенных в утвержденный Правительством Российской Федерации перечень товаров, работ, услуг, закупка которых осуществляется в электронной форме.</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2.6.3. При проведении закупки в электронной форме информация о закупке, предусмотренная настоящим Положением, одновременно с размещением в единой информационной системе публикуется на Электронной</w:t>
      </w:r>
      <w:r w:rsidR="008D05F1">
        <w:rPr>
          <w:rFonts w:ascii="Times New Roman" w:eastAsia="Times New Roman" w:hAnsi="Times New Roman"/>
          <w:sz w:val="24"/>
          <w:szCs w:val="24"/>
          <w:lang w:eastAsia="ru-RU"/>
        </w:rPr>
        <w:t xml:space="preserve"> торговой</w:t>
      </w:r>
      <w:r w:rsidRPr="004D0315">
        <w:rPr>
          <w:rFonts w:ascii="Times New Roman" w:eastAsia="Times New Roman" w:hAnsi="Times New Roman"/>
          <w:sz w:val="24"/>
          <w:szCs w:val="24"/>
          <w:lang w:eastAsia="ru-RU"/>
        </w:rPr>
        <w:t xml:space="preserve"> площадке.</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2.6.4. При проведении закупки с использованием Электронной торговой </w:t>
      </w:r>
      <w:r w:rsidR="006E2B56">
        <w:rPr>
          <w:rFonts w:ascii="Times New Roman" w:eastAsia="Times New Roman" w:hAnsi="Times New Roman"/>
          <w:sz w:val="24"/>
          <w:szCs w:val="24"/>
          <w:lang w:eastAsia="ru-RU"/>
        </w:rPr>
        <w:t>площадки</w:t>
      </w:r>
      <w:r w:rsidRPr="004D0315">
        <w:rPr>
          <w:rFonts w:ascii="Times New Roman" w:eastAsia="Times New Roman" w:hAnsi="Times New Roman"/>
          <w:sz w:val="24"/>
          <w:szCs w:val="24"/>
          <w:lang w:eastAsia="ru-RU"/>
        </w:rPr>
        <w:t>, предусмотренной настоящим Положением, документооборот осуществляется исключительно в электронной форме. Обмен электронными документами, подписанными электронной подписью, в рамках предусмотренных настоящим Положением процедур является юридически значимым документооборотом. Электронный документ, подписанный электронной подписью, имеет такую же юридическую силу, как и подписанный собственноручно документ на бумажном носителе, и влечет предусмотренные для указанного документа правовые последствия. Наличие в электронном документе электронной подписи субъекта отношений, урегулированных настоящим Положением, означает, что документ направлен от его имени, а сведения, содержащиеся в нем, рассматриваются как подлинные и достоверные. При необходимости Заказчик или Организатор вправе потребовать предоставление оригинала заявки на участие в закупке в бумажном виде, если настоящее требование было предусмотрено закупочной документацией.</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2.6.5. При проведении закупки в электронной форме Заказчик обязан удостоверять электронной подписью:</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2.6.5.1. Извещение о проведении закупки.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2.6.5.2. Закупочную документацию.</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2.6.5.3. Предквалификационную документацию.</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2.6.6. При проведении закупки в электронной форме Участник закупки обязан удостоверять электронной подписью:</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2.6.6.1. Заявку на участие в закупке.</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2.6.6.2. Предквалификационную заявку.</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2.6.6.3. Цену для переторжки.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2.6.6.4. Предложение, ценовое предложение, альтернативное предложение.</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2.6.6.5. Документы, направляемые Заказчику в рамках процедур, предусмотренных настоящим Положением.</w:t>
      </w:r>
    </w:p>
    <w:p w:rsidR="008F7547"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2.6.7. Особенности проведения закупки с использованием Электронной торговой системы устанавливаются регламентом работы торговой системы и договором, заключенным между Заказчиком и Оператором электронной торговой </w:t>
      </w:r>
      <w:r w:rsidR="008D05F1">
        <w:rPr>
          <w:rFonts w:ascii="Times New Roman" w:eastAsia="Times New Roman" w:hAnsi="Times New Roman"/>
          <w:sz w:val="24"/>
          <w:szCs w:val="24"/>
          <w:lang w:eastAsia="ru-RU"/>
        </w:rPr>
        <w:t>площадки</w:t>
      </w:r>
      <w:r w:rsidRPr="004D0315">
        <w:rPr>
          <w:rFonts w:ascii="Times New Roman" w:eastAsia="Times New Roman" w:hAnsi="Times New Roman"/>
          <w:sz w:val="24"/>
          <w:szCs w:val="24"/>
          <w:lang w:eastAsia="ru-RU"/>
        </w:rPr>
        <w:t>.</w:t>
      </w:r>
    </w:p>
    <w:p w:rsidR="00A33835" w:rsidRPr="00720D1A" w:rsidRDefault="00A33835" w:rsidP="00DD4DEA">
      <w:pPr>
        <w:spacing w:after="0" w:line="240" w:lineRule="auto"/>
        <w:ind w:firstLine="709"/>
        <w:jc w:val="both"/>
        <w:rPr>
          <w:rFonts w:ascii="Times New Roman" w:hAnsi="Times New Roman"/>
          <w:sz w:val="24"/>
          <w:szCs w:val="24"/>
        </w:rPr>
      </w:pPr>
      <w:r w:rsidRPr="00720D1A">
        <w:rPr>
          <w:rFonts w:ascii="Times New Roman" w:eastAsia="Times New Roman" w:hAnsi="Times New Roman"/>
          <w:sz w:val="24"/>
          <w:szCs w:val="24"/>
          <w:lang w:eastAsia="ru-RU"/>
        </w:rPr>
        <w:t xml:space="preserve">2.6.8. </w:t>
      </w:r>
      <w:r w:rsidRPr="00720D1A">
        <w:rPr>
          <w:rFonts w:ascii="Times New Roman" w:hAnsi="Times New Roman"/>
          <w:sz w:val="24"/>
          <w:szCs w:val="24"/>
        </w:rPr>
        <w:t>В случае, если цена приобретаемых товаров, работ, услуг, указанная в файле с заявкой на участие в закупке, проводимой в электронной форме (письме о подаче оферты), не соответствует цене товаров, работ, услуг, указанной Участником на ЭТП, то действительной считается цена, указанная на ЭТП.</w:t>
      </w:r>
    </w:p>
    <w:p w:rsidR="00DD4DEA" w:rsidRPr="00DD4DEA" w:rsidRDefault="00DD4DEA" w:rsidP="00DD4DEA">
      <w:pPr>
        <w:spacing w:after="0" w:line="240" w:lineRule="auto"/>
        <w:ind w:firstLine="709"/>
        <w:jc w:val="both"/>
        <w:rPr>
          <w:rFonts w:ascii="Times New Roman" w:eastAsia="Times New Roman" w:hAnsi="Times New Roman"/>
          <w:sz w:val="24"/>
          <w:szCs w:val="24"/>
          <w:lang w:eastAsia="ru-RU"/>
        </w:rPr>
      </w:pPr>
      <w:r w:rsidRPr="00720D1A">
        <w:rPr>
          <w:rFonts w:ascii="Times New Roman" w:hAnsi="Times New Roman"/>
          <w:sz w:val="24"/>
          <w:szCs w:val="24"/>
        </w:rPr>
        <w:t xml:space="preserve">2.6.9. При проведении закупки товаров, работ, услуг в электронной форме с использованием Электронной торговой </w:t>
      </w:r>
      <w:r w:rsidR="008D05F1">
        <w:rPr>
          <w:rFonts w:ascii="Times New Roman" w:hAnsi="Times New Roman"/>
          <w:sz w:val="24"/>
          <w:szCs w:val="24"/>
        </w:rPr>
        <w:t>площадки</w:t>
      </w:r>
      <w:r w:rsidRPr="00720D1A">
        <w:rPr>
          <w:rFonts w:ascii="Times New Roman" w:hAnsi="Times New Roman"/>
          <w:sz w:val="24"/>
          <w:szCs w:val="24"/>
        </w:rPr>
        <w:t>, предусмотренной настоящим Положением, участник вправе направлять заявление о разъяснении положений закупочной документации исключительно посредством функционала Электронной торговой системы. В случае направления заявления о разъяснении положений закупочной документации иным способом, Заказчик вправе не предоставлять соответствующие разъяснения.</w:t>
      </w:r>
    </w:p>
    <w:p w:rsidR="008F7547" w:rsidRPr="004D0315" w:rsidRDefault="008F7547" w:rsidP="008F7547">
      <w:pPr>
        <w:numPr>
          <w:ilvl w:val="1"/>
          <w:numId w:val="20"/>
        </w:numPr>
        <w:tabs>
          <w:tab w:val="num" w:pos="284"/>
        </w:tabs>
        <w:spacing w:before="240" w:after="240" w:line="240" w:lineRule="auto"/>
        <w:ind w:left="0" w:firstLine="709"/>
        <w:outlineLvl w:val="2"/>
        <w:rPr>
          <w:rFonts w:ascii="Times New Roman" w:eastAsia="Arial" w:hAnsi="Times New Roman"/>
          <w:bCs/>
          <w:sz w:val="28"/>
          <w:szCs w:val="26"/>
        </w:rPr>
      </w:pPr>
      <w:bookmarkStart w:id="43" w:name="h.80db336or3kw"/>
      <w:bookmarkStart w:id="44" w:name="_Ref320515362"/>
      <w:bookmarkStart w:id="45" w:name="_Toc392508205"/>
      <w:bookmarkEnd w:id="43"/>
      <w:r w:rsidRPr="004D0315">
        <w:rPr>
          <w:rFonts w:ascii="Times New Roman" w:eastAsia="Arial" w:hAnsi="Times New Roman"/>
          <w:bCs/>
          <w:sz w:val="28"/>
          <w:szCs w:val="26"/>
        </w:rPr>
        <w:t>Требования к Участникам закупок</w:t>
      </w:r>
      <w:bookmarkEnd w:id="44"/>
      <w:r w:rsidRPr="004D0315">
        <w:rPr>
          <w:rFonts w:ascii="Times New Roman" w:eastAsia="Arial" w:hAnsi="Times New Roman"/>
          <w:bCs/>
          <w:sz w:val="28"/>
          <w:szCs w:val="26"/>
        </w:rPr>
        <w:t>.</w:t>
      </w:r>
      <w:bookmarkEnd w:id="45"/>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2.7.1.</w:t>
      </w:r>
      <w:r w:rsidRPr="004D0315">
        <w:rPr>
          <w:rFonts w:ascii="Times New Roman" w:eastAsia="Times New Roman" w:hAnsi="Times New Roman"/>
          <w:sz w:val="24"/>
          <w:szCs w:val="24"/>
          <w:lang w:eastAsia="ru-RU"/>
        </w:rPr>
        <w:tab/>
        <w:t>Участники закупки должны соответствовать следующим требованиям:</w:t>
      </w:r>
    </w:p>
    <w:p w:rsidR="008F7547" w:rsidRPr="004D0315" w:rsidRDefault="008F7547" w:rsidP="008F7547">
      <w:pPr>
        <w:tabs>
          <w:tab w:val="left" w:pos="1701"/>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2.7.1.1.</w:t>
      </w:r>
      <w:r w:rsidRPr="004D0315">
        <w:rPr>
          <w:rFonts w:ascii="Times New Roman" w:eastAsia="Times New Roman" w:hAnsi="Times New Roman"/>
          <w:sz w:val="24"/>
          <w:szCs w:val="24"/>
          <w:lang w:eastAsia="ru-RU"/>
        </w:rPr>
        <w:tab/>
        <w:t>Участник закупки обязан выполнять требования, устанавливаемые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F7547" w:rsidRPr="004D0315" w:rsidRDefault="008F7547" w:rsidP="008F7547">
      <w:pPr>
        <w:tabs>
          <w:tab w:val="left" w:pos="1701"/>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2.7.1.2.</w:t>
      </w:r>
      <w:r w:rsidRPr="004D0315">
        <w:rPr>
          <w:rFonts w:ascii="Times New Roman" w:eastAsia="Times New Roman" w:hAnsi="Times New Roman"/>
          <w:sz w:val="24"/>
          <w:szCs w:val="24"/>
          <w:lang w:eastAsia="ru-RU"/>
        </w:rPr>
        <w:tab/>
        <w:t>Участник закупки, являющийся юридическим лицом, не должен находиться в состоянии ликвидации, должны отсутствовать решения арбитражного суда о признании банкротом и/или об открытии конкурсного производства.</w:t>
      </w:r>
    </w:p>
    <w:p w:rsidR="008F7547" w:rsidRPr="004D0315" w:rsidRDefault="008F7547" w:rsidP="008F7547">
      <w:pPr>
        <w:tabs>
          <w:tab w:val="left" w:pos="1701"/>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2.7.1.3.</w:t>
      </w:r>
      <w:r w:rsidRPr="004D0315">
        <w:rPr>
          <w:rFonts w:ascii="Times New Roman" w:eastAsia="Times New Roman" w:hAnsi="Times New Roman"/>
          <w:sz w:val="24"/>
          <w:szCs w:val="24"/>
          <w:lang w:eastAsia="ru-RU"/>
        </w:rPr>
        <w:tab/>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8F7547" w:rsidRDefault="008F7547" w:rsidP="008F7547">
      <w:pPr>
        <w:tabs>
          <w:tab w:val="left" w:pos="1701"/>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2.7.1.4.</w:t>
      </w:r>
      <w:r w:rsidRPr="004D0315">
        <w:rPr>
          <w:rFonts w:ascii="Times New Roman" w:eastAsia="Times New Roman" w:hAnsi="Times New Roman"/>
          <w:sz w:val="24"/>
          <w:szCs w:val="24"/>
          <w:lang w:eastAsia="ru-RU"/>
        </w:rPr>
        <w:tab/>
        <w:t>У Участника закупки должны отсутствовать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или последний завершенный отчетный период, размер которых превышают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8F7547" w:rsidRPr="00AA4926" w:rsidRDefault="008F7547" w:rsidP="008F7547">
      <w:pPr>
        <w:tabs>
          <w:tab w:val="left" w:pos="1701"/>
        </w:tabs>
        <w:spacing w:after="0"/>
        <w:ind w:firstLine="709"/>
        <w:jc w:val="both"/>
        <w:rPr>
          <w:rFonts w:ascii="Times New Roman" w:eastAsia="Times New Roman" w:hAnsi="Times New Roman"/>
          <w:sz w:val="24"/>
          <w:szCs w:val="24"/>
          <w:lang w:eastAsia="ru-RU"/>
        </w:rPr>
      </w:pPr>
      <w:r w:rsidRPr="00AA4926">
        <w:rPr>
          <w:rFonts w:ascii="Times New Roman" w:eastAsia="Times New Roman" w:hAnsi="Times New Roman"/>
          <w:sz w:val="24"/>
          <w:szCs w:val="24"/>
          <w:lang w:eastAsia="ru-RU"/>
        </w:rPr>
        <w:t xml:space="preserve">2.7.1.5. При проведении закупки для субъектов малого и среднего предпринимательства Участники должны соответствовать критериям и условиям, установленным действующим законодательством Российской Федерации для субъектов малого и среднего предпринимательства. </w:t>
      </w:r>
    </w:p>
    <w:p w:rsidR="008F7547" w:rsidRPr="00AA4926" w:rsidRDefault="008F7547" w:rsidP="008F7547">
      <w:pPr>
        <w:tabs>
          <w:tab w:val="left" w:pos="709"/>
          <w:tab w:val="left" w:pos="1701"/>
        </w:tabs>
        <w:spacing w:after="0"/>
        <w:jc w:val="both"/>
        <w:rPr>
          <w:rFonts w:ascii="Times New Roman" w:eastAsia="Times New Roman" w:hAnsi="Times New Roman"/>
          <w:sz w:val="24"/>
          <w:szCs w:val="24"/>
          <w:lang w:eastAsia="ru-RU"/>
        </w:rPr>
      </w:pPr>
      <w:r w:rsidRPr="00AA4926">
        <w:rPr>
          <w:rFonts w:ascii="Times New Roman" w:eastAsia="Times New Roman" w:hAnsi="Times New Roman"/>
          <w:sz w:val="24"/>
          <w:szCs w:val="24"/>
          <w:lang w:eastAsia="ru-RU"/>
        </w:rPr>
        <w:tab/>
        <w:t>2.7.2.</w:t>
      </w:r>
      <w:r w:rsidRPr="00AA4926">
        <w:rPr>
          <w:rFonts w:ascii="Times New Roman" w:eastAsia="Times New Roman" w:hAnsi="Times New Roman"/>
          <w:sz w:val="24"/>
          <w:szCs w:val="24"/>
          <w:lang w:eastAsia="ru-RU"/>
        </w:rPr>
        <w:tab/>
        <w:t>Заказчик вправе установить также следующие требования к Участникам закупки:</w:t>
      </w:r>
    </w:p>
    <w:p w:rsidR="008F7547" w:rsidRPr="00AA4926" w:rsidRDefault="008F7547" w:rsidP="008F7547">
      <w:pPr>
        <w:tabs>
          <w:tab w:val="left" w:pos="709"/>
          <w:tab w:val="left" w:pos="1701"/>
        </w:tabs>
        <w:spacing w:after="0"/>
        <w:ind w:firstLine="709"/>
        <w:jc w:val="both"/>
        <w:rPr>
          <w:rFonts w:ascii="Times New Roman" w:eastAsia="Times New Roman" w:hAnsi="Times New Roman"/>
          <w:sz w:val="24"/>
          <w:szCs w:val="24"/>
          <w:lang w:eastAsia="ru-RU"/>
        </w:rPr>
      </w:pPr>
      <w:r w:rsidRPr="00AA4926">
        <w:rPr>
          <w:rFonts w:ascii="Times New Roman" w:eastAsia="Times New Roman" w:hAnsi="Times New Roman"/>
          <w:sz w:val="24"/>
          <w:szCs w:val="24"/>
          <w:lang w:eastAsia="ru-RU"/>
        </w:rPr>
        <w:t>2.7.2.1.</w:t>
      </w:r>
      <w:r w:rsidRPr="00AA4926">
        <w:rPr>
          <w:rFonts w:ascii="Times New Roman" w:eastAsia="Times New Roman" w:hAnsi="Times New Roman"/>
          <w:sz w:val="24"/>
          <w:szCs w:val="24"/>
          <w:lang w:eastAsia="ru-RU"/>
        </w:rPr>
        <w:tab/>
        <w:t>Отсутствие сведений об Участнике закупки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w:t>
      </w:r>
    </w:p>
    <w:p w:rsidR="008F7547" w:rsidRPr="00AA4926" w:rsidRDefault="008F7547" w:rsidP="008F7547">
      <w:pPr>
        <w:tabs>
          <w:tab w:val="left" w:pos="709"/>
          <w:tab w:val="left" w:pos="1701"/>
        </w:tabs>
        <w:spacing w:after="0"/>
        <w:ind w:firstLine="709"/>
        <w:jc w:val="both"/>
        <w:rPr>
          <w:rFonts w:ascii="Times New Roman" w:eastAsia="Times New Roman" w:hAnsi="Times New Roman"/>
          <w:sz w:val="24"/>
          <w:szCs w:val="24"/>
          <w:lang w:eastAsia="ru-RU"/>
        </w:rPr>
      </w:pPr>
      <w:r w:rsidRPr="00AA4926">
        <w:rPr>
          <w:rFonts w:ascii="Times New Roman" w:eastAsia="Times New Roman" w:hAnsi="Times New Roman"/>
          <w:sz w:val="24"/>
          <w:szCs w:val="24"/>
          <w:lang w:eastAsia="ru-RU"/>
        </w:rPr>
        <w:t>2.7.2.2.</w:t>
      </w:r>
      <w:r w:rsidRPr="00AA4926">
        <w:rPr>
          <w:rFonts w:ascii="Times New Roman" w:eastAsia="Times New Roman" w:hAnsi="Times New Roman"/>
          <w:sz w:val="24"/>
          <w:szCs w:val="24"/>
          <w:lang w:eastAsia="ru-RU"/>
        </w:rPr>
        <w:tab/>
        <w:t>Отсутствие сведений об Участнике закупки в реестре недобросовестных поставщиков, предусмотренном Федеральным законом от 21 июля 2005 г. № 94-ФЗ «О размещении заказов на поставки товаров, выполнение работ, оказание услуг для государственных и муниципальных нужд» и Ф</w:t>
      </w:r>
      <w:r w:rsidRPr="00AA4926">
        <w:rPr>
          <w:rFonts w:ascii="Times New Roman" w:eastAsia="Times New Roman" w:hAnsi="Times New Roman"/>
          <w:sz w:val="24"/>
          <w:szCs w:val="24"/>
          <w:shd w:val="clear" w:color="auto" w:fill="FFFFFF"/>
          <w:lang w:eastAsia="ru-RU"/>
        </w:rPr>
        <w:t>едеральным законом от 05 апреля 2013 № 44-ФЗ «О контрактной системе в сфере закупок товаров, работ, услуг для обеспечения государственных и муниципальных нужд».</w:t>
      </w:r>
    </w:p>
    <w:p w:rsidR="008F7547" w:rsidRPr="00AA4926" w:rsidRDefault="008F7547" w:rsidP="008F7547">
      <w:pPr>
        <w:tabs>
          <w:tab w:val="left" w:pos="1701"/>
        </w:tabs>
        <w:spacing w:after="0"/>
        <w:ind w:firstLine="709"/>
        <w:jc w:val="both"/>
        <w:rPr>
          <w:rFonts w:ascii="Times New Roman" w:eastAsia="Times New Roman" w:hAnsi="Times New Roman"/>
          <w:sz w:val="24"/>
          <w:szCs w:val="24"/>
          <w:lang w:eastAsia="ru-RU"/>
        </w:rPr>
      </w:pPr>
      <w:r w:rsidRPr="00AA4926">
        <w:rPr>
          <w:rFonts w:ascii="Times New Roman" w:eastAsia="Times New Roman" w:hAnsi="Times New Roman"/>
          <w:sz w:val="24"/>
          <w:szCs w:val="24"/>
          <w:lang w:eastAsia="ru-RU"/>
        </w:rPr>
        <w:t>2.7.2.3.</w:t>
      </w:r>
      <w:r w:rsidRPr="00AA4926">
        <w:rPr>
          <w:rFonts w:ascii="Times New Roman" w:eastAsia="Times New Roman" w:hAnsi="Times New Roman"/>
          <w:sz w:val="24"/>
          <w:szCs w:val="24"/>
          <w:lang w:eastAsia="ru-RU"/>
        </w:rPr>
        <w:tab/>
        <w:t>Наличие финансовых, материальных средств, а также иных возможностей (ресурсов), необходимых для выполнения условий договора.</w:t>
      </w:r>
    </w:p>
    <w:p w:rsidR="008F7547" w:rsidRDefault="008F7547" w:rsidP="008F7547">
      <w:pPr>
        <w:tabs>
          <w:tab w:val="left" w:pos="1701"/>
        </w:tabs>
        <w:spacing w:after="0"/>
        <w:ind w:firstLine="709"/>
        <w:jc w:val="both"/>
        <w:rPr>
          <w:rFonts w:ascii="Times New Roman" w:eastAsia="Times New Roman" w:hAnsi="Times New Roman"/>
          <w:sz w:val="24"/>
          <w:szCs w:val="24"/>
          <w:lang w:eastAsia="ru-RU"/>
        </w:rPr>
      </w:pPr>
      <w:r w:rsidRPr="00AA4926">
        <w:rPr>
          <w:rFonts w:ascii="Times New Roman" w:eastAsia="Times New Roman" w:hAnsi="Times New Roman"/>
          <w:sz w:val="24"/>
          <w:szCs w:val="24"/>
          <w:lang w:eastAsia="ru-RU"/>
        </w:rPr>
        <w:t>2.7.2.4.</w:t>
      </w:r>
      <w:r w:rsidRPr="00AA4926">
        <w:rPr>
          <w:rFonts w:ascii="Times New Roman" w:eastAsia="Times New Roman" w:hAnsi="Times New Roman"/>
          <w:sz w:val="24"/>
          <w:szCs w:val="24"/>
          <w:lang w:eastAsia="ru-RU"/>
        </w:rPr>
        <w:tab/>
        <w:t>Наличие опыта осуществления поставок, выполнения работ или оказания услуг, являющихся предметом закупки.</w:t>
      </w:r>
    </w:p>
    <w:p w:rsidR="00970F5E" w:rsidRPr="00970F5E" w:rsidRDefault="00970F5E" w:rsidP="00970F5E">
      <w:pPr>
        <w:tabs>
          <w:tab w:val="left" w:pos="1701"/>
        </w:tabs>
        <w:spacing w:after="0"/>
        <w:ind w:firstLine="709"/>
        <w:jc w:val="both"/>
        <w:rPr>
          <w:rFonts w:ascii="Times New Roman" w:eastAsia="Times New Roman" w:hAnsi="Times New Roman"/>
          <w:sz w:val="24"/>
          <w:szCs w:val="24"/>
          <w:lang w:eastAsia="ru-RU"/>
        </w:rPr>
      </w:pPr>
      <w:r w:rsidRPr="00970F5E">
        <w:rPr>
          <w:rFonts w:ascii="Times New Roman" w:eastAsia="Times New Roman" w:hAnsi="Times New Roman"/>
          <w:sz w:val="24"/>
          <w:szCs w:val="24"/>
          <w:lang w:eastAsia="ru-RU"/>
        </w:rPr>
        <w:t>2.7.2.5.</w:t>
      </w:r>
      <w:r w:rsidRPr="00970F5E">
        <w:rPr>
          <w:rFonts w:ascii="Times New Roman" w:eastAsia="Times New Roman" w:hAnsi="Times New Roman"/>
          <w:sz w:val="24"/>
          <w:szCs w:val="24"/>
          <w:lang w:eastAsia="ru-RU"/>
        </w:rPr>
        <w:tab/>
        <w:t>Наличие опыта осуществления поставок, выполнения работ или оказания услуг, являющихся предметом закупки, стоимость которых составляет не менее 20% начальной (максимальной) цены договора, установленной в закупочной документации.</w:t>
      </w:r>
    </w:p>
    <w:p w:rsidR="00970F5E" w:rsidRPr="00970F5E" w:rsidRDefault="00970F5E" w:rsidP="00970F5E">
      <w:pPr>
        <w:tabs>
          <w:tab w:val="left" w:pos="1701"/>
        </w:tabs>
        <w:spacing w:after="0"/>
        <w:ind w:firstLine="709"/>
        <w:jc w:val="both"/>
        <w:rPr>
          <w:rFonts w:ascii="Times New Roman" w:eastAsia="Times New Roman" w:hAnsi="Times New Roman"/>
          <w:sz w:val="24"/>
          <w:szCs w:val="24"/>
          <w:lang w:eastAsia="ru-RU"/>
        </w:rPr>
      </w:pPr>
      <w:r w:rsidRPr="00970F5E">
        <w:rPr>
          <w:rFonts w:ascii="Times New Roman" w:eastAsia="Times New Roman" w:hAnsi="Times New Roman"/>
          <w:sz w:val="24"/>
          <w:szCs w:val="24"/>
          <w:lang w:eastAsia="ru-RU"/>
        </w:rPr>
        <w:t>2.7.2.6.</w:t>
      </w:r>
      <w:r w:rsidRPr="00970F5E">
        <w:rPr>
          <w:rFonts w:ascii="Times New Roman" w:eastAsia="Times New Roman" w:hAnsi="Times New Roman"/>
          <w:sz w:val="24"/>
          <w:szCs w:val="24"/>
          <w:lang w:eastAsia="ru-RU"/>
        </w:rPr>
        <w:tab/>
        <w:t>Наличие ежегодной выручки по данным бухгалтерской отчетности на протяжении 3-х предшествующих лет не менее чем 50% от начальной (максимальной) цены договора, заключаемого по результатам закупочной процедуры</w:t>
      </w:r>
    </w:p>
    <w:p w:rsidR="00970F5E" w:rsidRPr="00970F5E" w:rsidRDefault="00970F5E" w:rsidP="00970F5E">
      <w:pPr>
        <w:tabs>
          <w:tab w:val="left" w:pos="1701"/>
        </w:tabs>
        <w:spacing w:after="0"/>
        <w:ind w:firstLine="709"/>
        <w:jc w:val="both"/>
        <w:rPr>
          <w:rFonts w:ascii="Times New Roman" w:eastAsia="Times New Roman" w:hAnsi="Times New Roman"/>
          <w:sz w:val="24"/>
          <w:szCs w:val="24"/>
          <w:lang w:eastAsia="ru-RU"/>
        </w:rPr>
      </w:pPr>
      <w:r w:rsidRPr="00970F5E">
        <w:rPr>
          <w:rFonts w:ascii="Times New Roman" w:eastAsia="Times New Roman" w:hAnsi="Times New Roman"/>
          <w:sz w:val="24"/>
          <w:szCs w:val="24"/>
          <w:lang w:eastAsia="ru-RU"/>
        </w:rPr>
        <w:t>2.7.2.7.</w:t>
      </w:r>
      <w:r w:rsidRPr="00970F5E">
        <w:rPr>
          <w:rFonts w:ascii="Times New Roman" w:eastAsia="Times New Roman" w:hAnsi="Times New Roman"/>
          <w:sz w:val="24"/>
          <w:szCs w:val="24"/>
          <w:lang w:eastAsia="ru-RU"/>
        </w:rPr>
        <w:tab/>
        <w:t>Отсутствие со стороны заказчика, действующей на момент проведения закупки и подведения ее итогов претензионно - исковой работы, связанной с неисполнением участником договорных обязательств заказчика, за исключением случаев, когда неисполнение участником договорных обязательств стало следствием действий/бездействия самого заказчика</w:t>
      </w:r>
    </w:p>
    <w:p w:rsidR="008F7547" w:rsidRPr="00AA4926" w:rsidRDefault="008F7547" w:rsidP="008F7547">
      <w:pPr>
        <w:tabs>
          <w:tab w:val="left" w:pos="1701"/>
        </w:tabs>
        <w:spacing w:after="0"/>
        <w:ind w:firstLine="709"/>
        <w:jc w:val="both"/>
        <w:rPr>
          <w:rFonts w:ascii="Times New Roman" w:eastAsia="Times New Roman" w:hAnsi="Times New Roman"/>
          <w:sz w:val="24"/>
          <w:szCs w:val="24"/>
          <w:lang w:eastAsia="ru-RU"/>
        </w:rPr>
      </w:pPr>
      <w:r w:rsidRPr="00AA4926">
        <w:rPr>
          <w:rFonts w:ascii="Times New Roman" w:eastAsia="Times New Roman" w:hAnsi="Times New Roman"/>
          <w:sz w:val="24"/>
          <w:szCs w:val="24"/>
          <w:lang w:eastAsia="ru-RU"/>
        </w:rPr>
        <w:t>2.7.2.</w:t>
      </w:r>
      <w:r w:rsidR="00970F5E">
        <w:rPr>
          <w:rFonts w:ascii="Times New Roman" w:eastAsia="Times New Roman" w:hAnsi="Times New Roman"/>
          <w:sz w:val="24"/>
          <w:szCs w:val="24"/>
          <w:lang w:eastAsia="ru-RU"/>
        </w:rPr>
        <w:t>8</w:t>
      </w:r>
      <w:r w:rsidRPr="00AA4926">
        <w:rPr>
          <w:rFonts w:ascii="Times New Roman" w:eastAsia="Times New Roman" w:hAnsi="Times New Roman"/>
          <w:sz w:val="24"/>
          <w:szCs w:val="24"/>
          <w:lang w:eastAsia="ru-RU"/>
        </w:rPr>
        <w:t>.</w:t>
      </w:r>
      <w:r w:rsidRPr="00AA4926">
        <w:rPr>
          <w:rFonts w:ascii="Times New Roman" w:eastAsia="Times New Roman" w:hAnsi="Times New Roman"/>
          <w:sz w:val="24"/>
          <w:szCs w:val="24"/>
          <w:lang w:eastAsia="ru-RU"/>
        </w:rPr>
        <w:tab/>
        <w:t>Иные требования (в том числе квалификационные) установленные в закупочной документации, связанные с предметом закупки.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AA4926">
        <w:rPr>
          <w:rFonts w:ascii="Times New Roman" w:eastAsia="Times New Roman" w:hAnsi="Times New Roman"/>
          <w:sz w:val="24"/>
          <w:szCs w:val="24"/>
          <w:lang w:eastAsia="ru-RU"/>
        </w:rPr>
        <w:t>2.7.3.</w:t>
      </w:r>
      <w:r w:rsidRPr="00AA4926">
        <w:rPr>
          <w:rFonts w:ascii="Times New Roman" w:eastAsia="Times New Roman" w:hAnsi="Times New Roman"/>
          <w:sz w:val="24"/>
          <w:szCs w:val="24"/>
          <w:lang w:eastAsia="ru-RU"/>
        </w:rPr>
        <w:tab/>
        <w:t xml:space="preserve">В ситуации, когда несколько юридических лиц, физических лиц (в том числе индивидуальных предпринимателей) выступают </w:t>
      </w:r>
      <w:r w:rsidRPr="004D0315">
        <w:rPr>
          <w:rFonts w:ascii="Times New Roman" w:eastAsia="Times New Roman" w:hAnsi="Times New Roman"/>
          <w:sz w:val="24"/>
          <w:szCs w:val="24"/>
          <w:lang w:eastAsia="ru-RU"/>
        </w:rPr>
        <w:t xml:space="preserve">на стороне одного Участника закупки, требования, указанные в пунктах 2.7.1–2.7.2 настоящего Положения, предъявляются к каждому из указанных лиц в отдельности. Квалификационным требованиям, предусмотренным разделом 2.7 настоящего Положения, в названной ситуации должно соответствовать по крайней мере одно из указанных лиц. </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2.7.4.</w:t>
      </w:r>
      <w:r w:rsidRPr="004D0315">
        <w:rPr>
          <w:rFonts w:ascii="Times New Roman" w:eastAsia="Times New Roman" w:hAnsi="Times New Roman"/>
          <w:sz w:val="24"/>
          <w:szCs w:val="24"/>
          <w:lang w:eastAsia="ru-RU"/>
        </w:rPr>
        <w:tab/>
      </w:r>
      <w:r w:rsidR="008D05F1" w:rsidRPr="008D05F1">
        <w:rPr>
          <w:rFonts w:ascii="Times New Roman" w:hAnsi="Times New Roman"/>
          <w:sz w:val="24"/>
          <w:szCs w:val="24"/>
        </w:rPr>
        <w:t>Квалификационные требования к Участникам закупки, перечисленные в пунктах 2.7.2.3.-2.7.2.6, должны быть выражены в измеряемых единицах.</w:t>
      </w:r>
    </w:p>
    <w:p w:rsidR="008F7547" w:rsidRPr="004D0315" w:rsidRDefault="008F7547" w:rsidP="008F7547">
      <w:pPr>
        <w:spacing w:after="0"/>
        <w:ind w:firstLine="70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2.7.5.</w:t>
      </w:r>
      <w:r w:rsidRPr="004D0315">
        <w:rPr>
          <w:rFonts w:ascii="Times New Roman" w:eastAsia="Times New Roman" w:hAnsi="Times New Roman"/>
          <w:sz w:val="24"/>
          <w:szCs w:val="24"/>
          <w:lang w:eastAsia="ru-RU"/>
        </w:rPr>
        <w:tab/>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8F7547" w:rsidRPr="004D0315" w:rsidRDefault="008F7547" w:rsidP="008F7547">
      <w:pPr>
        <w:spacing w:after="0"/>
        <w:ind w:firstLine="700"/>
        <w:jc w:val="both"/>
        <w:rPr>
          <w:rFonts w:ascii="Times New Roman" w:eastAsia="Times New Roman" w:hAnsi="Times New Roman"/>
          <w:lang w:eastAsia="ru-RU"/>
        </w:rPr>
      </w:pPr>
      <w:r>
        <w:rPr>
          <w:rFonts w:ascii="Times New Roman" w:eastAsia="Times New Roman" w:hAnsi="Times New Roman"/>
          <w:sz w:val="24"/>
          <w:szCs w:val="24"/>
          <w:lang w:eastAsia="ru-RU"/>
        </w:rPr>
        <w:t>2.7.6</w:t>
      </w:r>
      <w:r w:rsidRPr="004D0315">
        <w:rPr>
          <w:rFonts w:ascii="Times New Roman" w:eastAsia="Times New Roman" w:hAnsi="Times New Roman"/>
          <w:sz w:val="24"/>
          <w:szCs w:val="24"/>
          <w:lang w:eastAsia="ru-RU"/>
        </w:rPr>
        <w:t>. В случае если Участником закупки является физическое лицо (индивидуальный предприниматель), он должен являться дееспособным и не состоять на учете в наркологическом диспансере и психоневрологическом диспансере.</w:t>
      </w:r>
    </w:p>
    <w:p w:rsidR="008F7547" w:rsidRPr="004D0315" w:rsidRDefault="008F7547" w:rsidP="008F7547">
      <w:pPr>
        <w:spacing w:before="240" w:after="240" w:line="240" w:lineRule="auto"/>
        <w:ind w:firstLine="709"/>
        <w:outlineLvl w:val="2"/>
        <w:rPr>
          <w:rFonts w:ascii="Times New Roman" w:eastAsia="Arial" w:hAnsi="Times New Roman"/>
          <w:bCs/>
          <w:sz w:val="28"/>
          <w:szCs w:val="26"/>
        </w:rPr>
      </w:pPr>
      <w:bookmarkStart w:id="46" w:name="h.6g251j93iis4"/>
      <w:bookmarkStart w:id="47" w:name="_Toc392508206"/>
      <w:bookmarkEnd w:id="46"/>
      <w:r w:rsidRPr="004D0315">
        <w:rPr>
          <w:rFonts w:ascii="Times New Roman" w:eastAsia="Arial" w:hAnsi="Times New Roman"/>
          <w:bCs/>
          <w:sz w:val="28"/>
          <w:szCs w:val="26"/>
        </w:rPr>
        <w:t>2.8.</w:t>
      </w:r>
      <w:r w:rsidRPr="004D0315">
        <w:rPr>
          <w:rFonts w:ascii="Times New Roman" w:eastAsia="Arial" w:hAnsi="Times New Roman"/>
          <w:bCs/>
          <w:sz w:val="28"/>
          <w:szCs w:val="26"/>
        </w:rPr>
        <w:tab/>
        <w:t>Обеспечение заявки (предложения) на участие в процедуре закупки. Обеспечение исполнения договора и гарантийных обязательств.</w:t>
      </w:r>
      <w:bookmarkEnd w:id="47"/>
    </w:p>
    <w:p w:rsidR="008F7547"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2.8.1.</w:t>
      </w:r>
      <w:r w:rsidRPr="004D0315">
        <w:rPr>
          <w:rFonts w:ascii="Times New Roman" w:eastAsia="Times New Roman" w:hAnsi="Times New Roman"/>
          <w:sz w:val="24"/>
          <w:szCs w:val="24"/>
          <w:lang w:eastAsia="ru-RU"/>
        </w:rPr>
        <w:tab/>
      </w:r>
      <w:r w:rsidR="008D05F1" w:rsidRPr="008D05F1">
        <w:rPr>
          <w:rFonts w:ascii="Times New Roman" w:hAnsi="Times New Roman"/>
          <w:sz w:val="24"/>
          <w:szCs w:val="24"/>
        </w:rPr>
        <w:t>Заказчик вправе установить в закупочной документации требование об обеспечении заявки на участие в процедуре закупки. Размер обеспечения заявки на участие в процедуре закупки не может превышать 5% (пяти процентов) начальной (максимальной) цены договора (цены лота).</w:t>
      </w:r>
      <w:r w:rsidRPr="004D0315">
        <w:rPr>
          <w:rFonts w:ascii="Times New Roman" w:eastAsia="Times New Roman" w:hAnsi="Times New Roman"/>
          <w:sz w:val="24"/>
          <w:szCs w:val="24"/>
          <w:lang w:eastAsia="ru-RU"/>
        </w:rPr>
        <w:t xml:space="preserve"> </w:t>
      </w:r>
      <w:r w:rsidR="008D05F1" w:rsidRPr="008D05F1">
        <w:rPr>
          <w:rFonts w:ascii="Times New Roman" w:hAnsi="Times New Roman"/>
          <w:sz w:val="24"/>
          <w:szCs w:val="24"/>
        </w:rPr>
        <w:t>Если в документации о закупке, осуществляемой у субъектов малого и среднего предпринимательства и участниками которой являются только субъекты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(два процента) начальной (максимальной) цены договора (цены лота).</w:t>
      </w:r>
    </w:p>
    <w:p w:rsidR="008F7547" w:rsidRPr="004D0315" w:rsidRDefault="008F7547" w:rsidP="008F7547">
      <w:pPr>
        <w:tabs>
          <w:tab w:val="left" w:pos="696"/>
        </w:tabs>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2.8.2</w:t>
      </w:r>
      <w:r w:rsidRPr="004D0315">
        <w:rPr>
          <w:rFonts w:ascii="Times New Roman" w:eastAsia="Times New Roman" w:hAnsi="Times New Roman"/>
          <w:sz w:val="24"/>
          <w:szCs w:val="24"/>
          <w:lang w:eastAsia="ru-RU"/>
        </w:rPr>
        <w:t>.</w:t>
      </w:r>
      <w:r w:rsidRPr="004D0315">
        <w:rPr>
          <w:rFonts w:ascii="Times New Roman" w:eastAsia="Times New Roman" w:hAnsi="Times New Roman"/>
          <w:sz w:val="24"/>
          <w:szCs w:val="24"/>
          <w:lang w:eastAsia="ru-RU"/>
        </w:rPr>
        <w:tab/>
        <w:t>Заказчик вправе установить требование обеспечения исполнения обязательств по договору в размере не менее суммы аванса по договору (если аванс предусмотрен условиями проекта договора). Срок обеспечения исполнения договора должен составлять как минимум срок исполнения обязательств по договору поставщиком (подрядчиком, исполнителем) плюс 30 (тридцать) дней, изменение данного срока может быть предусмотрено документацией о проведении процедуры закупки.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2.8.3.</w:t>
      </w:r>
      <w:r w:rsidRPr="004D0315">
        <w:rPr>
          <w:rFonts w:ascii="Times New Roman" w:eastAsia="Times New Roman" w:hAnsi="Times New Roman"/>
          <w:sz w:val="24"/>
          <w:szCs w:val="24"/>
          <w:lang w:eastAsia="ru-RU"/>
        </w:rPr>
        <w:tab/>
        <w:t>Если условиями процедуры закупки предусмотрена выплата аванса, то Заказчик вправе установить в документации процедуры закупки требование о предоставлении обеспечения возврата аванса в размере аванса. Обеспечение возврата аванса предоставляется после заключения договора, до выплаты Заказчиком аванса.  Требование об обеспечении возврата аванса может быть установлено помимо требования об обеспечении исполнения договора. В случае если сумма обеспечения исполнения договора покрывает сумму авансовых платежей, то обеспечение возврата аванса может не устанавливаться в документации процедуры закупки.</w:t>
      </w:r>
    </w:p>
    <w:p w:rsidR="008F7547" w:rsidRPr="00240261" w:rsidRDefault="008F7547" w:rsidP="008F7547">
      <w:pPr>
        <w:spacing w:after="0"/>
        <w:ind w:firstLine="70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2.8.4.</w:t>
      </w:r>
      <w:r w:rsidRPr="004D0315">
        <w:rPr>
          <w:rFonts w:ascii="Times New Roman" w:eastAsia="Times New Roman" w:hAnsi="Times New Roman"/>
          <w:sz w:val="24"/>
          <w:szCs w:val="24"/>
          <w:lang w:eastAsia="ru-RU"/>
        </w:rPr>
        <w:tab/>
      </w:r>
      <w:r w:rsidRPr="00240261">
        <w:rPr>
          <w:rFonts w:ascii="Times New Roman" w:eastAsia="Times New Roman" w:hAnsi="Times New Roman"/>
          <w:sz w:val="24"/>
          <w:szCs w:val="24"/>
          <w:lang w:eastAsia="ru-RU"/>
        </w:rPr>
        <w:t>Участник процедуры закупки, в случае если документацией процедуры закупки предусмотрена возможность уменьшения или отказа от авансовых платежей, вправе в заявке, подаваемой на участие в процедуре закупки:</w:t>
      </w:r>
    </w:p>
    <w:p w:rsidR="008F7547" w:rsidRPr="00240261" w:rsidRDefault="008F7547" w:rsidP="008F7547">
      <w:pPr>
        <w:numPr>
          <w:ilvl w:val="0"/>
          <w:numId w:val="21"/>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240261">
        <w:rPr>
          <w:rFonts w:ascii="Times New Roman" w:eastAsia="Times New Roman" w:hAnsi="Times New Roman"/>
          <w:sz w:val="24"/>
          <w:szCs w:val="24"/>
          <w:lang w:eastAsia="ru-RU"/>
        </w:rPr>
        <w:t>уменьшить размер авансовых платежей по сравнению с размером, указанным в документации процедуры закупки. В случае признания такого Участника Победителем процедуры закупки или иным Участником, с которым заключается договор, предоставление обеспечения возврата аванса осуществляется в размере аванса, предложенного таким Участником в заявке на участие в процедуре закупки;</w:t>
      </w:r>
    </w:p>
    <w:p w:rsidR="008F7547" w:rsidRPr="00240261" w:rsidRDefault="008F7547" w:rsidP="008F7547">
      <w:pPr>
        <w:numPr>
          <w:ilvl w:val="0"/>
          <w:numId w:val="21"/>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240261">
        <w:rPr>
          <w:rFonts w:ascii="Times New Roman" w:eastAsia="Times New Roman" w:hAnsi="Times New Roman"/>
          <w:sz w:val="24"/>
          <w:szCs w:val="24"/>
          <w:lang w:eastAsia="ru-RU"/>
        </w:rPr>
        <w:t>отказаться от получения аванса. В случае признания такого Участника Победителем процедуры закупки или иным Участником, с которым заключается договор, предоставление обеспечения возврата аванса не требуется.</w:t>
      </w:r>
    </w:p>
    <w:p w:rsidR="00240261" w:rsidRPr="00240261" w:rsidRDefault="008F7547" w:rsidP="00240261">
      <w:pPr>
        <w:framePr w:hSpace="180" w:wrap="around" w:hAnchor="margin" w:x="-176" w:y="502"/>
        <w:spacing w:after="0" w:line="240" w:lineRule="auto"/>
        <w:rPr>
          <w:rFonts w:ascii="Times New Roman" w:hAnsi="Times New Roman"/>
          <w:sz w:val="24"/>
          <w:szCs w:val="24"/>
        </w:rPr>
      </w:pPr>
      <w:r w:rsidRPr="00240261">
        <w:rPr>
          <w:rFonts w:ascii="Times New Roman" w:eastAsia="Times New Roman" w:hAnsi="Times New Roman"/>
          <w:sz w:val="24"/>
          <w:szCs w:val="24"/>
          <w:lang w:eastAsia="ru-RU"/>
        </w:rPr>
        <w:t>2.8.5.</w:t>
      </w:r>
      <w:r w:rsidRPr="00240261">
        <w:rPr>
          <w:rFonts w:ascii="Times New Roman" w:eastAsia="Times New Roman" w:hAnsi="Times New Roman"/>
          <w:sz w:val="24"/>
          <w:szCs w:val="24"/>
          <w:lang w:eastAsia="ru-RU"/>
        </w:rPr>
        <w:tab/>
      </w:r>
      <w:r w:rsidR="00240261" w:rsidRPr="00240261">
        <w:rPr>
          <w:rFonts w:ascii="Times New Roman" w:hAnsi="Times New Roman"/>
          <w:sz w:val="24"/>
          <w:szCs w:val="24"/>
        </w:rPr>
        <w:t>Победитель процедуры закупки, или иное лицо с которым заключается договор, в случае если документацией процедуры закупки была предусмотрена возможность уменьшения или отказа от авансовых платежей, в процессе преддоговорных переговоров, по согласованию с Заказчиком вправе:</w:t>
      </w:r>
    </w:p>
    <w:p w:rsidR="00240261" w:rsidRPr="00240261" w:rsidRDefault="00240261" w:rsidP="00240261">
      <w:pPr>
        <w:framePr w:hSpace="180" w:wrap="around" w:hAnchor="margin" w:x="-176" w:y="502"/>
        <w:numPr>
          <w:ilvl w:val="0"/>
          <w:numId w:val="21"/>
        </w:numPr>
        <w:spacing w:after="0" w:line="240" w:lineRule="auto"/>
        <w:ind w:left="34" w:firstLine="0"/>
        <w:rPr>
          <w:rFonts w:ascii="Times New Roman" w:hAnsi="Times New Roman"/>
          <w:sz w:val="24"/>
          <w:szCs w:val="24"/>
        </w:rPr>
      </w:pPr>
      <w:r w:rsidRPr="00240261">
        <w:rPr>
          <w:rFonts w:ascii="Times New Roman" w:hAnsi="Times New Roman"/>
          <w:sz w:val="24"/>
          <w:szCs w:val="24"/>
        </w:rPr>
        <w:t>уменьшить размер авансовых платежей по сравнению с размером, указанным в документации процедуры закупки. В этом случае предоставление обеспечения возврата аванса осуществляется в размере аванса, указанном в протоколе преддоговорных переговоров, который подписывается между Победителем процедуры закупки или иным лицом с которым заключается договор и Заказчиком;</w:t>
      </w:r>
    </w:p>
    <w:p w:rsidR="008F7547" w:rsidRDefault="00240261" w:rsidP="00240261">
      <w:pPr>
        <w:tabs>
          <w:tab w:val="left" w:pos="993"/>
        </w:tabs>
        <w:spacing w:after="0"/>
        <w:ind w:firstLine="709"/>
        <w:jc w:val="both"/>
        <w:rPr>
          <w:rFonts w:ascii="Times New Roman" w:eastAsia="Times New Roman" w:hAnsi="Times New Roman"/>
          <w:sz w:val="24"/>
          <w:szCs w:val="24"/>
          <w:lang w:eastAsia="ru-RU"/>
        </w:rPr>
      </w:pPr>
      <w:r w:rsidRPr="00240261">
        <w:rPr>
          <w:rFonts w:ascii="Times New Roman" w:hAnsi="Times New Roman"/>
          <w:sz w:val="24"/>
          <w:szCs w:val="24"/>
        </w:rPr>
        <w:t>- отказаться от получения аванса. В этом случае предоставления обеспечения возврата аванса не требуется. При этом отказ от получения авансовых платежей должен быть зафиксирован в протоколе преддоговорных переговоров, который подписывается между Победителем процедуры закупки или иным лицом с которым заключается договор  и Заказчиком</w:t>
      </w:r>
      <w:r w:rsidR="008F7547" w:rsidRPr="00240261">
        <w:rPr>
          <w:rFonts w:ascii="Times New Roman" w:eastAsia="Times New Roman" w:hAnsi="Times New Roman"/>
          <w:sz w:val="24"/>
          <w:szCs w:val="24"/>
          <w:lang w:eastAsia="ru-RU"/>
        </w:rPr>
        <w:t>.</w:t>
      </w:r>
    </w:p>
    <w:p w:rsidR="00387812" w:rsidRDefault="00387812" w:rsidP="00387812">
      <w:pPr>
        <w:spacing w:after="0" w:line="240" w:lineRule="auto"/>
        <w:ind w:firstLine="708"/>
        <w:rPr>
          <w:rFonts w:ascii="Times New Roman" w:hAnsi="Times New Roman"/>
        </w:rPr>
      </w:pPr>
      <w:r>
        <w:rPr>
          <w:rFonts w:ascii="Times New Roman" w:eastAsia="Times New Roman" w:hAnsi="Times New Roman"/>
          <w:sz w:val="24"/>
          <w:szCs w:val="24"/>
          <w:lang w:eastAsia="ru-RU"/>
        </w:rPr>
        <w:t xml:space="preserve">2.8.5. </w:t>
      </w:r>
      <w:r w:rsidRPr="00084A19">
        <w:rPr>
          <w:rFonts w:ascii="Times New Roman" w:hAnsi="Times New Roman"/>
        </w:rPr>
        <w:t>Победитель процедуры закупки, или иное лицо с которым заключается договор, в случае если документацией процедуры закупки была предусмотрена возможность уменьшения или отказа от авансовых платежей, в процессе преддоговорных переговоров, по согласованию с Заказчиком вправе:</w:t>
      </w:r>
    </w:p>
    <w:p w:rsidR="00387812" w:rsidRPr="00084A19" w:rsidRDefault="00387812" w:rsidP="00387812">
      <w:pPr>
        <w:numPr>
          <w:ilvl w:val="0"/>
          <w:numId w:val="21"/>
        </w:numPr>
        <w:spacing w:after="0" w:line="240" w:lineRule="auto"/>
        <w:ind w:left="34" w:firstLine="0"/>
        <w:rPr>
          <w:rFonts w:ascii="Times New Roman" w:hAnsi="Times New Roman"/>
        </w:rPr>
      </w:pPr>
      <w:r w:rsidRPr="00084A19">
        <w:rPr>
          <w:rFonts w:ascii="Times New Roman" w:hAnsi="Times New Roman"/>
        </w:rPr>
        <w:t>уменьшить размер авансовых платежей по сравнению с размером, указанным в документации процедуры закупки. В этом случае предоставление обеспечения возврата аванса осуществляется в размере аванса, указанном в протоколе преддоговорных переговоров, который подписывается между Победителем процедуры закупки или иным лицом с которым заключается договор и Заказчиком;</w:t>
      </w:r>
    </w:p>
    <w:p w:rsidR="00387812" w:rsidRPr="00084A19" w:rsidRDefault="00387812" w:rsidP="00387812">
      <w:pPr>
        <w:spacing w:after="0" w:line="240" w:lineRule="auto"/>
        <w:ind w:firstLine="708"/>
        <w:rPr>
          <w:rFonts w:ascii="Times New Roman" w:hAnsi="Times New Roman"/>
        </w:rPr>
      </w:pPr>
      <w:r w:rsidRPr="00084A19">
        <w:rPr>
          <w:rFonts w:ascii="Times New Roman" w:hAnsi="Times New Roman"/>
        </w:rPr>
        <w:t>- отказаться от получения аванса. В этом случае предоставления обеспечения возврата аванса не требуется. При этом отказ от получения авансовых платежей должен быть зафиксирован в протоколе преддоговорных переговоров, который подписывается между Победителем процедуры закупки или иным лицом с которым заключается договор  и Заказчиком</w:t>
      </w:r>
    </w:p>
    <w:p w:rsidR="008F7547" w:rsidRDefault="008F7547" w:rsidP="008F7547">
      <w:pPr>
        <w:spacing w:after="0"/>
        <w:ind w:firstLine="709"/>
        <w:jc w:val="both"/>
        <w:rPr>
          <w:rFonts w:ascii="Times New Roman" w:hAnsi="Times New Roman"/>
        </w:rPr>
      </w:pPr>
      <w:r w:rsidRPr="004D0315">
        <w:rPr>
          <w:rFonts w:ascii="Times New Roman" w:eastAsia="Times New Roman" w:hAnsi="Times New Roman"/>
          <w:sz w:val="24"/>
          <w:szCs w:val="24"/>
          <w:lang w:eastAsia="ru-RU"/>
        </w:rPr>
        <w:t>2.8.6.</w:t>
      </w:r>
      <w:r w:rsidRPr="004D0315">
        <w:rPr>
          <w:rFonts w:ascii="Times New Roman" w:eastAsia="Times New Roman" w:hAnsi="Times New Roman"/>
          <w:sz w:val="24"/>
          <w:szCs w:val="24"/>
          <w:lang w:eastAsia="ru-RU"/>
        </w:rPr>
        <w:tab/>
      </w:r>
      <w:r w:rsidR="00720D1A" w:rsidRPr="00720D1A">
        <w:rPr>
          <w:rFonts w:ascii="Times New Roman" w:eastAsia="Times New Roman" w:hAnsi="Times New Roman"/>
          <w:sz w:val="24"/>
          <w:szCs w:val="24"/>
          <w:lang w:eastAsia="ru-RU"/>
        </w:rPr>
        <w:t>З</w:t>
      </w:r>
      <w:r w:rsidR="00DD4DEA" w:rsidRPr="00720D1A">
        <w:rPr>
          <w:rFonts w:ascii="Times New Roman" w:hAnsi="Times New Roman"/>
        </w:rPr>
        <w:t>аказчик вправе установить в документации о проведении процедуры дополнительные виды обязательств Участников закупочной процедуры или Победителя.</w:t>
      </w:r>
    </w:p>
    <w:p w:rsidR="008F7547" w:rsidRPr="00DD41C0" w:rsidRDefault="008F7547" w:rsidP="008F7547">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2.8.7</w:t>
      </w:r>
      <w:r w:rsidRPr="00DD41C0">
        <w:rPr>
          <w:rFonts w:ascii="Times New Roman" w:eastAsia="Times New Roman" w:hAnsi="Times New Roman"/>
          <w:sz w:val="24"/>
          <w:szCs w:val="24"/>
          <w:lang w:eastAsia="ru-RU"/>
        </w:rPr>
        <w:t>.</w:t>
      </w:r>
      <w:r w:rsidRPr="00DD41C0">
        <w:rPr>
          <w:rFonts w:ascii="Times New Roman" w:eastAsia="Times New Roman" w:hAnsi="Times New Roman"/>
          <w:sz w:val="24"/>
          <w:szCs w:val="24"/>
          <w:lang w:eastAsia="ru-RU"/>
        </w:rPr>
        <w:tab/>
        <w:t xml:space="preserve">В соответствии с требованиями Заказчика обеспечиваться </w:t>
      </w:r>
      <w:r>
        <w:rPr>
          <w:rFonts w:ascii="Times New Roman" w:eastAsia="Times New Roman" w:hAnsi="Times New Roman"/>
          <w:sz w:val="24"/>
          <w:szCs w:val="24"/>
          <w:lang w:eastAsia="ru-RU"/>
        </w:rPr>
        <w:t xml:space="preserve">также </w:t>
      </w:r>
      <w:r w:rsidRPr="00DD41C0">
        <w:rPr>
          <w:rFonts w:ascii="Times New Roman" w:eastAsia="Times New Roman" w:hAnsi="Times New Roman"/>
          <w:sz w:val="24"/>
          <w:szCs w:val="24"/>
          <w:lang w:eastAsia="ru-RU"/>
        </w:rPr>
        <w:t>могут следующие обязательства:</w:t>
      </w:r>
    </w:p>
    <w:p w:rsidR="008F7547" w:rsidRPr="00DD41C0" w:rsidRDefault="008F7547" w:rsidP="008F7547">
      <w:pPr>
        <w:numPr>
          <w:ilvl w:val="0"/>
          <w:numId w:val="21"/>
        </w:numPr>
        <w:tabs>
          <w:tab w:val="num" w:pos="0"/>
        </w:tabs>
        <w:spacing w:after="0"/>
        <w:jc w:val="both"/>
        <w:rPr>
          <w:rFonts w:ascii="Times New Roman" w:eastAsia="Times New Roman" w:hAnsi="Times New Roman"/>
          <w:sz w:val="24"/>
          <w:szCs w:val="24"/>
          <w:lang w:eastAsia="ru-RU"/>
        </w:rPr>
      </w:pPr>
      <w:r w:rsidRPr="00DD41C0">
        <w:rPr>
          <w:rFonts w:ascii="Times New Roman" w:eastAsia="Times New Roman" w:hAnsi="Times New Roman"/>
          <w:sz w:val="24"/>
          <w:szCs w:val="24"/>
          <w:lang w:eastAsia="ru-RU"/>
        </w:rPr>
        <w:t>обязательство не изменять и не отзывать заявку Участника в течение срока ее действия после истечения срока окончания приема заявок;</w:t>
      </w:r>
    </w:p>
    <w:p w:rsidR="008F7547" w:rsidRPr="00DD41C0" w:rsidRDefault="008F7547" w:rsidP="008F7547">
      <w:pPr>
        <w:numPr>
          <w:ilvl w:val="0"/>
          <w:numId w:val="21"/>
        </w:numPr>
        <w:tabs>
          <w:tab w:val="num" w:pos="0"/>
        </w:tabs>
        <w:spacing w:after="0"/>
        <w:jc w:val="both"/>
        <w:rPr>
          <w:rFonts w:ascii="Times New Roman" w:eastAsia="Times New Roman" w:hAnsi="Times New Roman"/>
          <w:sz w:val="24"/>
          <w:szCs w:val="24"/>
          <w:lang w:eastAsia="ru-RU"/>
        </w:rPr>
      </w:pPr>
      <w:r w:rsidRPr="00DD41C0">
        <w:rPr>
          <w:rFonts w:ascii="Times New Roman" w:eastAsia="Times New Roman" w:hAnsi="Times New Roman"/>
          <w:sz w:val="24"/>
          <w:szCs w:val="24"/>
          <w:lang w:eastAsia="ru-RU"/>
        </w:rPr>
        <w:t>обязательство не предоставлять заведомо ложные сведения или намеренно не искажать информацию или документы, приведенные в составе заявки;</w:t>
      </w:r>
    </w:p>
    <w:p w:rsidR="008F7547" w:rsidRDefault="008F7547" w:rsidP="008F7547">
      <w:pPr>
        <w:numPr>
          <w:ilvl w:val="0"/>
          <w:numId w:val="21"/>
        </w:numPr>
        <w:tabs>
          <w:tab w:val="num" w:pos="0"/>
          <w:tab w:val="num" w:pos="720"/>
        </w:tabs>
        <w:spacing w:after="0"/>
        <w:jc w:val="both"/>
        <w:rPr>
          <w:rFonts w:ascii="Times New Roman" w:eastAsia="Times New Roman" w:hAnsi="Times New Roman"/>
          <w:sz w:val="24"/>
          <w:szCs w:val="24"/>
          <w:lang w:eastAsia="ru-RU"/>
        </w:rPr>
      </w:pPr>
      <w:r w:rsidRPr="00DD41C0">
        <w:rPr>
          <w:rFonts w:ascii="Times New Roman" w:eastAsia="Times New Roman" w:hAnsi="Times New Roman"/>
          <w:sz w:val="24"/>
          <w:szCs w:val="24"/>
          <w:lang w:eastAsia="ru-RU"/>
        </w:rPr>
        <w:t>обязательство заключить Договор в установленном документацией порядке.</w:t>
      </w:r>
    </w:p>
    <w:p w:rsidR="00DD4DEA" w:rsidRPr="00573CD9" w:rsidRDefault="00DD4DEA" w:rsidP="00DD4DEA">
      <w:pPr>
        <w:numPr>
          <w:ilvl w:val="0"/>
          <w:numId w:val="21"/>
        </w:numPr>
        <w:tabs>
          <w:tab w:val="num" w:pos="0"/>
          <w:tab w:val="num" w:pos="720"/>
        </w:tabs>
        <w:spacing w:after="0"/>
        <w:ind w:left="0" w:firstLine="709"/>
        <w:jc w:val="both"/>
        <w:rPr>
          <w:rFonts w:ascii="Times New Roman" w:eastAsia="Times New Roman" w:hAnsi="Times New Roman"/>
          <w:sz w:val="24"/>
          <w:szCs w:val="24"/>
          <w:lang w:eastAsia="ru-RU"/>
        </w:rPr>
      </w:pPr>
      <w:r w:rsidRPr="00573CD9">
        <w:rPr>
          <w:rFonts w:ascii="Times New Roman" w:eastAsia="Times New Roman" w:hAnsi="Times New Roman"/>
          <w:lang w:eastAsia="ru-RU"/>
        </w:rPr>
        <w:t>гарантия качества поставляемого товара, выполняемой работы, оказываемой услуги на весь период гарантийного срока, установленного соответствующим договором либо иным нормативным документом.</w:t>
      </w:r>
    </w:p>
    <w:p w:rsidR="008F7547" w:rsidRPr="00AA4926" w:rsidRDefault="00387812" w:rsidP="00BB00B1">
      <w:pPr>
        <w:pStyle w:val="a7"/>
        <w:numPr>
          <w:ilvl w:val="2"/>
          <w:numId w:val="45"/>
        </w:numPr>
        <w:tabs>
          <w:tab w:val="num" w:pos="720"/>
        </w:tabs>
        <w:spacing w:after="0"/>
        <w:ind w:left="0" w:firstLine="709"/>
        <w:jc w:val="both"/>
        <w:rPr>
          <w:rFonts w:ascii="Times New Roman" w:eastAsia="Times New Roman" w:hAnsi="Times New Roman"/>
          <w:sz w:val="24"/>
          <w:szCs w:val="24"/>
          <w:lang w:eastAsia="ru-RU"/>
        </w:rPr>
      </w:pPr>
      <w:r w:rsidRPr="00084A19">
        <w:rPr>
          <w:rFonts w:ascii="Times New Roman" w:hAnsi="Times New Roman"/>
        </w:rPr>
        <w:t xml:space="preserve">Обеспечение может производиться путем внесения денежных средств на указанный в закупочной документации счет, залога банковского векселя, предоставления банковской гарантии (в том числе электронной) и иными способами, указанными в документации о закупке и предусмотренными действующим законодательством Российской Федерации. Участники (Победитель) вправе выбирать любой способ обеспечения, указанный в документации о закупке. </w:t>
      </w:r>
      <w:r w:rsidR="008F7547" w:rsidRPr="00AA4926">
        <w:rPr>
          <w:rFonts w:ascii="Times New Roman" w:eastAsia="Times New Roman" w:hAnsi="Times New Roman"/>
          <w:sz w:val="24"/>
          <w:szCs w:val="24"/>
          <w:lang w:eastAsia="ru-RU"/>
        </w:rPr>
        <w:t xml:space="preserve"> </w:t>
      </w:r>
    </w:p>
    <w:p w:rsidR="008F7547" w:rsidRPr="00AA4926" w:rsidRDefault="008F7547" w:rsidP="008F7547">
      <w:pPr>
        <w:spacing w:after="0"/>
        <w:ind w:firstLine="700"/>
        <w:jc w:val="both"/>
        <w:rPr>
          <w:rFonts w:ascii="Times New Roman" w:eastAsia="Times New Roman" w:hAnsi="Times New Roman"/>
          <w:sz w:val="24"/>
          <w:szCs w:val="24"/>
          <w:lang w:eastAsia="ru-RU"/>
        </w:rPr>
      </w:pPr>
      <w:r w:rsidRPr="00AA4926">
        <w:rPr>
          <w:rFonts w:ascii="Times New Roman" w:eastAsia="Times New Roman" w:hAnsi="Times New Roman"/>
          <w:sz w:val="24"/>
          <w:szCs w:val="24"/>
          <w:lang w:eastAsia="ru-RU"/>
        </w:rPr>
        <w:t>2.8.9.</w:t>
      </w:r>
      <w:r w:rsidRPr="00AA4926">
        <w:rPr>
          <w:rFonts w:ascii="Times New Roman" w:eastAsia="Times New Roman" w:hAnsi="Times New Roman"/>
          <w:sz w:val="24"/>
          <w:szCs w:val="24"/>
          <w:lang w:eastAsia="ru-RU"/>
        </w:rPr>
        <w:tab/>
        <w:t>В случае если установлено требование обеспечения заявки на участие в процедуре закупки, Заказчик Организатор закупки возвращает обеспечение заявок на участие в процедуре закупки (в случае их наличия) в течение 10 (десяти) рабочих дней, а в случае проведения закупки у субъектов малого и среднего предпринимательства в течение 7 (семи) рабочих дней  со дня:</w:t>
      </w:r>
    </w:p>
    <w:p w:rsidR="008F7547" w:rsidRPr="004D0315" w:rsidRDefault="008F7547" w:rsidP="008F7547">
      <w:pPr>
        <w:tabs>
          <w:tab w:val="left" w:pos="1701"/>
        </w:tabs>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2.8.9</w:t>
      </w:r>
      <w:r w:rsidRPr="004D0315">
        <w:rPr>
          <w:rFonts w:ascii="Times New Roman" w:eastAsia="Times New Roman" w:hAnsi="Times New Roman"/>
          <w:sz w:val="24"/>
          <w:szCs w:val="24"/>
          <w:lang w:eastAsia="ru-RU"/>
        </w:rPr>
        <w:t>.1.</w:t>
      </w:r>
      <w:r w:rsidRPr="004D0315">
        <w:rPr>
          <w:rFonts w:ascii="Times New Roman" w:eastAsia="Times New Roman" w:hAnsi="Times New Roman"/>
          <w:sz w:val="24"/>
          <w:szCs w:val="24"/>
          <w:lang w:eastAsia="ru-RU"/>
        </w:rPr>
        <w:tab/>
        <w:t xml:space="preserve">Принятия Заказчиком, Организатором закупки решения об отказе от проведения процедуры закупки – Участнику, подавшему заявку на участие в процедуре закупки. </w:t>
      </w:r>
    </w:p>
    <w:p w:rsidR="008F7547" w:rsidRPr="004D0315" w:rsidRDefault="008F7547" w:rsidP="008F7547">
      <w:pPr>
        <w:tabs>
          <w:tab w:val="left" w:pos="1701"/>
        </w:tabs>
        <w:spacing w:after="0"/>
        <w:ind w:firstLine="7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2.8.9</w:t>
      </w:r>
      <w:r w:rsidRPr="004D0315">
        <w:rPr>
          <w:rFonts w:ascii="Times New Roman" w:eastAsia="Times New Roman" w:hAnsi="Times New Roman"/>
          <w:sz w:val="24"/>
          <w:szCs w:val="24"/>
          <w:lang w:eastAsia="ru-RU"/>
        </w:rPr>
        <w:t>.2.</w:t>
      </w:r>
      <w:r w:rsidRPr="004D0315">
        <w:rPr>
          <w:rFonts w:ascii="Times New Roman" w:eastAsia="Times New Roman" w:hAnsi="Times New Roman"/>
          <w:sz w:val="24"/>
          <w:szCs w:val="24"/>
          <w:lang w:eastAsia="ru-RU"/>
        </w:rPr>
        <w:tab/>
        <w:t>Поступления Заказчику, Организатору закупки уведомления об отзыве заявки на участие в процедуре закупки – Участнику, подавшему заявку на участие в процедуре закупки.</w:t>
      </w:r>
    </w:p>
    <w:p w:rsidR="008F7547" w:rsidRPr="004D0315" w:rsidRDefault="008F7547" w:rsidP="008F7547">
      <w:pPr>
        <w:tabs>
          <w:tab w:val="left" w:pos="1701"/>
        </w:tabs>
        <w:spacing w:after="0"/>
        <w:ind w:firstLine="7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2.8.9</w:t>
      </w:r>
      <w:r w:rsidRPr="004D0315">
        <w:rPr>
          <w:rFonts w:ascii="Times New Roman" w:eastAsia="Times New Roman" w:hAnsi="Times New Roman"/>
          <w:sz w:val="24"/>
          <w:szCs w:val="24"/>
          <w:lang w:eastAsia="ru-RU"/>
        </w:rPr>
        <w:t>.3.</w:t>
      </w:r>
      <w:r w:rsidRPr="004D0315">
        <w:rPr>
          <w:rFonts w:ascii="Times New Roman" w:eastAsia="Times New Roman" w:hAnsi="Times New Roman"/>
          <w:sz w:val="24"/>
          <w:szCs w:val="24"/>
          <w:lang w:eastAsia="ru-RU"/>
        </w:rPr>
        <w:tab/>
        <w:t>Подписания протокола оценки и сопоставления заявок на участие в процедуре закупки – Участнику, подавшему заявку после окончания срока их приема.</w:t>
      </w:r>
    </w:p>
    <w:p w:rsidR="008F7547" w:rsidRPr="004D0315" w:rsidRDefault="008F7547" w:rsidP="008F7547">
      <w:pPr>
        <w:tabs>
          <w:tab w:val="left" w:pos="1701"/>
        </w:tabs>
        <w:spacing w:after="0"/>
        <w:ind w:firstLine="70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2.8.</w:t>
      </w:r>
      <w:r>
        <w:rPr>
          <w:rFonts w:ascii="Times New Roman" w:eastAsia="Times New Roman" w:hAnsi="Times New Roman"/>
          <w:sz w:val="24"/>
          <w:szCs w:val="24"/>
          <w:lang w:eastAsia="ru-RU"/>
        </w:rPr>
        <w:t>9</w:t>
      </w:r>
      <w:r w:rsidRPr="004D0315">
        <w:rPr>
          <w:rFonts w:ascii="Times New Roman" w:eastAsia="Times New Roman" w:hAnsi="Times New Roman"/>
          <w:sz w:val="24"/>
          <w:szCs w:val="24"/>
          <w:lang w:eastAsia="ru-RU"/>
        </w:rPr>
        <w:t>.4.</w:t>
      </w:r>
      <w:r w:rsidRPr="004D0315">
        <w:rPr>
          <w:rFonts w:ascii="Times New Roman" w:eastAsia="Times New Roman" w:hAnsi="Times New Roman"/>
          <w:sz w:val="24"/>
          <w:szCs w:val="24"/>
          <w:lang w:eastAsia="ru-RU"/>
        </w:rPr>
        <w:tab/>
        <w:t>Подписания протокола оценки и сопоставления заявок на участие в процедуре закупки – Участнику, подавшему заявку на участие и не допущенному к участию в процедуре закупки.</w:t>
      </w:r>
    </w:p>
    <w:p w:rsidR="008F7547" w:rsidRPr="004D0315" w:rsidRDefault="008F7547" w:rsidP="008F7547">
      <w:pPr>
        <w:tabs>
          <w:tab w:val="left" w:pos="1701"/>
        </w:tabs>
        <w:spacing w:after="0"/>
        <w:ind w:firstLine="7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2.8.9</w:t>
      </w:r>
      <w:r w:rsidRPr="004D0315">
        <w:rPr>
          <w:rFonts w:ascii="Times New Roman" w:eastAsia="Times New Roman" w:hAnsi="Times New Roman"/>
          <w:sz w:val="24"/>
          <w:szCs w:val="24"/>
          <w:lang w:eastAsia="ru-RU"/>
        </w:rPr>
        <w:t>.5.</w:t>
      </w:r>
      <w:r w:rsidRPr="004D0315">
        <w:rPr>
          <w:rFonts w:ascii="Times New Roman" w:eastAsia="Times New Roman" w:hAnsi="Times New Roman"/>
          <w:sz w:val="24"/>
          <w:szCs w:val="24"/>
          <w:lang w:eastAsia="ru-RU"/>
        </w:rPr>
        <w:tab/>
        <w:t>Подписания протокола оценки и сопоставления заявок на участие в процедуре закупки –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8F7547" w:rsidRPr="004D0315" w:rsidRDefault="008F7547" w:rsidP="008F7547">
      <w:pPr>
        <w:tabs>
          <w:tab w:val="left" w:pos="1701"/>
        </w:tabs>
        <w:spacing w:after="0"/>
        <w:ind w:firstLine="7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2.8.9</w:t>
      </w:r>
      <w:r w:rsidRPr="004D0315">
        <w:rPr>
          <w:rFonts w:ascii="Times New Roman" w:eastAsia="Times New Roman" w:hAnsi="Times New Roman"/>
          <w:sz w:val="24"/>
          <w:szCs w:val="24"/>
          <w:lang w:eastAsia="ru-RU"/>
        </w:rPr>
        <w:t>.6.</w:t>
      </w:r>
      <w:r w:rsidRPr="004D0315">
        <w:rPr>
          <w:rFonts w:ascii="Times New Roman" w:eastAsia="Times New Roman" w:hAnsi="Times New Roman"/>
          <w:sz w:val="24"/>
          <w:szCs w:val="24"/>
          <w:lang w:eastAsia="ru-RU"/>
        </w:rPr>
        <w:tab/>
        <w:t>Заключения договора – Победителю процедуры закупки.</w:t>
      </w:r>
    </w:p>
    <w:p w:rsidR="008F7547" w:rsidRPr="004D0315" w:rsidRDefault="008F7547" w:rsidP="008F7547">
      <w:pPr>
        <w:tabs>
          <w:tab w:val="left" w:pos="1701"/>
        </w:tabs>
        <w:spacing w:after="0"/>
        <w:ind w:firstLine="7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2.8.9</w:t>
      </w:r>
      <w:r w:rsidRPr="004D0315">
        <w:rPr>
          <w:rFonts w:ascii="Times New Roman" w:eastAsia="Times New Roman" w:hAnsi="Times New Roman"/>
          <w:sz w:val="24"/>
          <w:szCs w:val="24"/>
          <w:lang w:eastAsia="ru-RU"/>
        </w:rPr>
        <w:t>.7.</w:t>
      </w:r>
      <w:r w:rsidRPr="004D0315">
        <w:rPr>
          <w:rFonts w:ascii="Times New Roman" w:eastAsia="Times New Roman" w:hAnsi="Times New Roman"/>
          <w:sz w:val="24"/>
          <w:szCs w:val="24"/>
          <w:lang w:eastAsia="ru-RU"/>
        </w:rPr>
        <w:tab/>
        <w:t>Заключения договора – Участнику процедуры закупки, заявке на участие которого присвоен второй номер.</w:t>
      </w:r>
    </w:p>
    <w:p w:rsidR="008F7547" w:rsidRPr="004D0315" w:rsidRDefault="008F7547" w:rsidP="008F7547">
      <w:pPr>
        <w:tabs>
          <w:tab w:val="left" w:pos="1701"/>
        </w:tabs>
        <w:spacing w:after="0"/>
        <w:ind w:firstLine="7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2.8.9</w:t>
      </w:r>
      <w:r w:rsidRPr="004D0315">
        <w:rPr>
          <w:rFonts w:ascii="Times New Roman" w:eastAsia="Times New Roman" w:hAnsi="Times New Roman"/>
          <w:sz w:val="24"/>
          <w:szCs w:val="24"/>
          <w:lang w:eastAsia="ru-RU"/>
        </w:rPr>
        <w:t>.8.</w:t>
      </w:r>
      <w:r w:rsidRPr="004D0315">
        <w:rPr>
          <w:rFonts w:ascii="Times New Roman" w:eastAsia="Times New Roman" w:hAnsi="Times New Roman"/>
          <w:sz w:val="24"/>
          <w:szCs w:val="24"/>
          <w:lang w:eastAsia="ru-RU"/>
        </w:rPr>
        <w:tab/>
        <w:t>Принятия решения о несоответствии заявки на участие в процедуре закупки – единственному Участнику процедуры закупки, заявка которого была признана закупочной комиссией не соответствующей требованиям документации процедуры закупки.</w:t>
      </w:r>
    </w:p>
    <w:p w:rsidR="008F7547" w:rsidRPr="004D0315" w:rsidRDefault="008F7547" w:rsidP="008F7547">
      <w:pPr>
        <w:tabs>
          <w:tab w:val="left" w:pos="1701"/>
        </w:tabs>
        <w:spacing w:after="0"/>
        <w:ind w:firstLine="7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2.8.9</w:t>
      </w:r>
      <w:r w:rsidRPr="004D0315">
        <w:rPr>
          <w:rFonts w:ascii="Times New Roman" w:eastAsia="Times New Roman" w:hAnsi="Times New Roman"/>
          <w:sz w:val="24"/>
          <w:szCs w:val="24"/>
          <w:lang w:eastAsia="ru-RU"/>
        </w:rPr>
        <w:t>.9.</w:t>
      </w:r>
      <w:r w:rsidRPr="004D0315">
        <w:rPr>
          <w:rFonts w:ascii="Times New Roman" w:eastAsia="Times New Roman" w:hAnsi="Times New Roman"/>
          <w:sz w:val="24"/>
          <w:szCs w:val="24"/>
          <w:lang w:eastAsia="ru-RU"/>
        </w:rPr>
        <w:tab/>
        <w:t xml:space="preserve">Заключения договора с Участником, подавшим единственную заявку на участие в процедуре закупки, соответствующую требованиям документации, – такому Участнику. </w:t>
      </w:r>
    </w:p>
    <w:p w:rsidR="008F7547" w:rsidRPr="004D0315" w:rsidRDefault="008F7547" w:rsidP="008F7547">
      <w:pPr>
        <w:tabs>
          <w:tab w:val="left" w:pos="1701"/>
        </w:tabs>
        <w:spacing w:after="0"/>
        <w:ind w:firstLine="70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2.8.</w:t>
      </w:r>
      <w:r>
        <w:rPr>
          <w:rFonts w:ascii="Times New Roman" w:eastAsia="Times New Roman" w:hAnsi="Times New Roman"/>
          <w:sz w:val="24"/>
          <w:szCs w:val="24"/>
          <w:lang w:eastAsia="ru-RU"/>
        </w:rPr>
        <w:t>9</w:t>
      </w:r>
      <w:r w:rsidRPr="004D0315">
        <w:rPr>
          <w:rFonts w:ascii="Times New Roman" w:eastAsia="Times New Roman" w:hAnsi="Times New Roman"/>
          <w:sz w:val="24"/>
          <w:szCs w:val="24"/>
          <w:lang w:eastAsia="ru-RU"/>
        </w:rPr>
        <w:t>.10.</w:t>
      </w:r>
      <w:r w:rsidRPr="004D0315">
        <w:rPr>
          <w:rFonts w:ascii="Times New Roman" w:eastAsia="Times New Roman" w:hAnsi="Times New Roman"/>
          <w:sz w:val="24"/>
          <w:szCs w:val="24"/>
          <w:lang w:eastAsia="ru-RU"/>
        </w:rPr>
        <w:tab/>
        <w:t xml:space="preserve"> Заключения договора с единственным допущенным к участию в процедуре закупки Участником – такому участнику.</w:t>
      </w:r>
    </w:p>
    <w:p w:rsidR="008F7547" w:rsidRPr="004D0315" w:rsidRDefault="008F7547" w:rsidP="008F7547">
      <w:pPr>
        <w:tabs>
          <w:tab w:val="left" w:pos="1701"/>
        </w:tabs>
        <w:spacing w:after="0"/>
        <w:ind w:firstLine="7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2.8.9</w:t>
      </w:r>
      <w:r w:rsidRPr="004D0315">
        <w:rPr>
          <w:rFonts w:ascii="Times New Roman" w:eastAsia="Times New Roman" w:hAnsi="Times New Roman"/>
          <w:sz w:val="24"/>
          <w:szCs w:val="24"/>
          <w:lang w:eastAsia="ru-RU"/>
        </w:rPr>
        <w:t>.11.</w:t>
      </w:r>
      <w:r w:rsidRPr="004D0315">
        <w:rPr>
          <w:rFonts w:ascii="Times New Roman" w:eastAsia="Times New Roman" w:hAnsi="Times New Roman"/>
          <w:sz w:val="24"/>
          <w:szCs w:val="24"/>
          <w:lang w:eastAsia="ru-RU"/>
        </w:rPr>
        <w:tab/>
        <w:t xml:space="preserve"> Заключения договора с единственным Участником аукциона, принявшим участие в процедуре аукциона, – такому участнику.</w:t>
      </w:r>
    </w:p>
    <w:p w:rsidR="008F7547" w:rsidRPr="004D0315" w:rsidRDefault="008F7547" w:rsidP="008F7547">
      <w:pPr>
        <w:tabs>
          <w:tab w:val="left" w:pos="1701"/>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w:t>
      </w:r>
      <w:r>
        <w:rPr>
          <w:rFonts w:ascii="Times New Roman" w:eastAsia="Times New Roman" w:hAnsi="Times New Roman"/>
          <w:sz w:val="24"/>
          <w:szCs w:val="24"/>
          <w:lang w:eastAsia="ru-RU"/>
        </w:rPr>
        <w:t>.8.9</w:t>
      </w:r>
      <w:r w:rsidRPr="004D0315">
        <w:rPr>
          <w:rFonts w:ascii="Times New Roman" w:eastAsia="Times New Roman" w:hAnsi="Times New Roman"/>
          <w:sz w:val="24"/>
          <w:szCs w:val="24"/>
          <w:lang w:eastAsia="ru-RU"/>
        </w:rPr>
        <w:t>.12.</w:t>
      </w:r>
      <w:r w:rsidRPr="004D0315">
        <w:rPr>
          <w:rFonts w:ascii="Times New Roman" w:eastAsia="Times New Roman" w:hAnsi="Times New Roman"/>
          <w:sz w:val="24"/>
          <w:szCs w:val="24"/>
          <w:lang w:eastAsia="ru-RU"/>
        </w:rPr>
        <w:tab/>
        <w:t xml:space="preserve"> Подписания протокола аукциона – Участнику аукциона, не принявшему участие в процедуре аукциона.</w:t>
      </w:r>
    </w:p>
    <w:p w:rsidR="008F7547" w:rsidRPr="004D0315" w:rsidRDefault="008F7547" w:rsidP="008F7547">
      <w:pPr>
        <w:tabs>
          <w:tab w:val="left" w:pos="1701"/>
        </w:tabs>
        <w:spacing w:after="0"/>
        <w:ind w:firstLine="7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2.8.9</w:t>
      </w:r>
      <w:r w:rsidRPr="004D0315">
        <w:rPr>
          <w:rFonts w:ascii="Times New Roman" w:eastAsia="Times New Roman" w:hAnsi="Times New Roman"/>
          <w:sz w:val="24"/>
          <w:szCs w:val="24"/>
          <w:lang w:eastAsia="ru-RU"/>
        </w:rPr>
        <w:t>.13.</w:t>
      </w:r>
      <w:r w:rsidRPr="004D0315">
        <w:rPr>
          <w:rFonts w:ascii="Times New Roman" w:eastAsia="Times New Roman" w:hAnsi="Times New Roman"/>
          <w:sz w:val="24"/>
          <w:szCs w:val="24"/>
          <w:lang w:eastAsia="ru-RU"/>
        </w:rPr>
        <w:tab/>
        <w:t>Принятия решения о незаключении договора (но не более 20 (двадцати) дней с момента подписания протокола рассмотрения заявок на участие в процедуре закупки) с Участником, единственно допущенным к участию в процедуре закупки или подавшим единственную заявку на участие в процедуре закупки, соответствующую требованиям документации, – такому участнику.</w:t>
      </w:r>
    </w:p>
    <w:p w:rsidR="008F7547" w:rsidRPr="004D0315" w:rsidRDefault="008F7547" w:rsidP="008F7547">
      <w:pPr>
        <w:spacing w:after="0"/>
        <w:ind w:firstLine="7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2.8.10</w:t>
      </w:r>
      <w:r w:rsidRPr="004D0315">
        <w:rPr>
          <w:rFonts w:ascii="Times New Roman" w:eastAsia="Times New Roman" w:hAnsi="Times New Roman"/>
          <w:sz w:val="24"/>
          <w:szCs w:val="24"/>
          <w:lang w:eastAsia="ru-RU"/>
        </w:rPr>
        <w:t>.</w:t>
      </w:r>
      <w:r w:rsidRPr="004D0315">
        <w:rPr>
          <w:rFonts w:ascii="Times New Roman" w:eastAsia="Times New Roman" w:hAnsi="Times New Roman"/>
          <w:sz w:val="24"/>
          <w:szCs w:val="24"/>
          <w:lang w:eastAsia="ru-RU"/>
        </w:rPr>
        <w:tab/>
        <w:t>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w:t>
      </w:r>
    </w:p>
    <w:p w:rsidR="008F7547" w:rsidRPr="004D0315" w:rsidRDefault="008F7547" w:rsidP="008F7547">
      <w:pPr>
        <w:tabs>
          <w:tab w:val="left" w:pos="1560"/>
        </w:tabs>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2.8.11</w:t>
      </w:r>
      <w:r w:rsidRPr="004D0315">
        <w:rPr>
          <w:rFonts w:ascii="Times New Roman" w:eastAsia="Times New Roman" w:hAnsi="Times New Roman"/>
          <w:sz w:val="24"/>
          <w:szCs w:val="24"/>
          <w:lang w:eastAsia="ru-RU"/>
        </w:rPr>
        <w:t>.</w:t>
      </w:r>
      <w:r w:rsidRPr="004D0315">
        <w:rPr>
          <w:rFonts w:ascii="Times New Roman" w:eastAsia="Times New Roman" w:hAnsi="Times New Roman"/>
          <w:sz w:val="24"/>
          <w:szCs w:val="24"/>
          <w:lang w:eastAsia="ru-RU"/>
        </w:rPr>
        <w:tab/>
        <w:t>В случае уклонения Участника процедуры закупки, заявке на участие которого присвоен второй номер,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w:t>
      </w:r>
    </w:p>
    <w:p w:rsidR="008F7547" w:rsidRPr="004D0315" w:rsidRDefault="008F7547" w:rsidP="008F7547">
      <w:pPr>
        <w:tabs>
          <w:tab w:val="left" w:pos="1560"/>
        </w:tabs>
        <w:spacing w:after="0"/>
        <w:ind w:firstLine="7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2.8.12</w:t>
      </w:r>
      <w:r w:rsidRPr="004D0315">
        <w:rPr>
          <w:rFonts w:ascii="Times New Roman" w:eastAsia="Times New Roman" w:hAnsi="Times New Roman"/>
          <w:sz w:val="24"/>
          <w:szCs w:val="24"/>
          <w:lang w:eastAsia="ru-RU"/>
        </w:rPr>
        <w:t>.</w:t>
      </w:r>
      <w:r w:rsidRPr="004D0315">
        <w:rPr>
          <w:rFonts w:ascii="Times New Roman" w:eastAsia="Times New Roman" w:hAnsi="Times New Roman"/>
          <w:sz w:val="24"/>
          <w:szCs w:val="24"/>
          <w:lang w:eastAsia="ru-RU"/>
        </w:rPr>
        <w:tab/>
        <w:t>В случае уклонения Участника процедуры закупки, подавшего единственную заявку на участие, соответствующую требованиям документации и признанного его участником,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w:t>
      </w:r>
    </w:p>
    <w:p w:rsidR="008F7547" w:rsidRPr="004D0315" w:rsidRDefault="008F7547" w:rsidP="008F7547">
      <w:pPr>
        <w:tabs>
          <w:tab w:val="left" w:pos="1560"/>
        </w:tabs>
        <w:spacing w:after="0"/>
        <w:ind w:firstLine="7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2.8.13</w:t>
      </w:r>
      <w:r w:rsidRPr="004D0315">
        <w:rPr>
          <w:rFonts w:ascii="Times New Roman" w:eastAsia="Times New Roman" w:hAnsi="Times New Roman"/>
          <w:sz w:val="24"/>
          <w:szCs w:val="24"/>
          <w:lang w:eastAsia="ru-RU"/>
        </w:rPr>
        <w:t>.</w:t>
      </w:r>
      <w:r w:rsidRPr="004D0315">
        <w:rPr>
          <w:rFonts w:ascii="Times New Roman" w:eastAsia="Times New Roman" w:hAnsi="Times New Roman"/>
          <w:sz w:val="24"/>
          <w:szCs w:val="24"/>
          <w:lang w:eastAsia="ru-RU"/>
        </w:rPr>
        <w:tab/>
        <w:t>В случае уклонения единственного допущенного комиссией Участника процедуры закупки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w:t>
      </w:r>
    </w:p>
    <w:p w:rsidR="008F7547" w:rsidRPr="004D0315" w:rsidRDefault="008F7547" w:rsidP="008F7547">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2.8.14</w:t>
      </w:r>
      <w:r w:rsidRPr="004D0315">
        <w:rPr>
          <w:rFonts w:ascii="Times New Roman" w:eastAsia="Times New Roman" w:hAnsi="Times New Roman"/>
          <w:sz w:val="24"/>
          <w:szCs w:val="24"/>
          <w:lang w:eastAsia="ru-RU"/>
        </w:rPr>
        <w:t>. Во всех случаях установления обеспечения как форма обеспечения в каждом конкретном случае, так и требования к банкам определяются Заказчиком.</w:t>
      </w:r>
    </w:p>
    <w:p w:rsidR="008F7547" w:rsidRDefault="008F7547" w:rsidP="008F7547">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2.8.15</w:t>
      </w:r>
      <w:r w:rsidRPr="004D0315">
        <w:rPr>
          <w:rFonts w:ascii="Times New Roman" w:eastAsia="Times New Roman" w:hAnsi="Times New Roman"/>
          <w:sz w:val="24"/>
          <w:szCs w:val="24"/>
          <w:lang w:eastAsia="ru-RU"/>
        </w:rPr>
        <w:t>. При предоставлении в качестве обеспечения банковской гарантии счет, используемый поставщиком в расчетах с покупателем, должен быть открыт в банке, выдавшем безотзывную банковскую гарантию возврата авансового платежа.</w:t>
      </w:r>
    </w:p>
    <w:p w:rsidR="008F7547" w:rsidRPr="00AA4926" w:rsidRDefault="008F7547" w:rsidP="008F7547">
      <w:pPr>
        <w:spacing w:after="0"/>
        <w:ind w:firstLine="709"/>
        <w:jc w:val="both"/>
        <w:rPr>
          <w:rFonts w:ascii="Times New Roman" w:eastAsia="Times New Roman" w:hAnsi="Times New Roman"/>
          <w:sz w:val="24"/>
          <w:szCs w:val="24"/>
          <w:lang w:eastAsia="ru-RU"/>
        </w:rPr>
      </w:pPr>
      <w:r w:rsidRPr="00AA4926">
        <w:rPr>
          <w:rFonts w:ascii="Times New Roman" w:eastAsia="Times New Roman" w:hAnsi="Times New Roman"/>
          <w:sz w:val="24"/>
          <w:szCs w:val="24"/>
          <w:lang w:eastAsia="ru-RU"/>
        </w:rPr>
        <w:t>2.8.16. В ходе исполнения договора, заключенного по итогам закупки у субъектов малого и среднего предпринимательства,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F7547" w:rsidRPr="00AA4926" w:rsidRDefault="008F7547" w:rsidP="008F7547">
      <w:pPr>
        <w:spacing w:after="0"/>
        <w:ind w:firstLine="709"/>
        <w:jc w:val="both"/>
        <w:rPr>
          <w:rFonts w:ascii="Times New Roman" w:eastAsia="Times New Roman" w:hAnsi="Times New Roman"/>
          <w:sz w:val="24"/>
          <w:szCs w:val="24"/>
          <w:lang w:eastAsia="ru-RU"/>
        </w:rPr>
      </w:pPr>
    </w:p>
    <w:p w:rsidR="008F7547" w:rsidRPr="004D0315" w:rsidRDefault="008F7547" w:rsidP="008F7547">
      <w:pPr>
        <w:tabs>
          <w:tab w:val="left" w:pos="1560"/>
        </w:tabs>
        <w:spacing w:after="0"/>
        <w:ind w:firstLine="700"/>
        <w:jc w:val="both"/>
        <w:rPr>
          <w:rFonts w:ascii="Times New Roman" w:eastAsia="Times New Roman" w:hAnsi="Times New Roman"/>
          <w:lang w:eastAsia="ru-RU"/>
        </w:rPr>
      </w:pPr>
    </w:p>
    <w:p w:rsidR="008F7547" w:rsidRPr="004D0315" w:rsidRDefault="008F7547" w:rsidP="008F7547">
      <w:pPr>
        <w:pageBreakBefore/>
        <w:spacing w:before="240" w:after="60"/>
        <w:ind w:firstLine="709"/>
        <w:jc w:val="both"/>
        <w:outlineLvl w:val="0"/>
        <w:rPr>
          <w:rFonts w:ascii="Times New Roman" w:eastAsia="Arial" w:hAnsi="Times New Roman"/>
          <w:b/>
          <w:bCs/>
          <w:sz w:val="36"/>
          <w:szCs w:val="36"/>
        </w:rPr>
      </w:pPr>
      <w:bookmarkStart w:id="48" w:name="h.hr5nja96gbek"/>
      <w:bookmarkStart w:id="49" w:name="_Toc392508207"/>
      <w:bookmarkEnd w:id="48"/>
      <w:r w:rsidRPr="004D0315">
        <w:rPr>
          <w:rFonts w:ascii="Times New Roman" w:eastAsia="Arial" w:hAnsi="Times New Roman"/>
          <w:b/>
          <w:bCs/>
          <w:sz w:val="36"/>
          <w:szCs w:val="36"/>
        </w:rPr>
        <w:t>Глава 3.</w:t>
      </w:r>
      <w:r w:rsidRPr="004D0315">
        <w:rPr>
          <w:rFonts w:ascii="Times New Roman" w:eastAsia="Arial" w:hAnsi="Times New Roman"/>
          <w:b/>
          <w:bCs/>
          <w:sz w:val="36"/>
          <w:szCs w:val="36"/>
        </w:rPr>
        <w:tab/>
        <w:t>Организация закупочной деятельности</w:t>
      </w:r>
      <w:bookmarkEnd w:id="49"/>
    </w:p>
    <w:p w:rsidR="008F7547" w:rsidRPr="004D0315" w:rsidRDefault="008F7547" w:rsidP="008F7547">
      <w:pPr>
        <w:numPr>
          <w:ilvl w:val="1"/>
          <w:numId w:val="22"/>
        </w:numPr>
        <w:tabs>
          <w:tab w:val="left" w:pos="1418"/>
        </w:tabs>
        <w:spacing w:before="240" w:after="240" w:line="240" w:lineRule="auto"/>
        <w:ind w:left="0" w:firstLine="709"/>
        <w:jc w:val="both"/>
        <w:outlineLvl w:val="1"/>
        <w:rPr>
          <w:rFonts w:ascii="Times New Roman" w:eastAsia="Arial" w:hAnsi="Times New Roman"/>
          <w:bCs/>
          <w:iCs/>
          <w:sz w:val="28"/>
          <w:szCs w:val="28"/>
        </w:rPr>
      </w:pPr>
      <w:bookmarkStart w:id="50" w:name="_Toc266995651"/>
      <w:bookmarkStart w:id="51" w:name="_Toc266998941"/>
      <w:bookmarkStart w:id="52" w:name="_Toc267034598"/>
      <w:bookmarkStart w:id="53" w:name="_Toc268075507"/>
      <w:bookmarkStart w:id="54" w:name="_Toc268245165"/>
      <w:bookmarkStart w:id="55" w:name="_Toc268245502"/>
      <w:bookmarkStart w:id="56" w:name="_Toc272145855"/>
      <w:bookmarkStart w:id="57" w:name="_Toc272147423"/>
      <w:bookmarkStart w:id="58" w:name="_Toc273383738"/>
      <w:bookmarkStart w:id="59" w:name="_Toc273384068"/>
      <w:bookmarkStart w:id="60" w:name="_Toc273529619"/>
      <w:bookmarkStart w:id="61" w:name="_Toc273529899"/>
      <w:bookmarkStart w:id="62" w:name="_Toc273535409"/>
      <w:bookmarkStart w:id="63" w:name="_Toc273536180"/>
      <w:bookmarkStart w:id="64" w:name="_Toc272145856"/>
      <w:bookmarkStart w:id="65" w:name="_Toc272147424"/>
      <w:bookmarkStart w:id="66" w:name="_Toc273383739"/>
      <w:bookmarkStart w:id="67" w:name="_Toc273384069"/>
      <w:bookmarkStart w:id="68" w:name="_Toc273529620"/>
      <w:bookmarkStart w:id="69" w:name="_Toc273529900"/>
      <w:bookmarkStart w:id="70" w:name="_Toc273535410"/>
      <w:bookmarkStart w:id="71" w:name="_Toc273536181"/>
      <w:bookmarkStart w:id="72" w:name="_Toc272145857"/>
      <w:bookmarkStart w:id="73" w:name="_Toc272147425"/>
      <w:bookmarkStart w:id="74" w:name="_Toc273383740"/>
      <w:bookmarkStart w:id="75" w:name="_Toc273384070"/>
      <w:bookmarkStart w:id="76" w:name="_Toc273529621"/>
      <w:bookmarkStart w:id="77" w:name="_Toc273529901"/>
      <w:bookmarkStart w:id="78" w:name="_Toc273535411"/>
      <w:bookmarkStart w:id="79" w:name="_Toc273536182"/>
      <w:bookmarkStart w:id="80" w:name="_Toc272145860"/>
      <w:bookmarkStart w:id="81" w:name="_Toc272147428"/>
      <w:bookmarkStart w:id="82" w:name="_Toc273383743"/>
      <w:bookmarkStart w:id="83" w:name="_Toc273384073"/>
      <w:bookmarkStart w:id="84" w:name="_Toc273529624"/>
      <w:bookmarkStart w:id="85" w:name="_Toc273529904"/>
      <w:bookmarkStart w:id="86" w:name="_Toc273535414"/>
      <w:bookmarkStart w:id="87" w:name="_Toc273536185"/>
      <w:bookmarkStart w:id="88" w:name="_Toc272145862"/>
      <w:bookmarkStart w:id="89" w:name="_Toc272147430"/>
      <w:bookmarkStart w:id="90" w:name="_Toc273383745"/>
      <w:bookmarkStart w:id="91" w:name="_Toc273384075"/>
      <w:bookmarkStart w:id="92" w:name="_Toc273529626"/>
      <w:bookmarkStart w:id="93" w:name="_Toc273529906"/>
      <w:bookmarkStart w:id="94" w:name="_Toc273535416"/>
      <w:bookmarkStart w:id="95" w:name="_Toc273536187"/>
      <w:bookmarkStart w:id="96" w:name="_Toc298491825"/>
      <w:bookmarkStart w:id="97" w:name="_Toc298491827"/>
      <w:bookmarkStart w:id="98" w:name="_Toc272145864"/>
      <w:bookmarkStart w:id="99" w:name="_Toc272147432"/>
      <w:bookmarkStart w:id="100" w:name="_Toc273383747"/>
      <w:bookmarkStart w:id="101" w:name="_Toc273384077"/>
      <w:bookmarkStart w:id="102" w:name="_Toc273529628"/>
      <w:bookmarkStart w:id="103" w:name="_Toc273529908"/>
      <w:bookmarkStart w:id="104" w:name="_Toc273535418"/>
      <w:bookmarkStart w:id="105" w:name="_Toc273536189"/>
      <w:bookmarkStart w:id="106" w:name="_Toc272145866"/>
      <w:bookmarkStart w:id="107" w:name="_Toc272147434"/>
      <w:bookmarkStart w:id="108" w:name="_Toc273383749"/>
      <w:bookmarkStart w:id="109" w:name="_Toc273384079"/>
      <w:bookmarkStart w:id="110" w:name="_Toc273529630"/>
      <w:bookmarkStart w:id="111" w:name="_Toc273529910"/>
      <w:bookmarkStart w:id="112" w:name="_Toc273535420"/>
      <w:bookmarkStart w:id="113" w:name="_Toc273536191"/>
      <w:bookmarkStart w:id="114" w:name="_Toc272145867"/>
      <w:bookmarkStart w:id="115" w:name="_Toc272147435"/>
      <w:bookmarkStart w:id="116" w:name="_Toc273383750"/>
      <w:bookmarkStart w:id="117" w:name="_Toc273384080"/>
      <w:bookmarkStart w:id="118" w:name="_Toc273529631"/>
      <w:bookmarkStart w:id="119" w:name="_Toc273529911"/>
      <w:bookmarkStart w:id="120" w:name="_Toc273535421"/>
      <w:bookmarkStart w:id="121" w:name="_Toc273536192"/>
      <w:bookmarkStart w:id="122" w:name="_Toc272145868"/>
      <w:bookmarkStart w:id="123" w:name="_Toc272147436"/>
      <w:bookmarkStart w:id="124" w:name="_Toc273383751"/>
      <w:bookmarkStart w:id="125" w:name="_Toc273384081"/>
      <w:bookmarkStart w:id="126" w:name="_Toc273529632"/>
      <w:bookmarkStart w:id="127" w:name="_Toc273529912"/>
      <w:bookmarkStart w:id="128" w:name="_Toc273535422"/>
      <w:bookmarkStart w:id="129" w:name="_Toc273536193"/>
      <w:bookmarkStart w:id="130" w:name="_Toc272145869"/>
      <w:bookmarkStart w:id="131" w:name="_Toc272147437"/>
      <w:bookmarkStart w:id="132" w:name="_Toc273383752"/>
      <w:bookmarkStart w:id="133" w:name="_Toc273384082"/>
      <w:bookmarkStart w:id="134" w:name="_Toc273529633"/>
      <w:bookmarkStart w:id="135" w:name="_Toc273529913"/>
      <w:bookmarkStart w:id="136" w:name="_Toc273535423"/>
      <w:bookmarkStart w:id="137" w:name="_Toc273536194"/>
      <w:bookmarkStart w:id="138" w:name="_Toc272145870"/>
      <w:bookmarkStart w:id="139" w:name="_Toc272147438"/>
      <w:bookmarkStart w:id="140" w:name="_Toc273383753"/>
      <w:bookmarkStart w:id="141" w:name="_Toc273384083"/>
      <w:bookmarkStart w:id="142" w:name="_Toc273529634"/>
      <w:bookmarkStart w:id="143" w:name="_Toc273529914"/>
      <w:bookmarkStart w:id="144" w:name="_Toc273535424"/>
      <w:bookmarkStart w:id="145" w:name="_Toc273536195"/>
      <w:bookmarkStart w:id="146" w:name="_Toc272145871"/>
      <w:bookmarkStart w:id="147" w:name="_Toc272147439"/>
      <w:bookmarkStart w:id="148" w:name="_Toc273383754"/>
      <w:bookmarkStart w:id="149" w:name="_Toc273384084"/>
      <w:bookmarkStart w:id="150" w:name="_Toc273529635"/>
      <w:bookmarkStart w:id="151" w:name="_Toc273529915"/>
      <w:bookmarkStart w:id="152" w:name="_Toc273535425"/>
      <w:bookmarkStart w:id="153" w:name="_Toc273536196"/>
      <w:bookmarkStart w:id="154" w:name="_Toc272145872"/>
      <w:bookmarkStart w:id="155" w:name="_Toc272147440"/>
      <w:bookmarkStart w:id="156" w:name="_Toc273383755"/>
      <w:bookmarkStart w:id="157" w:name="_Toc273384085"/>
      <w:bookmarkStart w:id="158" w:name="_Toc273529636"/>
      <w:bookmarkStart w:id="159" w:name="_Toc273529916"/>
      <w:bookmarkStart w:id="160" w:name="_Toc273535426"/>
      <w:bookmarkStart w:id="161" w:name="_Toc273536197"/>
      <w:bookmarkStart w:id="162" w:name="_Toc272145873"/>
      <w:bookmarkStart w:id="163" w:name="_Toc272147441"/>
      <w:bookmarkStart w:id="164" w:name="_Toc273383756"/>
      <w:bookmarkStart w:id="165" w:name="_Toc273384086"/>
      <w:bookmarkStart w:id="166" w:name="_Toc273529637"/>
      <w:bookmarkStart w:id="167" w:name="_Toc273529917"/>
      <w:bookmarkStart w:id="168" w:name="_Toc273535427"/>
      <w:bookmarkStart w:id="169" w:name="_Toc273536198"/>
      <w:bookmarkStart w:id="170" w:name="_Toc298491828"/>
      <w:bookmarkStart w:id="171" w:name="_Toc298491829"/>
      <w:bookmarkStart w:id="172" w:name="_Toc298491830"/>
      <w:bookmarkStart w:id="173" w:name="_Toc270006722"/>
      <w:bookmarkStart w:id="174" w:name="_Toc270010933"/>
      <w:bookmarkStart w:id="175" w:name="_Toc270089185"/>
      <w:bookmarkStart w:id="176" w:name="h.pdozq26rgopk"/>
      <w:bookmarkStart w:id="177" w:name="_Toc392508208"/>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4D0315">
        <w:rPr>
          <w:rFonts w:ascii="Times New Roman" w:eastAsia="Arial" w:hAnsi="Times New Roman"/>
          <w:bCs/>
          <w:iCs/>
          <w:sz w:val="28"/>
          <w:szCs w:val="28"/>
        </w:rPr>
        <w:t>Планирование закупок.</w:t>
      </w:r>
      <w:bookmarkEnd w:id="177"/>
    </w:p>
    <w:p w:rsidR="008F7547" w:rsidRPr="004D0315" w:rsidRDefault="008F7547" w:rsidP="008F7547">
      <w:pPr>
        <w:numPr>
          <w:ilvl w:val="2"/>
          <w:numId w:val="22"/>
        </w:numPr>
        <w:tabs>
          <w:tab w:val="left" w:pos="284"/>
          <w:tab w:val="left" w:pos="851"/>
        </w:tabs>
        <w:spacing w:after="0" w:line="240" w:lineRule="auto"/>
        <w:ind w:left="0" w:firstLine="709"/>
        <w:contextualSpacing/>
        <w:jc w:val="both"/>
        <w:rPr>
          <w:rFonts w:ascii="Times New Roman" w:eastAsia="Times New Roman" w:hAnsi="Times New Roman"/>
          <w:sz w:val="24"/>
          <w:szCs w:val="24"/>
          <w:lang w:eastAsia="ru-RU"/>
        </w:rPr>
      </w:pPr>
      <w:r w:rsidRPr="004D0315">
        <w:rPr>
          <w:rFonts w:ascii="Times New Roman" w:hAnsi="Times New Roman"/>
          <w:sz w:val="24"/>
          <w:szCs w:val="24"/>
          <w:lang w:eastAsia="ru-RU"/>
        </w:rPr>
        <w:t xml:space="preserve">В целях упорядочения проводимых Заказчиком закупочных процедур в </w:t>
      </w:r>
      <w:r w:rsidRPr="004D0315">
        <w:rPr>
          <w:rFonts w:ascii="Times New Roman" w:eastAsia="Times New Roman" w:hAnsi="Times New Roman"/>
          <w:sz w:val="24"/>
          <w:szCs w:val="24"/>
          <w:lang w:eastAsia="ru-RU"/>
        </w:rPr>
        <w:t>текущем году осуществляется подготовка ГПЗ в отношении планируемого года, следующего за текущим.</w:t>
      </w:r>
    </w:p>
    <w:p w:rsidR="008F7547" w:rsidRPr="004D0315" w:rsidRDefault="008F7547" w:rsidP="008F7547">
      <w:pPr>
        <w:tabs>
          <w:tab w:val="left" w:pos="284"/>
          <w:tab w:val="left" w:pos="851"/>
        </w:tabs>
        <w:spacing w:after="0"/>
        <w:ind w:firstLine="709"/>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Заказчиком в текущем году также должна осуществляться подготовка предварительного ГПЗ в отношении года, следующего за планируемым.</w:t>
      </w:r>
    </w:p>
    <w:p w:rsidR="008F7547" w:rsidRPr="004D0315" w:rsidRDefault="008F7547" w:rsidP="008F7547">
      <w:pPr>
        <w:numPr>
          <w:ilvl w:val="2"/>
          <w:numId w:val="22"/>
        </w:numPr>
        <w:tabs>
          <w:tab w:val="left" w:pos="284"/>
          <w:tab w:val="left" w:pos="851"/>
        </w:tabs>
        <w:spacing w:after="0" w:line="240" w:lineRule="auto"/>
        <w:ind w:left="0" w:firstLine="709"/>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ГПЗ является планом мероприятий Заказчика по заключению договоров на поставку продукции, выполнение работ, оказание услуг для нужд Заказчика в течение планируемого календарного года. Процедура закупки осуществляется в соответствии с ГПЗ, утвержденным Заказчиком и размещенным в единой информационной системе в течение 10 дней от даты утверждения Заказчиком. Исключение составляют закупки, осуществляемые в соответствии с главой 12 настоящего Положения, а также закупки, стоимость которых не превышает ста тысяч рублей</w:t>
      </w:r>
      <w:bookmarkStart w:id="178" w:name="_Toc314731763"/>
      <w:r w:rsidRPr="004D0315">
        <w:rPr>
          <w:rFonts w:ascii="Times New Roman" w:eastAsia="Times New Roman" w:hAnsi="Times New Roman"/>
          <w:sz w:val="24"/>
          <w:szCs w:val="24"/>
          <w:lang w:eastAsia="ru-RU"/>
        </w:rPr>
        <w:t xml:space="preserve"> в течение одного месяца (в случае если годовая выручка Заказчика за отчетный год составляет более чем пять миллиардов рублей –  закупки, стоимость которых не превышает пятисот тысяч рублей в течение одного месяца). </w:t>
      </w:r>
    </w:p>
    <w:p w:rsidR="008F7547" w:rsidRPr="004D0315" w:rsidRDefault="008F7547" w:rsidP="008F7547">
      <w:pPr>
        <w:numPr>
          <w:ilvl w:val="1"/>
          <w:numId w:val="22"/>
        </w:numPr>
        <w:tabs>
          <w:tab w:val="left" w:pos="1418"/>
        </w:tabs>
        <w:spacing w:before="240" w:after="240" w:line="240" w:lineRule="auto"/>
        <w:ind w:firstLine="180"/>
        <w:jc w:val="both"/>
        <w:outlineLvl w:val="1"/>
        <w:rPr>
          <w:rFonts w:ascii="Times New Roman" w:eastAsia="Arial" w:hAnsi="Times New Roman"/>
          <w:bCs/>
          <w:iCs/>
          <w:sz w:val="28"/>
          <w:szCs w:val="28"/>
        </w:rPr>
      </w:pPr>
      <w:bookmarkStart w:id="179" w:name="_Toc392508209"/>
      <w:r w:rsidRPr="004D0315">
        <w:rPr>
          <w:rFonts w:ascii="Times New Roman" w:eastAsia="Arial" w:hAnsi="Times New Roman"/>
          <w:bCs/>
          <w:iCs/>
          <w:sz w:val="28"/>
          <w:szCs w:val="28"/>
        </w:rPr>
        <w:t>Способы осуществления закупок</w:t>
      </w:r>
      <w:bookmarkEnd w:id="178"/>
      <w:r w:rsidRPr="004D0315">
        <w:rPr>
          <w:rFonts w:ascii="Times New Roman" w:eastAsia="Arial" w:hAnsi="Times New Roman"/>
          <w:bCs/>
          <w:iCs/>
          <w:sz w:val="28"/>
          <w:szCs w:val="28"/>
        </w:rPr>
        <w:t>.</w:t>
      </w:r>
      <w:bookmarkEnd w:id="179"/>
    </w:p>
    <w:p w:rsidR="008F7547" w:rsidRPr="004D0315" w:rsidRDefault="008F7547" w:rsidP="008F7547">
      <w:pPr>
        <w:tabs>
          <w:tab w:val="left" w:pos="993"/>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3.2.1. Выбор поставщика осуществляется с помощью следующих  процедур закупки:</w:t>
      </w:r>
    </w:p>
    <w:p w:rsidR="008F7547" w:rsidRPr="004D0315" w:rsidRDefault="008F7547" w:rsidP="008F7547">
      <w:pPr>
        <w:numPr>
          <w:ilvl w:val="0"/>
          <w:numId w:val="2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конкурс;</w:t>
      </w:r>
    </w:p>
    <w:p w:rsidR="008F7547" w:rsidRPr="004D0315" w:rsidRDefault="008F7547" w:rsidP="008F7547">
      <w:pPr>
        <w:numPr>
          <w:ilvl w:val="0"/>
          <w:numId w:val="2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аукцион;</w:t>
      </w:r>
    </w:p>
    <w:p w:rsidR="008F7547" w:rsidRPr="004D0315" w:rsidRDefault="008F7547" w:rsidP="008F7547">
      <w:pPr>
        <w:numPr>
          <w:ilvl w:val="0"/>
          <w:numId w:val="2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запрос цен;</w:t>
      </w:r>
    </w:p>
    <w:p w:rsidR="008F7547" w:rsidRPr="004D0315" w:rsidRDefault="008F7547" w:rsidP="008F7547">
      <w:pPr>
        <w:numPr>
          <w:ilvl w:val="0"/>
          <w:numId w:val="2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запрос предложений;</w:t>
      </w:r>
    </w:p>
    <w:p w:rsidR="008F7547" w:rsidRPr="004D0315" w:rsidRDefault="008F7547" w:rsidP="008F7547">
      <w:pPr>
        <w:numPr>
          <w:ilvl w:val="0"/>
          <w:numId w:val="2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конкурентные переговоры;</w:t>
      </w:r>
    </w:p>
    <w:p w:rsidR="008F7547" w:rsidRPr="004D0315" w:rsidRDefault="008F7547" w:rsidP="008F7547">
      <w:pPr>
        <w:numPr>
          <w:ilvl w:val="0"/>
          <w:numId w:val="2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прямая закупка (закупка у единственного поставщика (исполнителя, подрядчика))</w:t>
      </w:r>
      <w:r w:rsidRPr="004D0315">
        <w:rPr>
          <w:rFonts w:ascii="Times New Roman" w:eastAsia="Times New Roman" w:hAnsi="Times New Roman"/>
          <w:bCs/>
          <w:sz w:val="24"/>
          <w:szCs w:val="24"/>
          <w:shd w:val="solid" w:color="FFFFFF" w:fill="FFFFFF"/>
          <w:lang w:eastAsia="ru-RU"/>
        </w:rPr>
        <w:t>.</w:t>
      </w:r>
    </w:p>
    <w:p w:rsidR="008F7547" w:rsidRPr="004D0315" w:rsidRDefault="008F7547" w:rsidP="008F7547">
      <w:pPr>
        <w:spacing w:after="0"/>
        <w:ind w:left="360" w:firstLine="34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3.2.2. Процедуры закупки могут использоваться с учетом следующих особенностей: </w:t>
      </w:r>
    </w:p>
    <w:p w:rsidR="008F7547" w:rsidRPr="004D0315" w:rsidRDefault="008F7547" w:rsidP="008F7547">
      <w:pPr>
        <w:spacing w:after="0"/>
        <w:ind w:left="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3.2.2.1. Конкурс. </w:t>
      </w:r>
    </w:p>
    <w:p w:rsidR="008F7547" w:rsidRPr="004D0315" w:rsidRDefault="008F7547" w:rsidP="008F7547">
      <w:pPr>
        <w:spacing w:after="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Конкурс может быть:</w:t>
      </w:r>
    </w:p>
    <w:p w:rsidR="008F7547" w:rsidRPr="004D0315" w:rsidRDefault="008F7547" w:rsidP="008F7547">
      <w:pPr>
        <w:numPr>
          <w:ilvl w:val="0"/>
          <w:numId w:val="24"/>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открытым или закрытым;</w:t>
      </w:r>
    </w:p>
    <w:p w:rsidR="008F7547" w:rsidRPr="004D0315" w:rsidRDefault="008F7547" w:rsidP="008F7547">
      <w:pPr>
        <w:numPr>
          <w:ilvl w:val="0"/>
          <w:numId w:val="24"/>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одно- или многолотовым;</w:t>
      </w:r>
    </w:p>
    <w:p w:rsidR="008F7547" w:rsidRPr="004D0315" w:rsidRDefault="008F7547" w:rsidP="008F7547">
      <w:pPr>
        <w:numPr>
          <w:ilvl w:val="0"/>
          <w:numId w:val="24"/>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одноэтапным или многоэтапным;</w:t>
      </w:r>
    </w:p>
    <w:p w:rsidR="008F7547" w:rsidRPr="004D0315" w:rsidRDefault="008F7547" w:rsidP="008F7547">
      <w:pPr>
        <w:numPr>
          <w:ilvl w:val="0"/>
          <w:numId w:val="24"/>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возможностью проведения предварительного квалификационного отбора или без него;</w:t>
      </w:r>
    </w:p>
    <w:p w:rsidR="008F7547" w:rsidRPr="004D0315" w:rsidRDefault="008F7547" w:rsidP="008F7547">
      <w:pPr>
        <w:numPr>
          <w:ilvl w:val="0"/>
          <w:numId w:val="24"/>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подачей альтернативных предложений;</w:t>
      </w:r>
    </w:p>
    <w:p w:rsidR="008F7547" w:rsidRPr="004D0315" w:rsidRDefault="008F7547" w:rsidP="008F7547">
      <w:pPr>
        <w:numPr>
          <w:ilvl w:val="0"/>
          <w:numId w:val="24"/>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возможностью переторжки или без неё;</w:t>
      </w:r>
    </w:p>
    <w:p w:rsidR="008F7547" w:rsidRPr="004D0315" w:rsidRDefault="008F7547" w:rsidP="008F7547">
      <w:pPr>
        <w:numPr>
          <w:ilvl w:val="0"/>
          <w:numId w:val="24"/>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ограниченным участием.</w:t>
      </w:r>
    </w:p>
    <w:p w:rsidR="008F7547" w:rsidRPr="004D0315" w:rsidRDefault="008F7547" w:rsidP="008F7547">
      <w:pPr>
        <w:spacing w:after="0"/>
        <w:ind w:left="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3.2.2.2. Аукцион.</w:t>
      </w:r>
    </w:p>
    <w:p w:rsidR="008F7547" w:rsidRPr="004D0315" w:rsidRDefault="008F7547" w:rsidP="008F7547">
      <w:pPr>
        <w:spacing w:after="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Аукцион может быть:</w:t>
      </w:r>
    </w:p>
    <w:p w:rsidR="008F7547" w:rsidRPr="004D0315" w:rsidRDefault="008F7547" w:rsidP="008F7547">
      <w:pPr>
        <w:numPr>
          <w:ilvl w:val="0"/>
          <w:numId w:val="24"/>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открытым или закрытым;</w:t>
      </w:r>
    </w:p>
    <w:p w:rsidR="008F7547" w:rsidRPr="004D0315" w:rsidRDefault="008F7547" w:rsidP="008F7547">
      <w:pPr>
        <w:numPr>
          <w:ilvl w:val="0"/>
          <w:numId w:val="24"/>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одноэтапным или многоэтапным;</w:t>
      </w:r>
    </w:p>
    <w:p w:rsidR="008F7547" w:rsidRPr="004D0315" w:rsidRDefault="008F7547" w:rsidP="008F7547">
      <w:pPr>
        <w:numPr>
          <w:ilvl w:val="0"/>
          <w:numId w:val="24"/>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возможностью проведения предварительного квалификационного отбора или без него;</w:t>
      </w:r>
    </w:p>
    <w:p w:rsidR="008F7547" w:rsidRPr="004D0315" w:rsidRDefault="008F7547" w:rsidP="008F7547">
      <w:pPr>
        <w:numPr>
          <w:ilvl w:val="0"/>
          <w:numId w:val="24"/>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ограниченным участием.</w:t>
      </w:r>
    </w:p>
    <w:p w:rsidR="008F7547" w:rsidRPr="004D0315" w:rsidRDefault="008F7547" w:rsidP="008F7547">
      <w:pPr>
        <w:spacing w:after="0"/>
        <w:ind w:left="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3.2.2.3. Запрос цен. </w:t>
      </w:r>
    </w:p>
    <w:p w:rsidR="008F7547" w:rsidRPr="004D0315" w:rsidRDefault="008F7547" w:rsidP="008F7547">
      <w:pPr>
        <w:spacing w:after="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Запрос цен может быть:</w:t>
      </w:r>
    </w:p>
    <w:p w:rsidR="008F7547" w:rsidRPr="004D0315" w:rsidRDefault="008F7547" w:rsidP="008F7547">
      <w:pPr>
        <w:numPr>
          <w:ilvl w:val="0"/>
          <w:numId w:val="24"/>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открытым или закрытым;</w:t>
      </w:r>
    </w:p>
    <w:p w:rsidR="008F7547" w:rsidRPr="004D0315" w:rsidRDefault="008F7547" w:rsidP="008F7547">
      <w:pPr>
        <w:numPr>
          <w:ilvl w:val="0"/>
          <w:numId w:val="24"/>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одноэтапным или многоэтапным;</w:t>
      </w:r>
    </w:p>
    <w:p w:rsidR="008F7547" w:rsidRPr="004D0315" w:rsidRDefault="008F7547" w:rsidP="008F7547">
      <w:pPr>
        <w:numPr>
          <w:ilvl w:val="0"/>
          <w:numId w:val="24"/>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возможностью проведения предварительного квалификационного отбора или без него;</w:t>
      </w:r>
    </w:p>
    <w:p w:rsidR="008F7547" w:rsidRPr="004D0315" w:rsidRDefault="008F7547" w:rsidP="008F7547">
      <w:pPr>
        <w:numPr>
          <w:ilvl w:val="0"/>
          <w:numId w:val="24"/>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возможностью попозиционной формы закупки или без неё;</w:t>
      </w:r>
    </w:p>
    <w:p w:rsidR="008F7547" w:rsidRPr="004D0315" w:rsidRDefault="008F7547" w:rsidP="008F7547">
      <w:pPr>
        <w:numPr>
          <w:ilvl w:val="0"/>
          <w:numId w:val="24"/>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возможностью переторжки или без неё;</w:t>
      </w:r>
    </w:p>
    <w:p w:rsidR="008F7547" w:rsidRPr="004D0315" w:rsidRDefault="008F7547" w:rsidP="008F7547">
      <w:pPr>
        <w:numPr>
          <w:ilvl w:val="0"/>
          <w:numId w:val="24"/>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возможностью подачи аналогов или без неё;</w:t>
      </w:r>
    </w:p>
    <w:p w:rsidR="008F7547" w:rsidRPr="004D0315" w:rsidRDefault="008F7547" w:rsidP="008F7547">
      <w:pPr>
        <w:numPr>
          <w:ilvl w:val="0"/>
          <w:numId w:val="24"/>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возможностью подачи альтернативных предложений или без неё;</w:t>
      </w:r>
    </w:p>
    <w:p w:rsidR="008F7547" w:rsidRPr="004D0315" w:rsidRDefault="008F7547" w:rsidP="008F7547">
      <w:pPr>
        <w:numPr>
          <w:ilvl w:val="0"/>
          <w:numId w:val="24"/>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ограниченным участием.</w:t>
      </w:r>
    </w:p>
    <w:p w:rsidR="008F7547" w:rsidRPr="004D0315" w:rsidRDefault="008F7547" w:rsidP="008F7547">
      <w:pPr>
        <w:spacing w:after="0"/>
        <w:ind w:left="710"/>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3.2.2.4. Запрос предложений. </w:t>
      </w:r>
    </w:p>
    <w:p w:rsidR="008F7547" w:rsidRPr="004D0315" w:rsidRDefault="008F7547" w:rsidP="008F7547">
      <w:pPr>
        <w:spacing w:after="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Запрос предложений может быть:</w:t>
      </w:r>
    </w:p>
    <w:p w:rsidR="008F7547" w:rsidRPr="004D0315" w:rsidRDefault="008F7547" w:rsidP="008F7547">
      <w:pPr>
        <w:numPr>
          <w:ilvl w:val="0"/>
          <w:numId w:val="24"/>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открытым или закрытым;</w:t>
      </w:r>
    </w:p>
    <w:p w:rsidR="008F7547" w:rsidRPr="004D0315" w:rsidRDefault="008F7547" w:rsidP="008F7547">
      <w:pPr>
        <w:numPr>
          <w:ilvl w:val="0"/>
          <w:numId w:val="24"/>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одноэтапным или многоэтапным;</w:t>
      </w:r>
    </w:p>
    <w:p w:rsidR="008F7547" w:rsidRPr="004D0315" w:rsidRDefault="008F7547" w:rsidP="008F7547">
      <w:pPr>
        <w:numPr>
          <w:ilvl w:val="0"/>
          <w:numId w:val="24"/>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возможностью проведения предварительного квалификационного отбора или без неё;</w:t>
      </w:r>
    </w:p>
    <w:p w:rsidR="008F7547" w:rsidRPr="004D0315" w:rsidRDefault="008F7547" w:rsidP="008F7547">
      <w:pPr>
        <w:numPr>
          <w:ilvl w:val="0"/>
          <w:numId w:val="24"/>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возможностью попозиционной формы закупки или без неё;</w:t>
      </w:r>
    </w:p>
    <w:p w:rsidR="008F7547" w:rsidRPr="004D0315" w:rsidRDefault="008F7547" w:rsidP="008F7547">
      <w:pPr>
        <w:numPr>
          <w:ilvl w:val="0"/>
          <w:numId w:val="24"/>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возможностью многокритериальной подачи предложений или без неё;</w:t>
      </w:r>
    </w:p>
    <w:p w:rsidR="008F7547" w:rsidRPr="004D0315" w:rsidRDefault="008F7547" w:rsidP="008F7547">
      <w:pPr>
        <w:numPr>
          <w:ilvl w:val="0"/>
          <w:numId w:val="24"/>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возможностью переторжки или без неё;</w:t>
      </w:r>
    </w:p>
    <w:p w:rsidR="008F7547" w:rsidRPr="004D0315" w:rsidRDefault="008F7547" w:rsidP="008F7547">
      <w:pPr>
        <w:numPr>
          <w:ilvl w:val="0"/>
          <w:numId w:val="24"/>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возможностью подачи аналогов или без неё;</w:t>
      </w:r>
    </w:p>
    <w:p w:rsidR="008F7547" w:rsidRPr="004D0315" w:rsidRDefault="008F7547" w:rsidP="008F7547">
      <w:pPr>
        <w:numPr>
          <w:ilvl w:val="0"/>
          <w:numId w:val="24"/>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возможностью подачи альтернативных предложений или без неё;</w:t>
      </w:r>
    </w:p>
    <w:p w:rsidR="008F7547" w:rsidRPr="004D0315" w:rsidRDefault="008F7547" w:rsidP="008F7547">
      <w:pPr>
        <w:numPr>
          <w:ilvl w:val="0"/>
          <w:numId w:val="24"/>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ограниченным участием.</w:t>
      </w:r>
    </w:p>
    <w:p w:rsidR="008F7547" w:rsidRPr="004D0315" w:rsidRDefault="008F7547" w:rsidP="008F7547">
      <w:pPr>
        <w:spacing w:after="0"/>
        <w:ind w:left="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3.2.2.5. Конкурентные переговоры. </w:t>
      </w:r>
    </w:p>
    <w:p w:rsidR="008F7547" w:rsidRPr="004D0315" w:rsidRDefault="008F7547" w:rsidP="008F7547">
      <w:pPr>
        <w:spacing w:after="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Конкурентные переговоры могут быть:</w:t>
      </w:r>
    </w:p>
    <w:p w:rsidR="008F7547" w:rsidRPr="004D0315" w:rsidRDefault="008F7547" w:rsidP="008F7547">
      <w:pPr>
        <w:numPr>
          <w:ilvl w:val="0"/>
          <w:numId w:val="25"/>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открытыми или закрытыми;</w:t>
      </w:r>
    </w:p>
    <w:p w:rsidR="008F7547" w:rsidRPr="004D0315" w:rsidRDefault="008F7547" w:rsidP="008F7547">
      <w:pPr>
        <w:numPr>
          <w:ilvl w:val="0"/>
          <w:numId w:val="25"/>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одно- или многолотовыми;</w:t>
      </w:r>
    </w:p>
    <w:p w:rsidR="008F7547" w:rsidRPr="004D0315" w:rsidRDefault="008F7547" w:rsidP="008F7547">
      <w:pPr>
        <w:numPr>
          <w:ilvl w:val="0"/>
          <w:numId w:val="25"/>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одноэтапными или многоэтапными;</w:t>
      </w:r>
    </w:p>
    <w:p w:rsidR="008F7547" w:rsidRPr="004D0315" w:rsidRDefault="008F7547" w:rsidP="008F7547">
      <w:pPr>
        <w:numPr>
          <w:ilvl w:val="0"/>
          <w:numId w:val="25"/>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возможностью проведения предварительного квалификационного отбора или без него;</w:t>
      </w:r>
    </w:p>
    <w:p w:rsidR="008F7547" w:rsidRPr="004D0315" w:rsidRDefault="008F7547" w:rsidP="008F7547">
      <w:pPr>
        <w:numPr>
          <w:ilvl w:val="0"/>
          <w:numId w:val="25"/>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подачей альтернативных предложений;</w:t>
      </w:r>
    </w:p>
    <w:p w:rsidR="008F7547" w:rsidRPr="004D0315" w:rsidRDefault="008F7547" w:rsidP="008F7547">
      <w:pPr>
        <w:numPr>
          <w:ilvl w:val="0"/>
          <w:numId w:val="25"/>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возможностью переторжки или без неё;</w:t>
      </w:r>
    </w:p>
    <w:p w:rsidR="008F7547" w:rsidRPr="004D0315" w:rsidRDefault="008F7547" w:rsidP="008F7547">
      <w:pPr>
        <w:numPr>
          <w:ilvl w:val="0"/>
          <w:numId w:val="25"/>
        </w:numPr>
        <w:spacing w:after="0" w:line="240" w:lineRule="auto"/>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 ограниченным участием.</w:t>
      </w:r>
    </w:p>
    <w:p w:rsidR="008F7547" w:rsidRDefault="008F7547" w:rsidP="008F7547">
      <w:pPr>
        <w:spacing w:after="0"/>
        <w:ind w:left="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3.2.2.6. Прямая закупка (закупка у единственного поставщика).</w:t>
      </w:r>
    </w:p>
    <w:p w:rsidR="00387812" w:rsidRPr="00084A19" w:rsidRDefault="00387812" w:rsidP="00387812">
      <w:pPr>
        <w:spacing w:after="0"/>
        <w:jc w:val="both"/>
        <w:rPr>
          <w:rFonts w:ascii="Times New Roman" w:hAnsi="Times New Roman"/>
        </w:rPr>
      </w:pPr>
      <w:r w:rsidRPr="00084A19">
        <w:rPr>
          <w:rFonts w:ascii="Times New Roman" w:hAnsi="Times New Roman"/>
        </w:rPr>
        <w:t>Прямая закупка (закупка у единственного поставщика) может быть:</w:t>
      </w:r>
    </w:p>
    <w:p w:rsidR="00387812" w:rsidRPr="00084A19" w:rsidRDefault="00387812" w:rsidP="00387812">
      <w:pPr>
        <w:spacing w:after="0" w:line="240" w:lineRule="auto"/>
        <w:ind w:left="720"/>
        <w:contextualSpacing/>
        <w:jc w:val="both"/>
        <w:rPr>
          <w:rFonts w:ascii="Times New Roman" w:hAnsi="Times New Roman"/>
        </w:rPr>
      </w:pPr>
      <w:r w:rsidRPr="00084A19">
        <w:rPr>
          <w:rFonts w:ascii="Times New Roman" w:hAnsi="Times New Roman"/>
        </w:rPr>
        <w:t>- открытой или закрытой;</w:t>
      </w:r>
    </w:p>
    <w:p w:rsidR="00387812" w:rsidRPr="004D0315" w:rsidRDefault="00387812" w:rsidP="00387812">
      <w:pPr>
        <w:spacing w:after="0"/>
        <w:ind w:left="720"/>
        <w:jc w:val="both"/>
        <w:rPr>
          <w:rFonts w:ascii="Times New Roman" w:eastAsia="Times New Roman" w:hAnsi="Times New Roman"/>
          <w:sz w:val="24"/>
          <w:szCs w:val="24"/>
          <w:lang w:eastAsia="ru-RU"/>
        </w:rPr>
      </w:pPr>
      <w:r w:rsidRPr="00084A19">
        <w:rPr>
          <w:rFonts w:ascii="Times New Roman" w:hAnsi="Times New Roman"/>
        </w:rPr>
        <w:t>- одно- или многолотовой.</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3.2.2. </w:t>
      </w:r>
      <w:r w:rsidRPr="004D0315">
        <w:rPr>
          <w:rFonts w:ascii="Times New Roman" w:eastAsia="Times New Roman" w:hAnsi="Times New Roman"/>
          <w:sz w:val="24"/>
          <w:szCs w:val="24"/>
          <w:lang w:eastAsia="ru-RU"/>
        </w:rPr>
        <w:tab/>
        <w:t>При проведении одноэтапных процедур закупки какие-либо переговоры Заказчика с Участником закупки не допускаются. Исключение составляют конкурентные переговоры и многоэтапные процедуры.</w:t>
      </w:r>
    </w:p>
    <w:p w:rsidR="008F7547" w:rsidRPr="004D0315" w:rsidRDefault="008F7547" w:rsidP="008F7547">
      <w:pPr>
        <w:tabs>
          <w:tab w:val="left" w:pos="993"/>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3.2.3. Конкурс, аукцион, запрос цен, запрос предложений, конкурентные переговоры могут проводиться в электронной форме.</w:t>
      </w:r>
    </w:p>
    <w:p w:rsidR="008F7547" w:rsidRPr="004D0315" w:rsidRDefault="008F7547" w:rsidP="008F7547">
      <w:pPr>
        <w:spacing w:after="0"/>
        <w:ind w:firstLine="70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При проведении процедур закупки в электронной форме порядок их проведения определяется действующим регламентом электронной торговой </w:t>
      </w:r>
      <w:r w:rsidR="008D05F1">
        <w:rPr>
          <w:rFonts w:ascii="Times New Roman" w:eastAsia="Times New Roman" w:hAnsi="Times New Roman"/>
          <w:sz w:val="24"/>
          <w:szCs w:val="24"/>
          <w:lang w:eastAsia="ru-RU"/>
        </w:rPr>
        <w:t>площадки</w:t>
      </w:r>
      <w:r w:rsidRPr="004D0315">
        <w:rPr>
          <w:rFonts w:ascii="Times New Roman" w:eastAsia="Times New Roman" w:hAnsi="Times New Roman"/>
          <w:sz w:val="24"/>
          <w:szCs w:val="24"/>
          <w:lang w:eastAsia="ru-RU"/>
        </w:rPr>
        <w:t xml:space="preserve"> и настоящим Положением.</w:t>
      </w:r>
    </w:p>
    <w:p w:rsidR="008F7547" w:rsidRPr="004D0315" w:rsidRDefault="008F7547" w:rsidP="008F7547">
      <w:pPr>
        <w:spacing w:after="0"/>
        <w:ind w:firstLine="70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3.2.4. Заказчик в лице генерального директора или первого заместителя генерального директора вправе отказаться от проведения конкурентных процедур в полном объеме или частично (лот, позиция) на любом из этапов этих конкурентных процедур, не неся при этом никакой материальной ответственности перед Участниками и Победителем, за исключением конкурсов и аукционов.</w:t>
      </w:r>
    </w:p>
    <w:p w:rsidR="008F7547" w:rsidRPr="004D0315" w:rsidRDefault="008F7547" w:rsidP="008F7547">
      <w:pPr>
        <w:spacing w:after="0"/>
        <w:ind w:firstLine="70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3.2.5. При проведении конкурса или аукциона Заказчик в лице генерального директора или первого заместителя генерального директора вправе отказаться от их проведения в срок не позднее, чем за 2 (два) дня до даты окончания срока подачи заявок. </w:t>
      </w:r>
    </w:p>
    <w:p w:rsidR="008F7547" w:rsidRDefault="008F7547" w:rsidP="008F7547">
      <w:pPr>
        <w:spacing w:after="0"/>
        <w:ind w:firstLine="70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3.2.6. Протокол (извещение) об отказе от проведения процедуры размещается Заказчиком в единой информационной системе в течение 3 (трех) дней со дня принятия решения об отказе от проведения такой процедуры.</w:t>
      </w:r>
    </w:p>
    <w:p w:rsidR="00DD4DEA" w:rsidRPr="00573CD9" w:rsidRDefault="00DD4DEA" w:rsidP="00DD4DEA">
      <w:pPr>
        <w:spacing w:after="0" w:line="240" w:lineRule="auto"/>
        <w:ind w:firstLine="700"/>
        <w:jc w:val="both"/>
        <w:rPr>
          <w:rFonts w:ascii="Times New Roman" w:hAnsi="Times New Roman"/>
          <w:snapToGrid w:val="0"/>
          <w:sz w:val="24"/>
          <w:szCs w:val="24"/>
        </w:rPr>
      </w:pPr>
      <w:r>
        <w:rPr>
          <w:rFonts w:ascii="Times New Roman" w:eastAsia="Times New Roman" w:hAnsi="Times New Roman"/>
          <w:sz w:val="24"/>
          <w:szCs w:val="24"/>
          <w:lang w:eastAsia="ru-RU"/>
        </w:rPr>
        <w:t xml:space="preserve">3.2.7. </w:t>
      </w:r>
      <w:r w:rsidRPr="00573CD9">
        <w:rPr>
          <w:rFonts w:ascii="Times New Roman" w:eastAsia="Times New Roman" w:hAnsi="Times New Roman"/>
          <w:sz w:val="24"/>
          <w:szCs w:val="24"/>
          <w:lang w:eastAsia="ru-RU"/>
        </w:rPr>
        <w:t>Проце</w:t>
      </w:r>
      <w:r w:rsidRPr="00573CD9">
        <w:rPr>
          <w:rFonts w:ascii="Times New Roman" w:hAnsi="Times New Roman"/>
          <w:snapToGrid w:val="0"/>
          <w:sz w:val="24"/>
          <w:szCs w:val="24"/>
        </w:rPr>
        <w:t xml:space="preserve">дуры запроса цен, запроса предложений и конкурентные переговоры не являются торгами, и их проведение не регулируются статьями 447-449 части первой Гражданского кодекса Российской Федерации. </w:t>
      </w:r>
      <w:r w:rsidRPr="00573CD9">
        <w:rPr>
          <w:rFonts w:ascii="Times New Roman" w:eastAsia="Times New Roman" w:hAnsi="Times New Roman"/>
          <w:sz w:val="24"/>
          <w:szCs w:val="24"/>
          <w:lang w:eastAsia="ru-RU"/>
        </w:rPr>
        <w:t>Проце</w:t>
      </w:r>
      <w:r w:rsidRPr="00573CD9">
        <w:rPr>
          <w:rFonts w:ascii="Times New Roman" w:hAnsi="Times New Roman"/>
          <w:snapToGrid w:val="0"/>
          <w:sz w:val="24"/>
          <w:szCs w:val="24"/>
        </w:rPr>
        <w:t xml:space="preserve">дуры запроса цен, запроса предложений и конкурентные переговоры также не являются публичным торгами и не регулируются статьями 1057-1061 части второй Гражданского кодекса Российской Федерации. </w:t>
      </w:r>
      <w:r w:rsidRPr="00573CD9">
        <w:rPr>
          <w:rFonts w:ascii="Times New Roman" w:eastAsia="Times New Roman" w:hAnsi="Times New Roman"/>
          <w:sz w:val="24"/>
          <w:szCs w:val="24"/>
          <w:lang w:eastAsia="ru-RU"/>
        </w:rPr>
        <w:t>Проце</w:t>
      </w:r>
      <w:r w:rsidRPr="00573CD9">
        <w:rPr>
          <w:rFonts w:ascii="Times New Roman" w:hAnsi="Times New Roman"/>
          <w:snapToGrid w:val="0"/>
          <w:sz w:val="24"/>
          <w:szCs w:val="24"/>
        </w:rPr>
        <w:t>дуры запроса цен, запроса предложений и конкурентные переговоры не накладывают на Заказчика обязательств по заключению договора с победителем таких процедур.</w:t>
      </w:r>
    </w:p>
    <w:p w:rsidR="00DD4DEA" w:rsidRPr="00DD4DEA" w:rsidRDefault="00DD4DEA" w:rsidP="00DD4DEA">
      <w:pPr>
        <w:spacing w:after="0" w:line="240" w:lineRule="auto"/>
        <w:ind w:firstLine="700"/>
        <w:jc w:val="both"/>
        <w:rPr>
          <w:rFonts w:ascii="Times New Roman" w:eastAsia="Times New Roman" w:hAnsi="Times New Roman"/>
          <w:sz w:val="24"/>
          <w:szCs w:val="24"/>
          <w:lang w:eastAsia="ru-RU"/>
        </w:rPr>
      </w:pPr>
      <w:r w:rsidRPr="00573CD9">
        <w:rPr>
          <w:rFonts w:ascii="Times New Roman" w:hAnsi="Times New Roman"/>
          <w:snapToGrid w:val="0"/>
          <w:sz w:val="24"/>
          <w:szCs w:val="24"/>
        </w:rPr>
        <w:t xml:space="preserve">3.2.8. </w:t>
      </w:r>
      <w:r w:rsidRPr="00573CD9">
        <w:rPr>
          <w:rFonts w:ascii="Times New Roman" w:eastAsia="Times New Roman" w:hAnsi="Times New Roman"/>
          <w:sz w:val="24"/>
          <w:szCs w:val="24"/>
          <w:lang w:eastAsia="ru-RU"/>
        </w:rPr>
        <w:t>Закупки товаров, работ, услуг на сумму, не превышающую ста тысяч рублей, а в случае, если годовая выручка Заказчика за отчетный финансовый год составляет более чем пять миллиардов рублей – пятисот тысяч рублей могут осуществляться любым из способов, предусмотренных настоящим Положением с учетом особенностей предусмотренных пунктами 2.5.9. и 3.1.2. настоящего Положения. При этом закупочная документация, извещение о закупке и протоколы не составляются.</w:t>
      </w:r>
    </w:p>
    <w:p w:rsidR="008F7547" w:rsidRPr="004D0315" w:rsidRDefault="008F7547" w:rsidP="008F7547">
      <w:pPr>
        <w:tabs>
          <w:tab w:val="left" w:pos="1418"/>
        </w:tabs>
        <w:spacing w:before="240" w:after="240"/>
        <w:ind w:firstLine="709"/>
        <w:jc w:val="both"/>
        <w:outlineLvl w:val="1"/>
        <w:rPr>
          <w:rFonts w:ascii="Times New Roman" w:eastAsia="Arial" w:hAnsi="Times New Roman"/>
          <w:bCs/>
          <w:iCs/>
          <w:sz w:val="28"/>
          <w:szCs w:val="28"/>
        </w:rPr>
      </w:pPr>
      <w:bookmarkStart w:id="180" w:name="_Toc392508210"/>
      <w:r w:rsidRPr="004D0315">
        <w:rPr>
          <w:rFonts w:ascii="Times New Roman" w:eastAsia="Arial" w:hAnsi="Times New Roman"/>
          <w:bCs/>
          <w:iCs/>
          <w:sz w:val="28"/>
          <w:szCs w:val="28"/>
        </w:rPr>
        <w:t>3.3.</w:t>
      </w:r>
      <w:r w:rsidRPr="004D0315">
        <w:rPr>
          <w:rFonts w:ascii="Times New Roman" w:eastAsia="Arial" w:hAnsi="Times New Roman"/>
          <w:bCs/>
          <w:iCs/>
          <w:sz w:val="28"/>
          <w:szCs w:val="28"/>
        </w:rPr>
        <w:tab/>
        <w:t>Дополнительные элементы закупочных процедур.</w:t>
      </w:r>
      <w:bookmarkEnd w:id="180"/>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3.3.1. В целях настоящего Положения под дополнительными элементами закупочных процедур понимаются процедуры или их элементы, которые сами по себе не являются процедурой закупки и по их результатам не может быть заключен договор. Дополнительные элементы закупочных процедур могут применяться только в рамках или совместно с закупочными процедурами, предусмотренными настоящим Положением. </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3.3.2. К дополнительным элементам закупочных процедур относятся:</w:t>
      </w:r>
    </w:p>
    <w:p w:rsidR="008F7547" w:rsidRPr="004D0315" w:rsidRDefault="008F7547" w:rsidP="008F7547">
      <w:pPr>
        <w:numPr>
          <w:ilvl w:val="0"/>
          <w:numId w:val="26"/>
        </w:numPr>
        <w:tabs>
          <w:tab w:val="left" w:pos="993"/>
        </w:tabs>
        <w:spacing w:after="0" w:line="240" w:lineRule="auto"/>
        <w:ind w:hanging="11"/>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попозиционность закупки;</w:t>
      </w:r>
    </w:p>
    <w:p w:rsidR="008F7547" w:rsidRPr="004D0315" w:rsidRDefault="008F7547" w:rsidP="008F7547">
      <w:pPr>
        <w:numPr>
          <w:ilvl w:val="0"/>
          <w:numId w:val="26"/>
        </w:numPr>
        <w:tabs>
          <w:tab w:val="left" w:pos="993"/>
        </w:tabs>
        <w:spacing w:after="0" w:line="240" w:lineRule="auto"/>
        <w:ind w:hanging="11"/>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предварительный квалификационный отбор;</w:t>
      </w:r>
    </w:p>
    <w:p w:rsidR="008F7547" w:rsidRPr="004D0315" w:rsidRDefault="008F7547" w:rsidP="008F7547">
      <w:pPr>
        <w:numPr>
          <w:ilvl w:val="0"/>
          <w:numId w:val="26"/>
        </w:numPr>
        <w:tabs>
          <w:tab w:val="left" w:pos="993"/>
        </w:tabs>
        <w:spacing w:after="0" w:line="240" w:lineRule="auto"/>
        <w:ind w:hanging="11"/>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многолотовость процедуры;</w:t>
      </w:r>
    </w:p>
    <w:p w:rsidR="008F7547" w:rsidRPr="004D0315" w:rsidRDefault="008F7547" w:rsidP="008F7547">
      <w:pPr>
        <w:numPr>
          <w:ilvl w:val="0"/>
          <w:numId w:val="26"/>
        </w:numPr>
        <w:tabs>
          <w:tab w:val="left" w:pos="993"/>
        </w:tabs>
        <w:spacing w:after="0" w:line="240" w:lineRule="auto"/>
        <w:ind w:hanging="11"/>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многоэтапность процедуры;</w:t>
      </w:r>
    </w:p>
    <w:p w:rsidR="008F7547" w:rsidRPr="004D0315" w:rsidRDefault="008F7547" w:rsidP="008F7547">
      <w:pPr>
        <w:numPr>
          <w:ilvl w:val="0"/>
          <w:numId w:val="26"/>
        </w:numPr>
        <w:tabs>
          <w:tab w:val="left" w:pos="993"/>
        </w:tabs>
        <w:spacing w:after="0" w:line="240" w:lineRule="auto"/>
        <w:ind w:hanging="11"/>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подача альтернативных предложений;</w:t>
      </w:r>
    </w:p>
    <w:p w:rsidR="008F7547" w:rsidRPr="004D0315" w:rsidRDefault="008F7547" w:rsidP="008F7547">
      <w:pPr>
        <w:numPr>
          <w:ilvl w:val="0"/>
          <w:numId w:val="26"/>
        </w:numPr>
        <w:tabs>
          <w:tab w:val="left" w:pos="993"/>
        </w:tabs>
        <w:spacing w:after="0" w:line="240" w:lineRule="auto"/>
        <w:ind w:hanging="11"/>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переторжка;</w:t>
      </w:r>
    </w:p>
    <w:p w:rsidR="008F7547" w:rsidRPr="004D0315" w:rsidRDefault="008F7547" w:rsidP="008F7547">
      <w:pPr>
        <w:numPr>
          <w:ilvl w:val="0"/>
          <w:numId w:val="26"/>
        </w:numPr>
        <w:tabs>
          <w:tab w:val="left" w:pos="993"/>
        </w:tabs>
        <w:spacing w:after="0" w:line="240" w:lineRule="auto"/>
        <w:ind w:hanging="11"/>
        <w:contextualSpacing/>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ограниченное участие.</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3.3.3.Попозиционность закупки может проводиться в рамках запроса цен или запроса предложения в случаях, когда Заказчику необходимо получение ценовых и иных параметров заявок Участников процедуры по каждой в отдельности из закупаемых позиций и Заказчик планирует произвести закупку указанной продукции у двух и более поставщиков. </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3.3.4. Предварительный квалификационный отбор может проводиться в рамках конкурса, аукциона, запроса цен, запроса предложения или конкурентных переговоров в случаях, когда квалификация будущего поставщика или иные требования Заказчика играют ключевую роль в успешном проведении закупочной процедуры и исполнении договора. При этом по результатам предварительного квалификационного отбора объявляются конкурентные процедуры с ограниченным участием.</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3.3.5. </w:t>
      </w:r>
      <w:r w:rsidR="00387812" w:rsidRPr="00387812">
        <w:rPr>
          <w:rFonts w:ascii="Times New Roman" w:hAnsi="Times New Roman"/>
          <w:sz w:val="24"/>
          <w:szCs w:val="24"/>
        </w:rPr>
        <w:t>Многолотовость закупки может использоваться в рамках конкурса, конкурентных переговоров, запроса предложений, запроса цен или прямой закупки (закупки у единственного поставщика) в случае осуществления закупок схожей продукции при условии, что поставщики  данной продукции имеют потенциальную возможность принять участие в других лотах данной закупки.</w:t>
      </w:r>
      <w:r w:rsidRPr="004D0315">
        <w:rPr>
          <w:rFonts w:ascii="Times New Roman" w:eastAsia="Times New Roman" w:hAnsi="Times New Roman"/>
          <w:sz w:val="24"/>
          <w:szCs w:val="24"/>
          <w:lang w:eastAsia="ru-RU"/>
        </w:rPr>
        <w:t xml:space="preserve"> Объединение в различные лоты одной закупки разной продукции с разным кругом поставщиков не допускается. </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3.3.6. Многоэтапные процедуры в рамках конкурса, аукциона, запроса предложений, запроса цен или конкурентных переговоров могут проводиться в случаях, когда Заказчик не может составить достаточно четкие требования к закупаемой продукции или условиям договора, в связи с чем ему необходимо привлечь предложения участников, провести переговоры с ними и уточнить свои требования.</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3.3.7. Подача альтернативных предложений может допускаться в рамках запроса предложений, конкурса или конкурентных переговоров в случаях, когда существуют различные технические, технологические, организационные, финансовые или иные пути удовлетворения потребностей Заказчика и инициатор закупки желает получить и изучить максимальное число различных предложений.</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3.3.8. Переторжка проводится в соответствии с  разделом 3.4 настоящего Положения.</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3.3.9. Ограниченное участие проводится в соответствии с разделом 3.5 настоящего Положения</w:t>
      </w:r>
    </w:p>
    <w:p w:rsidR="008F7547" w:rsidRPr="004D0315" w:rsidRDefault="008F7547" w:rsidP="008F7547">
      <w:pPr>
        <w:spacing w:before="240" w:after="240" w:line="240" w:lineRule="auto"/>
        <w:ind w:firstLine="709"/>
        <w:outlineLvl w:val="1"/>
        <w:rPr>
          <w:rFonts w:ascii="Times New Roman" w:eastAsia="Arial" w:hAnsi="Times New Roman"/>
          <w:bCs/>
          <w:iCs/>
          <w:sz w:val="28"/>
          <w:szCs w:val="28"/>
        </w:rPr>
      </w:pPr>
      <w:bookmarkStart w:id="181" w:name="h.eduuzuwd2pai"/>
      <w:bookmarkStart w:id="182" w:name="_Toc392508211"/>
      <w:bookmarkEnd w:id="181"/>
      <w:r w:rsidRPr="004D0315">
        <w:rPr>
          <w:rFonts w:ascii="Times New Roman" w:eastAsia="Arial" w:hAnsi="Times New Roman"/>
          <w:bCs/>
          <w:iCs/>
          <w:sz w:val="28"/>
          <w:szCs w:val="28"/>
        </w:rPr>
        <w:t>3.4.</w:t>
      </w:r>
      <w:r w:rsidRPr="004D0315">
        <w:rPr>
          <w:rFonts w:ascii="Times New Roman" w:eastAsia="Arial" w:hAnsi="Times New Roman"/>
          <w:bCs/>
          <w:iCs/>
          <w:sz w:val="28"/>
          <w:szCs w:val="28"/>
        </w:rPr>
        <w:tab/>
        <w:t>Переторжка.</w:t>
      </w:r>
      <w:bookmarkEnd w:id="182"/>
    </w:p>
    <w:p w:rsidR="008F7547" w:rsidRPr="004D0315" w:rsidRDefault="008F7547" w:rsidP="008F7547">
      <w:pPr>
        <w:tabs>
          <w:tab w:val="left" w:pos="1134"/>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3.4.1.</w:t>
      </w:r>
      <w:r w:rsidRPr="004D0315">
        <w:rPr>
          <w:rFonts w:ascii="Times New Roman" w:eastAsia="Times New Roman" w:hAnsi="Times New Roman"/>
          <w:sz w:val="24"/>
          <w:szCs w:val="24"/>
          <w:lang w:eastAsia="ru-RU"/>
        </w:rPr>
        <w:tab/>
        <w:t>Под переторжкой понимается процедура, предполагающая добровольное изменение первоначальных заявок (предложений), поданных Участниками процедуры закупки, после их раскрытия (оглашения).</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3.4.2.</w:t>
      </w:r>
      <w:r w:rsidRPr="004D0315">
        <w:rPr>
          <w:rFonts w:ascii="Times New Roman" w:eastAsia="Times New Roman" w:hAnsi="Times New Roman"/>
          <w:sz w:val="24"/>
          <w:szCs w:val="24"/>
          <w:lang w:eastAsia="ru-RU"/>
        </w:rPr>
        <w:tab/>
        <w:t>Переторжка может применяться при проведении конкурса, аукциона, запроса предложений, запроса цен, конкурентных переговоров.</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3.4.3.</w:t>
      </w:r>
      <w:r w:rsidRPr="004D0315">
        <w:rPr>
          <w:rFonts w:ascii="Times New Roman" w:eastAsia="Times New Roman" w:hAnsi="Times New Roman"/>
          <w:sz w:val="24"/>
          <w:szCs w:val="24"/>
          <w:lang w:eastAsia="ru-RU"/>
        </w:rPr>
        <w:tab/>
        <w:t>В случае принятия решения о применении переторжки при проведении процедуры закупки Заказчик обязан включить данную информацию в документацию о закупке. При этом Заказчик вправе не воспользоваться объявленным правом на проведение переторжки в ходе проведения процедуры закупки. Не допускается проведение переторжки в случае невключения в документацию о закупке условия о ее возможном применении.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3.4.4.</w:t>
      </w:r>
      <w:r w:rsidRPr="004D0315">
        <w:rPr>
          <w:rFonts w:ascii="Times New Roman" w:eastAsia="Times New Roman" w:hAnsi="Times New Roman"/>
          <w:sz w:val="24"/>
          <w:szCs w:val="24"/>
          <w:lang w:eastAsia="ru-RU"/>
        </w:rPr>
        <w:tab/>
        <w:t>В переторжке не могут участвовать менее двух участников процедуры закупки.</w:t>
      </w:r>
    </w:p>
    <w:p w:rsidR="008F7547" w:rsidRPr="004D0315" w:rsidRDefault="008F7547" w:rsidP="008F7547">
      <w:pPr>
        <w:spacing w:after="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Переторжка может быть проведена по ценовым критериям: после оглашения ценовых условий заявок (предложений) при их вскрытии (открытии доступа к заявкам (предложениям)).</w:t>
      </w:r>
    </w:p>
    <w:p w:rsidR="008F7547" w:rsidRPr="004D0315" w:rsidRDefault="008F7547" w:rsidP="008F7547">
      <w:pPr>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3.4.5. Переторжка может проводиться в очной или заочной форме.</w:t>
      </w:r>
    </w:p>
    <w:p w:rsidR="008F7547" w:rsidRPr="004D0315" w:rsidRDefault="008F7547" w:rsidP="008F7547">
      <w:pPr>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3.4.6. Порядок проведения переторжки должен быть указан в документации о закупке.</w:t>
      </w:r>
    </w:p>
    <w:p w:rsidR="008F7547" w:rsidRPr="004D0315" w:rsidRDefault="008F7547" w:rsidP="008F7547">
      <w:pPr>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3.4.7. По окончании переторжки закупочная комиссия, осуществляющая проведение соответствующей процедуры закупки, оценивает заявки (предложения) Участников процедуры закупки в соответствии с требованиями, установленными документацией о закупке, и с учетом ценовых предложений, полученных в ходе переторжки.</w:t>
      </w:r>
    </w:p>
    <w:p w:rsidR="008F7547" w:rsidRPr="004D0315" w:rsidRDefault="008F7547" w:rsidP="008F7547">
      <w:pPr>
        <w:tabs>
          <w:tab w:val="left" w:pos="1134"/>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3.4.8.</w:t>
      </w:r>
      <w:r w:rsidRPr="004D0315">
        <w:rPr>
          <w:rFonts w:ascii="Times New Roman" w:eastAsia="Times New Roman" w:hAnsi="Times New Roman"/>
          <w:sz w:val="24"/>
          <w:szCs w:val="24"/>
          <w:lang w:eastAsia="ru-RU"/>
        </w:rPr>
        <w:tab/>
        <w:t>После проведения переторжки Победитель процедуры закупки определяется в порядке, установленном для данной процедуры настоящим Положением и документацией о закупке.</w:t>
      </w:r>
    </w:p>
    <w:p w:rsidR="008F7547" w:rsidRPr="004D0315" w:rsidRDefault="008F7547" w:rsidP="008F7547">
      <w:pPr>
        <w:numPr>
          <w:ilvl w:val="1"/>
          <w:numId w:val="27"/>
        </w:numPr>
        <w:spacing w:before="240" w:after="240" w:line="240" w:lineRule="auto"/>
        <w:jc w:val="both"/>
        <w:outlineLvl w:val="1"/>
        <w:rPr>
          <w:rFonts w:ascii="Times New Roman" w:eastAsia="Arial" w:hAnsi="Times New Roman"/>
          <w:bCs/>
          <w:iCs/>
          <w:sz w:val="28"/>
          <w:szCs w:val="28"/>
        </w:rPr>
      </w:pPr>
      <w:bookmarkStart w:id="183" w:name="_Toc392508212"/>
      <w:r w:rsidRPr="004D0315">
        <w:rPr>
          <w:rFonts w:ascii="Times New Roman" w:eastAsia="Arial" w:hAnsi="Times New Roman"/>
          <w:bCs/>
          <w:iCs/>
          <w:sz w:val="28"/>
          <w:szCs w:val="28"/>
        </w:rPr>
        <w:t>Ограниченное участие.</w:t>
      </w:r>
      <w:bookmarkEnd w:id="183"/>
    </w:p>
    <w:p w:rsidR="008F7547" w:rsidRPr="00AA4926" w:rsidRDefault="008F7547" w:rsidP="008F7547">
      <w:pPr>
        <w:numPr>
          <w:ilvl w:val="2"/>
          <w:numId w:val="27"/>
        </w:numPr>
        <w:tabs>
          <w:tab w:val="clear" w:pos="2160"/>
          <w:tab w:val="num" w:pos="0"/>
          <w:tab w:val="num" w:pos="1418"/>
        </w:tabs>
        <w:spacing w:after="0" w:line="240" w:lineRule="auto"/>
        <w:ind w:left="0"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Под закупками с ограниченным участием понимаются закупочные процедуры, информация о которых сообщается всем лицам, перечень которых определен по итогам предварительного квалификационного отбора, проведенного в соответствии с разделом 3.6 настоящего Положения</w:t>
      </w:r>
      <w:r w:rsidR="002F1539">
        <w:rPr>
          <w:rFonts w:ascii="Times New Roman" w:eastAsia="Times New Roman" w:hAnsi="Times New Roman"/>
          <w:sz w:val="24"/>
          <w:szCs w:val="24"/>
          <w:lang w:eastAsia="ru-RU"/>
        </w:rPr>
        <w:t xml:space="preserve"> </w:t>
      </w:r>
      <w:r w:rsidRPr="00AA4926">
        <w:rPr>
          <w:rFonts w:ascii="Times New Roman" w:eastAsia="Times New Roman" w:hAnsi="Times New Roman"/>
          <w:sz w:val="24"/>
          <w:szCs w:val="24"/>
          <w:lang w:eastAsia="ru-RU"/>
        </w:rPr>
        <w:t>или приказом генерального директора.</w:t>
      </w:r>
    </w:p>
    <w:p w:rsidR="008F7547" w:rsidRPr="004D0315" w:rsidRDefault="008F7547" w:rsidP="008F7547">
      <w:pPr>
        <w:numPr>
          <w:ilvl w:val="2"/>
          <w:numId w:val="27"/>
        </w:numPr>
        <w:tabs>
          <w:tab w:val="num" w:pos="1418"/>
        </w:tabs>
        <w:spacing w:after="0" w:line="240" w:lineRule="auto"/>
        <w:ind w:left="0"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При проведении закупки с ограниченным участием применяются положения о проведении соответствующего способа закупки.</w:t>
      </w:r>
    </w:p>
    <w:p w:rsidR="008F7547" w:rsidRPr="004D0315" w:rsidRDefault="008F7547" w:rsidP="008F7547">
      <w:pPr>
        <w:tabs>
          <w:tab w:val="left" w:pos="1418"/>
        </w:tabs>
        <w:spacing w:before="240" w:after="60"/>
        <w:ind w:left="709"/>
        <w:jc w:val="both"/>
        <w:outlineLvl w:val="1"/>
        <w:rPr>
          <w:rFonts w:ascii="Times New Roman" w:eastAsia="Arial" w:hAnsi="Times New Roman"/>
          <w:bCs/>
          <w:iCs/>
          <w:sz w:val="28"/>
          <w:szCs w:val="28"/>
        </w:rPr>
      </w:pPr>
      <w:bookmarkStart w:id="184" w:name="_Toc392508213"/>
      <w:r w:rsidRPr="004D0315">
        <w:rPr>
          <w:rFonts w:ascii="Times New Roman" w:eastAsia="Arial" w:hAnsi="Times New Roman"/>
          <w:bCs/>
          <w:iCs/>
          <w:sz w:val="28"/>
          <w:szCs w:val="28"/>
        </w:rPr>
        <w:t>3.6.</w:t>
      </w:r>
      <w:r w:rsidRPr="004D0315">
        <w:rPr>
          <w:rFonts w:ascii="Times New Roman" w:eastAsia="Arial" w:hAnsi="Times New Roman"/>
          <w:bCs/>
          <w:iCs/>
          <w:sz w:val="28"/>
          <w:szCs w:val="28"/>
        </w:rPr>
        <w:tab/>
        <w:t>Предварительный квалификационный отбор.</w:t>
      </w:r>
      <w:bookmarkEnd w:id="184"/>
    </w:p>
    <w:p w:rsidR="008F7547" w:rsidRPr="004D0315" w:rsidRDefault="008F7547" w:rsidP="008F7547">
      <w:pPr>
        <w:spacing w:before="240"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3.6.1.</w:t>
      </w:r>
      <w:r w:rsidRPr="004D0315">
        <w:rPr>
          <w:rFonts w:ascii="Times New Roman" w:eastAsia="Times New Roman" w:hAnsi="Times New Roman"/>
          <w:sz w:val="24"/>
          <w:szCs w:val="24"/>
          <w:lang w:eastAsia="ru-RU"/>
        </w:rPr>
        <w:tab/>
        <w:t>До проведения закупки посредством проведения конкурса, аукциона, запроса цен, запроса предложений, конкурентных переговоров Заказчик вправе провести процедуру предварительного квалификационного отбора для закупки товаров, работ и услуг.</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3.6.2.</w:t>
      </w:r>
      <w:r w:rsidRPr="004D0315">
        <w:rPr>
          <w:rFonts w:ascii="Times New Roman" w:eastAsia="Times New Roman" w:hAnsi="Times New Roman"/>
          <w:sz w:val="24"/>
          <w:szCs w:val="24"/>
          <w:lang w:eastAsia="ru-RU"/>
        </w:rPr>
        <w:tab/>
        <w:t>Предварительный квалификационный отбор – отбор Потенциальных участников, допускаемых для участия в процедуре закупки при условии их соответствия требованиям, установленным Заказчиком для закупки товаров, работ и услуг.</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3.6.3. Проведение предварительного квалификационного отбора само по себе не является процедурой закупки и не налагает на Заказчика обязанностей по заключению договоров с участниками, подавшими заявки на участие в предварительном квалификационном отборе.</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3.6.4.</w:t>
      </w:r>
      <w:r w:rsidRPr="004D0315">
        <w:rPr>
          <w:rFonts w:ascii="Times New Roman" w:eastAsia="Times New Roman" w:hAnsi="Times New Roman"/>
          <w:sz w:val="24"/>
          <w:szCs w:val="24"/>
          <w:lang w:eastAsia="ru-RU"/>
        </w:rPr>
        <w:tab/>
        <w:t>В случае проведения предварительного квалификационного отбора перед соответствующей процедурой закупки к участию в такой процедуре закупки допускаются только участники, отобранные по результатам предварительного квалификационного отбора. Данное условие включается Заказчиком в документацию о закупке.</w:t>
      </w:r>
    </w:p>
    <w:p w:rsidR="008F7547" w:rsidRPr="004D0315" w:rsidRDefault="008F7547" w:rsidP="008F7547">
      <w:pPr>
        <w:spacing w:after="0" w:line="240" w:lineRule="auto"/>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3.6.5. По итогам предварительного квалификационного отбора составляется протокол с указанием Перечня поставщиков, который действует в течение срока, указанного в документации о проведении предварительного квалификационного отбора.</w:t>
      </w:r>
    </w:p>
    <w:p w:rsidR="008F7547" w:rsidRPr="004D0315" w:rsidRDefault="008F7547" w:rsidP="008F7547">
      <w:pPr>
        <w:spacing w:after="0" w:line="240" w:lineRule="auto"/>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3.6.6. </w:t>
      </w:r>
      <w:r w:rsidRPr="004D0315">
        <w:rPr>
          <w:rFonts w:ascii="Times New Roman" w:eastAsia="Times New Roman" w:hAnsi="Times New Roman"/>
          <w:sz w:val="24"/>
          <w:szCs w:val="24"/>
          <w:lang w:eastAsia="ru-RU"/>
        </w:rPr>
        <w:t>Заказчик вправе признать утратившим силу Перечень квалифицированных поставщиков в любое время до окончания периода его действия.</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3.6.7.</w:t>
      </w:r>
      <w:r w:rsidRPr="004D0315">
        <w:rPr>
          <w:rFonts w:ascii="Times New Roman" w:eastAsia="Times New Roman" w:hAnsi="Times New Roman"/>
          <w:sz w:val="24"/>
          <w:szCs w:val="24"/>
          <w:lang w:eastAsia="ru-RU"/>
        </w:rPr>
        <w:tab/>
        <w:t>Порядок, сроки, условия проведения предварительного квалификационного отбора, требования к заявкам, подаваемым Участниками процедуры, устанавливаемые Заказчиком к Участникам данной процедуры, порядок отбора Участников процедуры определяются в документации о предварительном квалификационном отборе.</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3.6.8.</w:t>
      </w:r>
      <w:r w:rsidRPr="004D0315">
        <w:rPr>
          <w:rFonts w:ascii="Times New Roman" w:eastAsia="Times New Roman" w:hAnsi="Times New Roman"/>
          <w:sz w:val="24"/>
          <w:szCs w:val="24"/>
          <w:lang w:eastAsia="ru-RU"/>
        </w:rPr>
        <w:tab/>
        <w:t>При принятии решения о проведении предварительного квалификационного отбора, в единой информационной системе, не менее чем за 10 (десять) дней до даты окончания подачи заявок на участие в предварительном квалификационном отборе, Заказчиком размещается извещение о проведении предварительного квалификационного отбора, в котором должны быть указаны следующие сведения:</w:t>
      </w:r>
    </w:p>
    <w:p w:rsidR="008F7547" w:rsidRPr="004D0315" w:rsidRDefault="008F7547" w:rsidP="008F7547">
      <w:pPr>
        <w:numPr>
          <w:ilvl w:val="3"/>
          <w:numId w:val="28"/>
        </w:numPr>
        <w:tabs>
          <w:tab w:val="left" w:pos="1134"/>
        </w:tabs>
        <w:spacing w:after="0" w:line="240" w:lineRule="auto"/>
        <w:ind w:left="142" w:firstLine="567"/>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наименование процедуры и указание на способ (способы) закупки, для проведения которой (которых) осуществляется предварительный квалификационный отбор;</w:t>
      </w:r>
    </w:p>
    <w:p w:rsidR="008F7547" w:rsidRPr="004D0315" w:rsidRDefault="008F7547" w:rsidP="008F7547">
      <w:pPr>
        <w:numPr>
          <w:ilvl w:val="3"/>
          <w:numId w:val="28"/>
        </w:numPr>
        <w:tabs>
          <w:tab w:val="left" w:pos="1134"/>
        </w:tabs>
        <w:spacing w:after="0" w:line="240" w:lineRule="auto"/>
        <w:ind w:left="142" w:firstLine="567"/>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наименование, местонахождение, почтовый адрес и адрес электронной почты, номер контактного телефона и факса Заказчика;</w:t>
      </w:r>
    </w:p>
    <w:p w:rsidR="008F7547" w:rsidRPr="004D0315" w:rsidRDefault="008F7547" w:rsidP="008F7547">
      <w:pPr>
        <w:numPr>
          <w:ilvl w:val="3"/>
          <w:numId w:val="28"/>
        </w:numPr>
        <w:tabs>
          <w:tab w:val="left" w:pos="1134"/>
        </w:tabs>
        <w:spacing w:after="0" w:line="240" w:lineRule="auto"/>
        <w:ind w:left="142" w:firstLine="567"/>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предмет договора с указанием наименования (ассортимента) поставляемого товара и вида выполняемых работ, оказываемых услуг;</w:t>
      </w:r>
    </w:p>
    <w:p w:rsidR="008F7547" w:rsidRPr="004D0315" w:rsidRDefault="008F7547" w:rsidP="008F7547">
      <w:pPr>
        <w:numPr>
          <w:ilvl w:val="3"/>
          <w:numId w:val="28"/>
        </w:numPr>
        <w:tabs>
          <w:tab w:val="left" w:pos="1134"/>
        </w:tabs>
        <w:spacing w:after="0" w:line="240" w:lineRule="auto"/>
        <w:ind w:left="142" w:firstLine="567"/>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место поставки товара, выполнения работ, оказания услуг;</w:t>
      </w:r>
    </w:p>
    <w:p w:rsidR="008F7547" w:rsidRPr="004D0315" w:rsidRDefault="008F7547" w:rsidP="008F7547">
      <w:pPr>
        <w:numPr>
          <w:ilvl w:val="3"/>
          <w:numId w:val="28"/>
        </w:numPr>
        <w:tabs>
          <w:tab w:val="left" w:pos="1134"/>
        </w:tabs>
        <w:spacing w:after="0" w:line="240" w:lineRule="auto"/>
        <w:ind w:left="142" w:firstLine="567"/>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дата окончания подачи заявок на участие в предварительном квалификационном отборе;</w:t>
      </w:r>
    </w:p>
    <w:p w:rsidR="008F7547" w:rsidRPr="004D0315" w:rsidRDefault="008F7547" w:rsidP="008F7547">
      <w:pPr>
        <w:numPr>
          <w:ilvl w:val="3"/>
          <w:numId w:val="28"/>
        </w:numPr>
        <w:tabs>
          <w:tab w:val="left" w:pos="1134"/>
        </w:tabs>
        <w:spacing w:after="0" w:line="240" w:lineRule="auto"/>
        <w:ind w:left="142" w:firstLine="567"/>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дата и место рассмотрения заявок на участие в предварительном квалификационном отборе и подведение итогов процедуры и иные сведения, необходимые для проведения предварительного квалификационного отбора.</w:t>
      </w:r>
    </w:p>
    <w:p w:rsidR="008F7547" w:rsidRPr="004D0315" w:rsidRDefault="008F7547" w:rsidP="008F7547">
      <w:pPr>
        <w:tabs>
          <w:tab w:val="left" w:pos="1134"/>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3.6.9.</w:t>
      </w:r>
      <w:r w:rsidRPr="004D0315">
        <w:rPr>
          <w:rFonts w:ascii="Times New Roman" w:eastAsia="Times New Roman" w:hAnsi="Times New Roman"/>
          <w:sz w:val="24"/>
          <w:szCs w:val="24"/>
          <w:lang w:eastAsia="ru-RU"/>
        </w:rPr>
        <w:tab/>
        <w:t>Одновременно с извещением о проведении предварительного квалификационного отбора Заказчик размещает в единой информационной системе документацию о предварительном квалификационном отборе. Документация о предварительном квалификационном отборе, размещенная в единой информационной системе, должна быть доступна для ознакомления без взимания платы.</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3.6.10. При проведении предварительного квалификационного отбора в закупочной документации, помимо сведений, предусмотренных пунктами 4.2.1 – 4.2.3 настоящего Положения, Заказчик обязан указать:</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3.6.10.1. Информацию о проведении предварительного квалификационного отбора и о том, что впоследствии будут рассмотрены технико-коммерческие предложения только тех Участников, которые успешно прошли предварительный квалификационный отбор.</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3.6.10.2. Информацию о порядке, месте, дате начала и дате окончания срока подачи предквалификационных заявок.</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3.6.10.3. Описание срока, места и порядка получения предквалификационной документации, размера, порядка и сроков внесения платы, взимаемой Заказчиком за предоставление предквалификационной документации, если такая плата установлена Заказчиком, за исключением случаев предоставления предквалификационной документации в форме электронного документа.</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3.6.10.4. Период действия Перечня поставщиков, составляемого по результатам проведенного предварительного квалификационного отбора.</w:t>
      </w:r>
    </w:p>
    <w:p w:rsidR="008F7547" w:rsidRPr="004D0315" w:rsidRDefault="008F7547" w:rsidP="008F7547">
      <w:pPr>
        <w:tabs>
          <w:tab w:val="left" w:pos="1134"/>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3.6.11.</w:t>
      </w:r>
      <w:r w:rsidRPr="004D0315">
        <w:rPr>
          <w:rFonts w:ascii="Times New Roman" w:eastAsia="Times New Roman" w:hAnsi="Times New Roman"/>
          <w:sz w:val="24"/>
          <w:szCs w:val="24"/>
          <w:lang w:eastAsia="ru-RU"/>
        </w:rPr>
        <w:tab/>
        <w:t>Заказчик вправе принять решение о внесении изменений в извещение о проведении предварительного квалификационного отбора, а также в документацию о предварительном квалификационном отборе не позднее чем за 2 (два) дня до даты окончания подачи заявок на участие в предварительном квалификационном отборе.</w:t>
      </w:r>
    </w:p>
    <w:p w:rsidR="008F7547" w:rsidRPr="004D0315" w:rsidRDefault="008F7547" w:rsidP="008F7547">
      <w:pPr>
        <w:tabs>
          <w:tab w:val="left" w:pos="1134"/>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 3.6.12.</w:t>
      </w:r>
      <w:r w:rsidRPr="004D0315">
        <w:rPr>
          <w:rFonts w:ascii="Times New Roman" w:eastAsia="Times New Roman" w:hAnsi="Times New Roman"/>
          <w:sz w:val="24"/>
          <w:szCs w:val="24"/>
          <w:lang w:eastAsia="ru-RU"/>
        </w:rPr>
        <w:tab/>
        <w:t xml:space="preserve"> В течение 1 (одного)  рабочего дня со дня принятия решения о внесении изменений в извещение о проведении предварительного квалификационного отбора или в документацию о предварительном квалификационном отборе такие изменения размещаются Заказчиком в единой информационной системе. При этом срок окончания подачи заявок может быть изменен и должен составлять не менее 5 (пяти) рабочих дней со дня размещения таких изменений в единой информационной системе.</w:t>
      </w:r>
    </w:p>
    <w:p w:rsidR="008F7547" w:rsidRPr="004D0315" w:rsidRDefault="008F7547" w:rsidP="008F7547">
      <w:pPr>
        <w:tabs>
          <w:tab w:val="left" w:pos="1134"/>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3.6.13. Заинтересованные лица вправе направлять Заказчику запросы о предоставлении разъяснений положений документации о предварительном квалификационном отборе в срок не позднее, чем за 3 (три) дня до дня окончания подачи заявок. </w:t>
      </w:r>
      <w:r w:rsidRPr="004D0315">
        <w:rPr>
          <w:rFonts w:ascii="Times New Roman" w:eastAsia="Times New Roman" w:hAnsi="Times New Roman"/>
          <w:sz w:val="24"/>
          <w:szCs w:val="24"/>
          <w:lang w:eastAsia="ru-RU"/>
        </w:rPr>
        <w:tab/>
      </w:r>
    </w:p>
    <w:p w:rsidR="008F7547" w:rsidRPr="004D0315" w:rsidRDefault="008F7547" w:rsidP="008F7547">
      <w:pPr>
        <w:tabs>
          <w:tab w:val="left" w:pos="1134"/>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3.6.14.</w:t>
      </w:r>
      <w:r w:rsidRPr="004D0315">
        <w:rPr>
          <w:rFonts w:ascii="Times New Roman" w:eastAsia="Times New Roman" w:hAnsi="Times New Roman"/>
          <w:sz w:val="24"/>
          <w:szCs w:val="24"/>
          <w:lang w:eastAsia="ru-RU"/>
        </w:rPr>
        <w:tab/>
        <w:t>Разъяснения положений документации о предварительном квалификационном отборе размещаются Заказчиком в единой информационной системе в течение 3 (трех) дней со дня  поступления запроса разъяснений.</w:t>
      </w:r>
    </w:p>
    <w:p w:rsidR="008F7547" w:rsidRPr="004D0315" w:rsidRDefault="008F7547" w:rsidP="008F7547">
      <w:pPr>
        <w:tabs>
          <w:tab w:val="left" w:pos="1134"/>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3.6.15.</w:t>
      </w:r>
      <w:r w:rsidRPr="004D0315">
        <w:rPr>
          <w:rFonts w:ascii="Times New Roman" w:eastAsia="Times New Roman" w:hAnsi="Times New Roman"/>
          <w:sz w:val="24"/>
          <w:szCs w:val="24"/>
          <w:lang w:eastAsia="ru-RU"/>
        </w:rPr>
        <w:tab/>
        <w:t>Взимание платы с Участника предварительного квалификационного отбора за участие в таком отборе не допускается.</w:t>
      </w:r>
    </w:p>
    <w:p w:rsidR="008F7547" w:rsidRPr="004D0315" w:rsidRDefault="008F7547" w:rsidP="008F7547">
      <w:pPr>
        <w:tabs>
          <w:tab w:val="left" w:pos="1134"/>
        </w:tabs>
        <w:spacing w:after="0"/>
        <w:ind w:firstLine="709"/>
        <w:jc w:val="both"/>
        <w:rPr>
          <w:rFonts w:ascii="Times New Roman" w:eastAsia="Times New Roman" w:hAnsi="Times New Roman"/>
          <w:sz w:val="24"/>
          <w:szCs w:val="24"/>
          <w:lang w:eastAsia="ru-RU"/>
        </w:rPr>
      </w:pPr>
      <w:r w:rsidRPr="004D0315">
        <w:rPr>
          <w:rFonts w:ascii="Times New Roman" w:eastAsia="Arial" w:hAnsi="Times New Roman"/>
          <w:sz w:val="24"/>
          <w:szCs w:val="24"/>
          <w:lang w:eastAsia="ru-RU"/>
        </w:rPr>
        <w:t>3.6.16. Рассмотрение, оценка и сопоставление заявок на участие в предварительном квалификационном отборе осуществляются закупочной комиссией.</w:t>
      </w:r>
    </w:p>
    <w:p w:rsidR="001A20B5" w:rsidRPr="004D0315" w:rsidRDefault="008F7547" w:rsidP="008F7547">
      <w:pPr>
        <w:tabs>
          <w:tab w:val="left" w:pos="1134"/>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3.6.17</w:t>
      </w:r>
      <w:r w:rsidRPr="00573CD9">
        <w:rPr>
          <w:rFonts w:ascii="Times New Roman" w:eastAsia="Times New Roman" w:hAnsi="Times New Roman"/>
          <w:sz w:val="24"/>
          <w:szCs w:val="24"/>
          <w:lang w:eastAsia="ru-RU"/>
        </w:rPr>
        <w:t xml:space="preserve">. </w:t>
      </w:r>
      <w:r w:rsidR="001A20B5" w:rsidRPr="00573CD9">
        <w:rPr>
          <w:rFonts w:ascii="Times New Roman" w:hAnsi="Times New Roman"/>
        </w:rPr>
        <w:t>В случае если по окончании срока подачи заявок на участие в предварительном квалификационном отборе подано менее 3 (трех) заявок на участие, такой отбор признается несостоявшимся, рассмотрение, оценка и сопоставление заявок на участие в предварительном квалификационном отборе и формирование перечня квалифицированных участников не осуществляются. В случае если до участия в предварительном квалификационном отборе допущено менее двух участников, то предварительный квалификационный отбор также признается несостоявшимся, формирование перечня квалифицированных участников не осуществляется.</w:t>
      </w:r>
    </w:p>
    <w:p w:rsidR="008F7547" w:rsidRPr="004D0315" w:rsidRDefault="008F7547" w:rsidP="008F7547">
      <w:pPr>
        <w:tabs>
          <w:tab w:val="left" w:pos="1134"/>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3.6.18. Закупочная комиссия вправе отказаться от проведения предварительного квалификационного отбора на любом из этапов предварительного квалификационного отбора без возмещения затрат Участникам.</w:t>
      </w:r>
    </w:p>
    <w:p w:rsidR="008F7547" w:rsidRDefault="008F7547" w:rsidP="008F7547">
      <w:pPr>
        <w:spacing w:before="480" w:after="120" w:line="240" w:lineRule="auto"/>
        <w:ind w:firstLine="709"/>
        <w:jc w:val="both"/>
        <w:outlineLvl w:val="0"/>
        <w:rPr>
          <w:rFonts w:ascii="Times New Roman" w:eastAsia="Arial" w:hAnsi="Times New Roman"/>
          <w:b/>
          <w:bCs/>
          <w:sz w:val="36"/>
          <w:szCs w:val="36"/>
        </w:rPr>
      </w:pPr>
      <w:bookmarkStart w:id="185" w:name="h.8mw1m73kppwz"/>
      <w:bookmarkEnd w:id="185"/>
    </w:p>
    <w:p w:rsidR="00705664" w:rsidRDefault="00705664" w:rsidP="008F7547">
      <w:pPr>
        <w:spacing w:before="480" w:after="120" w:line="240" w:lineRule="auto"/>
        <w:ind w:firstLine="709"/>
        <w:jc w:val="both"/>
        <w:outlineLvl w:val="0"/>
        <w:rPr>
          <w:rFonts w:ascii="Times New Roman" w:eastAsia="Arial" w:hAnsi="Times New Roman"/>
          <w:b/>
          <w:bCs/>
          <w:sz w:val="36"/>
          <w:szCs w:val="36"/>
        </w:rPr>
      </w:pPr>
    </w:p>
    <w:p w:rsidR="00705664" w:rsidRDefault="00705664" w:rsidP="008F7547">
      <w:pPr>
        <w:spacing w:before="480" w:after="120" w:line="240" w:lineRule="auto"/>
        <w:ind w:firstLine="709"/>
        <w:jc w:val="both"/>
        <w:outlineLvl w:val="0"/>
        <w:rPr>
          <w:rFonts w:ascii="Times New Roman" w:eastAsia="Arial" w:hAnsi="Times New Roman"/>
          <w:b/>
          <w:bCs/>
          <w:sz w:val="36"/>
          <w:szCs w:val="36"/>
        </w:rPr>
      </w:pPr>
    </w:p>
    <w:p w:rsidR="00705664" w:rsidRDefault="00705664" w:rsidP="008F7547">
      <w:pPr>
        <w:spacing w:before="480" w:after="120" w:line="240" w:lineRule="auto"/>
        <w:ind w:firstLine="709"/>
        <w:jc w:val="both"/>
        <w:outlineLvl w:val="0"/>
        <w:rPr>
          <w:rFonts w:ascii="Times New Roman" w:eastAsia="Arial" w:hAnsi="Times New Roman"/>
          <w:b/>
          <w:bCs/>
          <w:sz w:val="36"/>
          <w:szCs w:val="36"/>
        </w:rPr>
      </w:pPr>
    </w:p>
    <w:p w:rsidR="00705664" w:rsidRDefault="00705664" w:rsidP="008F7547">
      <w:pPr>
        <w:spacing w:before="480" w:after="120" w:line="240" w:lineRule="auto"/>
        <w:ind w:firstLine="709"/>
        <w:jc w:val="both"/>
        <w:outlineLvl w:val="0"/>
        <w:rPr>
          <w:rFonts w:ascii="Times New Roman" w:eastAsia="Arial" w:hAnsi="Times New Roman"/>
          <w:b/>
          <w:bCs/>
          <w:sz w:val="36"/>
          <w:szCs w:val="36"/>
        </w:rPr>
      </w:pPr>
    </w:p>
    <w:p w:rsidR="00705664" w:rsidRDefault="00705664" w:rsidP="008F7547">
      <w:pPr>
        <w:spacing w:before="480" w:after="120" w:line="240" w:lineRule="auto"/>
        <w:ind w:firstLine="709"/>
        <w:jc w:val="both"/>
        <w:outlineLvl w:val="0"/>
        <w:rPr>
          <w:rFonts w:ascii="Times New Roman" w:eastAsia="Arial" w:hAnsi="Times New Roman"/>
          <w:b/>
          <w:bCs/>
          <w:sz w:val="36"/>
          <w:szCs w:val="36"/>
        </w:rPr>
      </w:pPr>
    </w:p>
    <w:p w:rsidR="00705664" w:rsidRPr="004D0315" w:rsidRDefault="00705664" w:rsidP="008F7547">
      <w:pPr>
        <w:spacing w:before="480" w:after="120" w:line="240" w:lineRule="auto"/>
        <w:ind w:firstLine="709"/>
        <w:jc w:val="both"/>
        <w:outlineLvl w:val="0"/>
        <w:rPr>
          <w:rFonts w:ascii="Times New Roman" w:eastAsia="Arial" w:hAnsi="Times New Roman"/>
          <w:b/>
          <w:bCs/>
          <w:sz w:val="36"/>
          <w:szCs w:val="36"/>
        </w:rPr>
      </w:pPr>
    </w:p>
    <w:p w:rsidR="008F7547" w:rsidRPr="004D0315" w:rsidRDefault="008F7547" w:rsidP="008F7547">
      <w:pPr>
        <w:spacing w:before="480" w:after="120" w:line="240" w:lineRule="auto"/>
        <w:ind w:firstLine="709"/>
        <w:jc w:val="both"/>
        <w:outlineLvl w:val="0"/>
        <w:rPr>
          <w:rFonts w:ascii="Times New Roman" w:eastAsia="Arial" w:hAnsi="Times New Roman"/>
          <w:b/>
          <w:bCs/>
          <w:sz w:val="36"/>
          <w:szCs w:val="36"/>
        </w:rPr>
      </w:pPr>
      <w:bookmarkStart w:id="186" w:name="_Toc392508214"/>
      <w:r w:rsidRPr="004D0315">
        <w:rPr>
          <w:rFonts w:ascii="Times New Roman" w:eastAsia="Arial" w:hAnsi="Times New Roman"/>
          <w:b/>
          <w:bCs/>
          <w:sz w:val="36"/>
          <w:szCs w:val="36"/>
        </w:rPr>
        <w:t>Глава 4.</w:t>
      </w:r>
      <w:r w:rsidRPr="004D0315">
        <w:rPr>
          <w:rFonts w:ascii="Times New Roman" w:eastAsia="Arial" w:hAnsi="Times New Roman"/>
          <w:b/>
          <w:bCs/>
          <w:sz w:val="36"/>
          <w:szCs w:val="36"/>
        </w:rPr>
        <w:tab/>
        <w:t>Извещение о проведении закупки и документация о закупке</w:t>
      </w:r>
      <w:bookmarkEnd w:id="186"/>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187" w:name="h.pbk8k7przli2"/>
      <w:bookmarkStart w:id="188" w:name="_Toc392508215"/>
      <w:bookmarkEnd w:id="187"/>
      <w:r w:rsidRPr="004D0315">
        <w:rPr>
          <w:rFonts w:ascii="Times New Roman" w:eastAsia="Arial" w:hAnsi="Times New Roman"/>
          <w:bCs/>
          <w:iCs/>
          <w:sz w:val="28"/>
          <w:szCs w:val="28"/>
        </w:rPr>
        <w:t>4.1.</w:t>
      </w:r>
      <w:r w:rsidRPr="004D0315">
        <w:rPr>
          <w:rFonts w:ascii="Times New Roman" w:eastAsia="Arial" w:hAnsi="Times New Roman"/>
          <w:bCs/>
          <w:iCs/>
          <w:sz w:val="28"/>
          <w:szCs w:val="28"/>
        </w:rPr>
        <w:tab/>
        <w:t>Содержание извещения о закупке.</w:t>
      </w:r>
      <w:bookmarkEnd w:id="188"/>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4.1.1. В извещении о закупке Заказчик обязан указать:</w:t>
      </w:r>
    </w:p>
    <w:p w:rsidR="008F7547" w:rsidRPr="004D0315" w:rsidRDefault="008F7547" w:rsidP="008F7547">
      <w:pPr>
        <w:numPr>
          <w:ilvl w:val="0"/>
          <w:numId w:val="29"/>
        </w:numPr>
        <w:spacing w:after="0" w:line="240" w:lineRule="auto"/>
        <w:ind w:left="993" w:hanging="283"/>
        <w:contextualSpacing/>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способ закупки;</w:t>
      </w:r>
    </w:p>
    <w:p w:rsidR="008F7547" w:rsidRPr="004D0315" w:rsidRDefault="008F7547" w:rsidP="008F7547">
      <w:pPr>
        <w:numPr>
          <w:ilvl w:val="0"/>
          <w:numId w:val="29"/>
        </w:numPr>
        <w:tabs>
          <w:tab w:val="left" w:pos="993"/>
        </w:tabs>
        <w:spacing w:after="0" w:line="240" w:lineRule="auto"/>
        <w:ind w:left="0" w:firstLine="710"/>
        <w:contextualSpacing/>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наименование, местонахождение, почтовый адрес, адрес электронной почты, номер контактного телефона Заказчика;</w:t>
      </w:r>
    </w:p>
    <w:p w:rsidR="008F7547" w:rsidRPr="004D0315" w:rsidRDefault="008F7547" w:rsidP="008F7547">
      <w:pPr>
        <w:numPr>
          <w:ilvl w:val="0"/>
          <w:numId w:val="29"/>
        </w:numPr>
        <w:tabs>
          <w:tab w:val="left" w:pos="993"/>
        </w:tabs>
        <w:spacing w:after="0" w:line="240" w:lineRule="auto"/>
        <w:ind w:left="0" w:firstLine="710"/>
        <w:contextualSpacing/>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предмет договора с указанием количества поставляемого товара (объема выполняемых работ, оказываемых услуг);</w:t>
      </w:r>
    </w:p>
    <w:p w:rsidR="008F7547" w:rsidRPr="004D0315" w:rsidRDefault="008F7547" w:rsidP="008F7547">
      <w:pPr>
        <w:numPr>
          <w:ilvl w:val="0"/>
          <w:numId w:val="29"/>
        </w:numPr>
        <w:spacing w:after="0" w:line="240" w:lineRule="auto"/>
        <w:ind w:left="993" w:hanging="283"/>
        <w:contextualSpacing/>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место поставки товара, выполнения работ, оказания услуг;</w:t>
      </w:r>
    </w:p>
    <w:p w:rsidR="008F7547" w:rsidRPr="004D0315" w:rsidRDefault="008F7547" w:rsidP="008F7547">
      <w:pPr>
        <w:numPr>
          <w:ilvl w:val="0"/>
          <w:numId w:val="29"/>
        </w:numPr>
        <w:spacing w:after="0" w:line="240" w:lineRule="auto"/>
        <w:ind w:left="993" w:hanging="283"/>
        <w:contextualSpacing/>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сведения о начальной (максимальной) цене договора (цене лота, позиции);</w:t>
      </w:r>
    </w:p>
    <w:p w:rsidR="008F7547" w:rsidRPr="004D0315" w:rsidRDefault="008F7547" w:rsidP="008F7547">
      <w:pPr>
        <w:numPr>
          <w:ilvl w:val="0"/>
          <w:numId w:val="29"/>
        </w:numPr>
        <w:tabs>
          <w:tab w:val="left" w:pos="993"/>
        </w:tabs>
        <w:spacing w:after="0" w:line="240" w:lineRule="auto"/>
        <w:ind w:left="0" w:firstLine="710"/>
        <w:contextualSpacing/>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8F7547" w:rsidRPr="004D0315" w:rsidRDefault="008F7547" w:rsidP="008F7547">
      <w:pPr>
        <w:numPr>
          <w:ilvl w:val="0"/>
          <w:numId w:val="29"/>
        </w:numPr>
        <w:tabs>
          <w:tab w:val="left" w:pos="993"/>
        </w:tabs>
        <w:spacing w:after="0" w:line="240" w:lineRule="auto"/>
        <w:ind w:left="0" w:firstLine="710"/>
        <w:contextualSpacing/>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место и дату рассмотрения предложений (заявок) Участников закупки и подведения итогов закупки.</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4.1.2. В случае проведения многолотовой закупки в отношении каждого лота в извещении о закупке отдельно указываются предмет, начальная (максимальная) цена договора, сроки и иные условия приобретения продукции.</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4.1.3. </w:t>
      </w:r>
      <w:r w:rsidRPr="004D0315">
        <w:rPr>
          <w:rFonts w:ascii="Times New Roman" w:eastAsia="Times New Roman" w:hAnsi="Times New Roman"/>
          <w:sz w:val="24"/>
          <w:szCs w:val="24"/>
          <w:lang w:eastAsia="ru-RU"/>
        </w:rPr>
        <w:t>В тексте извещения о проведении конкурса, запроса предложений, запроса цен и извещении о проведении конкурентных переговоров, при указании сведений о цене договора (цене лота), Заказчик вправе не устанавливать начальную (максимальную) цену договора (цену лота, позиции) или единицы закупаемых товаров (работ, услуг), в случае если на момент принятия решения об осуществлении закупки Заказчик не может определить начальную цену закупаемых товаров (работ, услуг)</w:t>
      </w:r>
      <w:r w:rsidRPr="004D0315">
        <w:rPr>
          <w:rFonts w:ascii="Times New Roman" w:eastAsia="Arial" w:hAnsi="Times New Roman"/>
          <w:sz w:val="24"/>
          <w:szCs w:val="24"/>
          <w:lang w:eastAsia="ru-RU"/>
        </w:rPr>
        <w:t>.</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4.1.4. В случае закупки у единственного поставщика товаров, работ и услуг, при отсутствии сведений и информации, предусмотренной подпунктами </w:t>
      </w:r>
      <w:r w:rsidRPr="004D0315">
        <w:rPr>
          <w:rFonts w:ascii="Times New Roman" w:eastAsia="Times New Roman" w:hAnsi="Times New Roman"/>
          <w:i/>
          <w:sz w:val="24"/>
          <w:szCs w:val="24"/>
          <w:lang w:eastAsia="ru-RU"/>
        </w:rPr>
        <w:t>е</w:t>
      </w:r>
      <w:r w:rsidRPr="004D0315">
        <w:rPr>
          <w:rFonts w:ascii="Times New Roman" w:eastAsia="Times New Roman" w:hAnsi="Times New Roman"/>
          <w:sz w:val="24"/>
          <w:szCs w:val="24"/>
          <w:lang w:eastAsia="ru-RU"/>
        </w:rPr>
        <w:t xml:space="preserve"> и </w:t>
      </w:r>
      <w:r w:rsidRPr="004D0315">
        <w:rPr>
          <w:rFonts w:ascii="Times New Roman" w:eastAsia="Times New Roman" w:hAnsi="Times New Roman"/>
          <w:i/>
          <w:sz w:val="24"/>
          <w:szCs w:val="24"/>
          <w:lang w:eastAsia="ru-RU"/>
        </w:rPr>
        <w:t>ж</w:t>
      </w:r>
      <w:r w:rsidRPr="004D0315">
        <w:rPr>
          <w:rFonts w:ascii="Times New Roman" w:eastAsia="Times New Roman" w:hAnsi="Times New Roman"/>
          <w:sz w:val="24"/>
          <w:szCs w:val="24"/>
          <w:lang w:eastAsia="ru-RU"/>
        </w:rPr>
        <w:t xml:space="preserve"> пункта 4.1.1 настоящего Положения, в извещении о закупке Заказчику необходимо указать на отсутствие таких сведений и информации.</w:t>
      </w:r>
    </w:p>
    <w:p w:rsidR="008F7547"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4.1.5. Извещение является неотъемлемой частью закупочной документации.</w:t>
      </w:r>
    </w:p>
    <w:p w:rsidR="008F7547" w:rsidRPr="00AA4926" w:rsidRDefault="008F7547" w:rsidP="008F7547">
      <w:pPr>
        <w:spacing w:after="0"/>
        <w:ind w:firstLine="709"/>
        <w:jc w:val="both"/>
        <w:rPr>
          <w:rFonts w:ascii="Times New Roman" w:eastAsia="Times New Roman" w:hAnsi="Times New Roman"/>
          <w:sz w:val="24"/>
          <w:szCs w:val="24"/>
          <w:lang w:eastAsia="ru-RU"/>
        </w:rPr>
      </w:pPr>
      <w:r w:rsidRPr="00AA4926">
        <w:rPr>
          <w:rFonts w:ascii="Times New Roman" w:eastAsia="Times New Roman" w:hAnsi="Times New Roman"/>
          <w:sz w:val="24"/>
          <w:szCs w:val="24"/>
          <w:lang w:eastAsia="ru-RU"/>
        </w:rPr>
        <w:t>4.1.6. В случае проведения закупки у субъектов малого и среднего предпринимательства такая информация указывается в извещении о проведении закупки.</w:t>
      </w:r>
    </w:p>
    <w:p w:rsidR="008F7547"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189" w:name="h.3ch3wusky4x4"/>
      <w:bookmarkStart w:id="190" w:name="_Toc392508216"/>
      <w:bookmarkEnd w:id="189"/>
      <w:r w:rsidRPr="004D0315">
        <w:rPr>
          <w:rFonts w:ascii="Times New Roman" w:eastAsia="Arial" w:hAnsi="Times New Roman"/>
          <w:bCs/>
          <w:iCs/>
          <w:sz w:val="28"/>
          <w:szCs w:val="28"/>
        </w:rPr>
        <w:t>4.2.</w:t>
      </w:r>
      <w:r w:rsidRPr="004D0315">
        <w:rPr>
          <w:rFonts w:ascii="Times New Roman" w:eastAsia="Arial" w:hAnsi="Times New Roman"/>
          <w:bCs/>
          <w:iCs/>
          <w:sz w:val="28"/>
          <w:szCs w:val="28"/>
        </w:rPr>
        <w:tab/>
        <w:t>Содержание закупочной документации.</w:t>
      </w:r>
      <w:bookmarkEnd w:id="190"/>
    </w:p>
    <w:p w:rsidR="001A20B5" w:rsidRDefault="001A20B5" w:rsidP="001A20B5">
      <w:pPr>
        <w:tabs>
          <w:tab w:val="left" w:pos="1418"/>
        </w:tabs>
        <w:spacing w:after="0" w:line="240" w:lineRule="auto"/>
        <w:ind w:firstLine="709"/>
        <w:jc w:val="both"/>
        <w:outlineLvl w:val="1"/>
        <w:rPr>
          <w:rFonts w:ascii="Times New Roman" w:hAnsi="Times New Roman"/>
          <w:sz w:val="24"/>
          <w:szCs w:val="24"/>
        </w:rPr>
      </w:pPr>
      <w:r w:rsidRPr="00573CD9">
        <w:rPr>
          <w:rFonts w:ascii="Times New Roman" w:eastAsia="Arial" w:hAnsi="Times New Roman"/>
          <w:bCs/>
          <w:iCs/>
          <w:sz w:val="24"/>
          <w:szCs w:val="24"/>
        </w:rPr>
        <w:t xml:space="preserve">4.2.1.1.1. </w:t>
      </w:r>
      <w:r w:rsidRPr="00573CD9">
        <w:rPr>
          <w:rFonts w:ascii="Times New Roman" w:hAnsi="Times New Roman"/>
          <w:sz w:val="24"/>
          <w:szCs w:val="24"/>
        </w:rPr>
        <w:t>Заказчик вправе в требованиях к закупаемому товару либо товару, используемому для выполнения работ, оказания услуг, указывать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w:t>
      </w:r>
      <w:r w:rsidRPr="001A20B5">
        <w:rPr>
          <w:rFonts w:ascii="Times New Roman" w:hAnsi="Times New Roman"/>
          <w:sz w:val="24"/>
          <w:szCs w:val="24"/>
        </w:rPr>
        <w:t xml:space="preserve">   </w:t>
      </w:r>
    </w:p>
    <w:p w:rsidR="008F7547" w:rsidRPr="004D0315" w:rsidRDefault="008F7547" w:rsidP="001A20B5">
      <w:pPr>
        <w:tabs>
          <w:tab w:val="left" w:pos="1418"/>
        </w:tabs>
        <w:spacing w:after="0" w:line="240" w:lineRule="auto"/>
        <w:ind w:firstLine="709"/>
        <w:jc w:val="both"/>
        <w:outlineLvl w:val="1"/>
        <w:rPr>
          <w:rFonts w:ascii="Times New Roman" w:eastAsia="Arial" w:hAnsi="Times New Roman"/>
          <w:sz w:val="24"/>
          <w:szCs w:val="24"/>
          <w:lang w:eastAsia="ru-RU"/>
        </w:rPr>
      </w:pPr>
      <w:r w:rsidRPr="004D0315">
        <w:rPr>
          <w:rFonts w:ascii="Times New Roman" w:eastAsia="Arial" w:hAnsi="Times New Roman"/>
          <w:sz w:val="24"/>
          <w:szCs w:val="24"/>
          <w:lang w:eastAsia="ru-RU"/>
        </w:rPr>
        <w:t>4.2.1. Сведения закупочной документации не могут противоречить сведениям извещения о проведении закупки. В закупочной документации (в том числе в конкурсной документации, в аукционной документации) Заказчик обязан указать:</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4.2.1.1.Установленные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4.2.1.2. Требования к содержанию, форме, оформлению и составу заявки на участие в закупке (конкурсной заявки, аукционной заявки, заявки на участие в запросе цен, предложений или конкурентных переговорах)  или к содержанию, форме, оформлению и составу предложения.</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4.2.1.3.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4.2.1.4. Место, условия и сроки (периоды) поставки товара, выполнения работы, оказания услуги.</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4.2.1.5. Сведения о начальной (максимальной) цене договора (цене лота).</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4.2.1.6. Форму, сроки и порядок оплаты товара, работы, услуги.</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4.2.1.7. Порядок формирования цены договора, цены лота (с учетом или без учета расходов на перевозку, монтаж и т.п., страхование, уплату таможенных пошлин, налогов и других обязательных платежей).</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4.2.1.8. Порядок, место, дату начала и дату окончания срока подачи заявок на участие в закупке.</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4.2.1.9.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4.2.1.10. Формы, порядок, дату начала и дату окончания срока предоставления Участникам закупки разъяснений положений документации о закупке.</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4.2.1.11. Место и дату рассмотрения предложений (заявок) Участников закупки и подведения итогов закупки.</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4.2.1.12. Критерии оценки и сопоставления заявок на участие в закупке, разработанные в соответствии с  Приложением № </w:t>
      </w:r>
      <w:r>
        <w:rPr>
          <w:rFonts w:ascii="Times New Roman" w:eastAsia="Arial" w:hAnsi="Times New Roman"/>
          <w:sz w:val="24"/>
          <w:szCs w:val="24"/>
          <w:lang w:eastAsia="ru-RU"/>
        </w:rPr>
        <w:t>2</w:t>
      </w:r>
      <w:r w:rsidRPr="004D0315">
        <w:rPr>
          <w:rFonts w:ascii="Times New Roman" w:eastAsia="Arial" w:hAnsi="Times New Roman"/>
          <w:sz w:val="24"/>
          <w:szCs w:val="24"/>
          <w:lang w:eastAsia="ru-RU"/>
        </w:rPr>
        <w:t xml:space="preserve"> к настоящему Положению</w:t>
      </w:r>
    </w:p>
    <w:p w:rsidR="008F7547"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4.2.1.13. Порядок оценки и сопоставления заявок на участие в закупке.</w:t>
      </w:r>
    </w:p>
    <w:p w:rsidR="008F7547" w:rsidRPr="00AA4926" w:rsidRDefault="008F7547" w:rsidP="008F7547">
      <w:pPr>
        <w:spacing w:after="0"/>
        <w:ind w:firstLine="709"/>
        <w:jc w:val="both"/>
        <w:rPr>
          <w:rFonts w:ascii="Times New Roman" w:eastAsia="Arial" w:hAnsi="Times New Roman"/>
          <w:sz w:val="24"/>
          <w:szCs w:val="24"/>
          <w:lang w:eastAsia="ru-RU"/>
        </w:rPr>
      </w:pPr>
      <w:r w:rsidRPr="00AA4926">
        <w:rPr>
          <w:rFonts w:ascii="Times New Roman" w:eastAsia="Arial" w:hAnsi="Times New Roman"/>
          <w:sz w:val="24"/>
          <w:szCs w:val="24"/>
          <w:lang w:eastAsia="ru-RU"/>
        </w:rPr>
        <w:t>4.2.1.14. Информацию о том, что закупка осуществляется у субъектов малого и среднего предпринимательства, в случае проведения такой закупки.</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4.2.2. В закупочной документации Заказчик вправе указать:</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4.2.2.1. Размер обеспечения заявки на участие в закупке, срок и порядок его предоставления Участником закупки и возврата Заказчиком.</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4.2.2.2.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Times New Roman" w:hAnsi="Times New Roman"/>
          <w:sz w:val="24"/>
          <w:szCs w:val="24"/>
          <w:lang w:eastAsia="ru-RU"/>
        </w:rPr>
        <w:t>4.2.2.3. Сведения о многоэтапности закупки в случае проведения многоэтапной процедуры.</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4.2.2.4. Сведения о возможности проведения переторжки и порядок ее проведения.</w:t>
      </w:r>
    </w:p>
    <w:p w:rsidR="008F7547" w:rsidRDefault="008F7547" w:rsidP="001A20B5">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4.2.2.5. Условие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такого условия Правительством Российской Федерации</w:t>
      </w:r>
      <w:r w:rsidR="001A20B5">
        <w:rPr>
          <w:rFonts w:ascii="Times New Roman" w:eastAsia="Arial" w:hAnsi="Times New Roman"/>
          <w:sz w:val="24"/>
          <w:szCs w:val="24"/>
          <w:lang w:eastAsia="ru-RU"/>
        </w:rPr>
        <w:t>.</w:t>
      </w:r>
    </w:p>
    <w:p w:rsidR="001A20B5" w:rsidRPr="004D0315" w:rsidRDefault="001A20B5" w:rsidP="001A20B5">
      <w:pPr>
        <w:spacing w:after="0"/>
        <w:ind w:firstLine="709"/>
        <w:jc w:val="both"/>
        <w:rPr>
          <w:rFonts w:ascii="Times New Roman" w:eastAsia="Arial" w:hAnsi="Times New Roman"/>
          <w:sz w:val="24"/>
          <w:szCs w:val="24"/>
          <w:lang w:eastAsia="ru-RU"/>
        </w:rPr>
      </w:pPr>
      <w:r w:rsidRPr="00573CD9">
        <w:rPr>
          <w:rFonts w:ascii="Times New Roman" w:eastAsia="Arial" w:hAnsi="Times New Roman"/>
          <w:sz w:val="24"/>
          <w:szCs w:val="24"/>
          <w:lang w:eastAsia="ru-RU"/>
        </w:rPr>
        <w:t xml:space="preserve">4.2.2.6. </w:t>
      </w:r>
      <w:r w:rsidRPr="00573CD9">
        <w:rPr>
          <w:rFonts w:ascii="Times New Roman" w:eastAsia="Arial" w:hAnsi="Times New Roman"/>
          <w:color w:val="000000" w:themeColor="text1"/>
          <w:lang w:eastAsia="ru-RU"/>
        </w:rPr>
        <w:t>При закупке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условие о приоритете товаров российских производителей, за исключением случаев отсутствия производства указанных товаров и их аналогов в Российской Федерации, в соответствии с законодательством Российской Федерации.</w:t>
      </w:r>
    </w:p>
    <w:p w:rsidR="001A20B5" w:rsidRPr="004D0315" w:rsidRDefault="001A20B5" w:rsidP="001A20B5">
      <w:pPr>
        <w:spacing w:after="0"/>
        <w:ind w:firstLine="709"/>
        <w:jc w:val="both"/>
        <w:rPr>
          <w:rFonts w:ascii="Times New Roman" w:eastAsia="Arial" w:hAnsi="Times New Roman"/>
          <w:sz w:val="24"/>
          <w:szCs w:val="24"/>
          <w:lang w:eastAsia="ru-RU"/>
        </w:rPr>
      </w:pPr>
      <w:r>
        <w:rPr>
          <w:rFonts w:ascii="Times New Roman" w:hAnsi="Times New Roman"/>
        </w:rPr>
        <w:t>4.2.3</w:t>
      </w:r>
      <w:r w:rsidRPr="00F9772E">
        <w:rPr>
          <w:rFonts w:ascii="Times New Roman" w:hAnsi="Times New Roman"/>
        </w:rPr>
        <w:t>. В случае проведения многолотовой закупки в отношении каждого лота в документации о закупке отдельно указываются предмет, сведения о начальной (максимальной) цене договора, сроки и иные условия приобретения продукции. В отношении каждого лота может быть заключен отдельный договор.</w:t>
      </w:r>
    </w:p>
    <w:p w:rsidR="008F7547" w:rsidRDefault="008F7547" w:rsidP="001A20B5">
      <w:pPr>
        <w:spacing w:after="0"/>
        <w:ind w:firstLine="709"/>
        <w:jc w:val="both"/>
        <w:rPr>
          <w:rFonts w:ascii="Times New Roman" w:eastAsia="Times New Roman" w:hAnsi="Times New Roman"/>
          <w:sz w:val="24"/>
          <w:szCs w:val="24"/>
          <w:lang w:eastAsia="ru-RU"/>
        </w:rPr>
      </w:pPr>
      <w:r w:rsidRPr="004D0315">
        <w:rPr>
          <w:rFonts w:ascii="Times New Roman" w:eastAsia="Arial" w:hAnsi="Times New Roman"/>
          <w:sz w:val="24"/>
          <w:szCs w:val="24"/>
          <w:lang w:eastAsia="ru-RU"/>
        </w:rPr>
        <w:t xml:space="preserve">4.2.4. </w:t>
      </w:r>
      <w:r w:rsidRPr="004D0315">
        <w:rPr>
          <w:rFonts w:ascii="Times New Roman" w:eastAsia="Times New Roman" w:hAnsi="Times New Roman"/>
          <w:sz w:val="24"/>
          <w:szCs w:val="24"/>
          <w:lang w:eastAsia="ru-RU"/>
        </w:rPr>
        <w:t>В тексте закупочной документации о проведении запроса предложений, запроса цен и конкурентных переговоров, при указании сведений о цене договора (цене лота, позиции), Заказчик вправе не устанавливать начальную (максимальную) цену договора (цену лота, позиции) или единицы закупаемых товаров (работ, услуг), в случае если на момент принятия решения об осуществлении закупки Заказчик не может определить начальную (максимальную) цену закупаемых товаров (работ, услуг).</w:t>
      </w:r>
    </w:p>
    <w:p w:rsidR="008F7547" w:rsidRPr="002C2149"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Arial" w:hAnsi="Times New Roman"/>
          <w:sz w:val="24"/>
          <w:szCs w:val="24"/>
          <w:lang w:eastAsia="ru-RU"/>
        </w:rPr>
        <w:t>4.2.5. При проведении аукциона в аукционной документации, помимо сведений, предусмотренных пунктами 4.2.1 – 4.2.3 настоящего Положения, Заказчик обязан указать сведения о дате, месте, времени и порядке проведения аукциона, а также «шаг аукциона».</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4.2.6. При проведении двухэтапной закупки в закупочной документации первого этапа, помимо сведений, предусмотренных пунктами 4.2.1 – 4.2.3 настоящего Положения, должны быть указаны следующие сведения:</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4.2.6.1. Возможность существенного изменения требований закупочной документации по результатам первого этапа закупки.</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4.2.6.2. Право Заказчика по результатам первого этапа закупки дополнить, исключить или изменить первоначально установленные в закупочной документации положения, включая требования к закупаемой продукции, а также первоначально установленные в этой документации критерии для оценки и сопоставления заявок на участие в закупке (предложений по участию в закупке).</w:t>
      </w:r>
    </w:p>
    <w:p w:rsidR="008F7547"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Arial" w:hAnsi="Times New Roman"/>
          <w:sz w:val="24"/>
          <w:szCs w:val="24"/>
          <w:lang w:eastAsia="ru-RU"/>
        </w:rPr>
        <w:t xml:space="preserve">4.2.7. </w:t>
      </w:r>
      <w:r w:rsidRPr="004D0315">
        <w:rPr>
          <w:rFonts w:ascii="Times New Roman" w:eastAsia="Times New Roman" w:hAnsi="Times New Roman"/>
          <w:sz w:val="24"/>
          <w:szCs w:val="24"/>
          <w:lang w:eastAsia="ru-RU"/>
        </w:rPr>
        <w:t xml:space="preserve">В случае закупки у единственного поставщика товаров, работ и услуг, при отсутствии в закупочной документации сведений и информации, предусмотренной подпунктами 4.2.1.2, 4.2.1.3, 4.2.1.8, 4.2.1.10 </w:t>
      </w:r>
      <w:r w:rsidRPr="004D0315">
        <w:rPr>
          <w:rFonts w:ascii="Times New Roman" w:eastAsia="Arial" w:hAnsi="Times New Roman"/>
          <w:sz w:val="24"/>
          <w:szCs w:val="24"/>
          <w:lang w:eastAsia="ru-RU"/>
        </w:rPr>
        <w:t xml:space="preserve">– </w:t>
      </w:r>
      <w:r w:rsidRPr="004D0315">
        <w:rPr>
          <w:rFonts w:ascii="Times New Roman" w:eastAsia="Times New Roman" w:hAnsi="Times New Roman"/>
          <w:sz w:val="24"/>
          <w:szCs w:val="24"/>
          <w:lang w:eastAsia="ru-RU"/>
        </w:rPr>
        <w:t>4.2.1.13 настоящей части Положения, в документации о закупке Заказчику необходимо указать на отсутствие таких сведений и информации.</w:t>
      </w:r>
    </w:p>
    <w:p w:rsidR="008F7547" w:rsidRPr="00F26910" w:rsidRDefault="008F7547" w:rsidP="008F7547">
      <w:pPr>
        <w:spacing w:after="0"/>
        <w:ind w:firstLine="709"/>
        <w:jc w:val="both"/>
        <w:rPr>
          <w:rFonts w:ascii="Times New Roman" w:eastAsia="Times New Roman" w:hAnsi="Times New Roman"/>
          <w:sz w:val="24"/>
          <w:szCs w:val="24"/>
          <w:lang w:eastAsia="ru-RU"/>
        </w:rPr>
      </w:pPr>
      <w:r w:rsidRPr="00F26910">
        <w:rPr>
          <w:rFonts w:ascii="Times New Roman" w:eastAsia="Times New Roman" w:hAnsi="Times New Roman"/>
          <w:sz w:val="24"/>
          <w:szCs w:val="24"/>
          <w:lang w:eastAsia="ru-RU"/>
        </w:rPr>
        <w:t>4.2.8. В закупочной документации могут быть установлены следующие требования к документам и сведениям, которые должны содержаться в заявке (предложении) Участника процедуры:</w:t>
      </w:r>
    </w:p>
    <w:p w:rsidR="00244EF4" w:rsidRPr="00244EF4" w:rsidRDefault="00244EF4" w:rsidP="00244EF4">
      <w:pPr>
        <w:spacing w:after="0"/>
        <w:ind w:firstLine="709"/>
        <w:jc w:val="both"/>
        <w:rPr>
          <w:rFonts w:ascii="Times New Roman" w:eastAsia="Times New Roman" w:hAnsi="Times New Roman"/>
          <w:sz w:val="24"/>
          <w:szCs w:val="24"/>
          <w:lang w:eastAsia="ru-RU"/>
        </w:rPr>
      </w:pPr>
      <w:r w:rsidRPr="00244EF4">
        <w:rPr>
          <w:rFonts w:ascii="Times New Roman" w:eastAsia="Times New Roman" w:hAnsi="Times New Roman"/>
          <w:sz w:val="24"/>
          <w:szCs w:val="24"/>
          <w:lang w:eastAsia="ru-RU"/>
        </w:rPr>
        <w:t>4.2.8.1.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закупки (для юридических лиц) подписанную уполномоченным лицом соответствующего налогового органа и заверенную гербовой печатью соответствующего налогового органа. Выписку из Единого государственного реестра индивидуальных предпринимателей, полученную не ранее чем за шесть месяцев до дня размещения в единой информационной системе извещения о проведении закупки (для индивидуальных предпринимателей) подписанную уполномоченным лицом соответствующего налогового органа и заверенную гербовой печатью соответствующего налогового органа. Нотариально заверенные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заверенный уполномоченным органом и полученный не ранее чем за шесть месяцев до дня размещения в единой информационной системе извещения о проведении закупки (для иностранных лиц).</w:t>
      </w:r>
    </w:p>
    <w:p w:rsidR="00244EF4" w:rsidRPr="00244EF4" w:rsidRDefault="00244EF4" w:rsidP="00244EF4">
      <w:pPr>
        <w:spacing w:after="0"/>
        <w:ind w:firstLine="709"/>
        <w:jc w:val="both"/>
        <w:rPr>
          <w:rFonts w:ascii="Times New Roman" w:eastAsia="Times New Roman" w:hAnsi="Times New Roman"/>
          <w:sz w:val="24"/>
          <w:szCs w:val="24"/>
          <w:lang w:eastAsia="ru-RU"/>
        </w:rPr>
      </w:pPr>
      <w:r w:rsidRPr="00244EF4">
        <w:rPr>
          <w:rFonts w:ascii="Times New Roman" w:eastAsia="Times New Roman" w:hAnsi="Times New Roman"/>
          <w:sz w:val="24"/>
          <w:szCs w:val="24"/>
          <w:lang w:eastAsia="ru-RU"/>
        </w:rPr>
        <w:t>4.2.8.</w:t>
      </w:r>
      <w:r>
        <w:rPr>
          <w:rFonts w:ascii="Times New Roman" w:eastAsia="Times New Roman" w:hAnsi="Times New Roman"/>
          <w:sz w:val="24"/>
          <w:szCs w:val="24"/>
          <w:lang w:eastAsia="ru-RU"/>
        </w:rPr>
        <w:t>2</w:t>
      </w:r>
      <w:r w:rsidRPr="00244EF4">
        <w:rPr>
          <w:rFonts w:ascii="Times New Roman" w:eastAsia="Times New Roman" w:hAnsi="Times New Roman"/>
          <w:sz w:val="24"/>
          <w:szCs w:val="24"/>
          <w:lang w:eastAsia="ru-RU"/>
        </w:rPr>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и о цене единицы продукции.</w:t>
      </w:r>
    </w:p>
    <w:p w:rsidR="00244EF4" w:rsidRPr="00244EF4" w:rsidRDefault="00244EF4" w:rsidP="00244EF4">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4.2.8.3</w:t>
      </w:r>
      <w:r w:rsidRPr="00244EF4">
        <w:rPr>
          <w:rFonts w:ascii="Times New Roman" w:eastAsia="Times New Roman" w:hAnsi="Times New Roman"/>
          <w:sz w:val="24"/>
          <w:szCs w:val="24"/>
          <w:lang w:eastAsia="ru-RU"/>
        </w:rPr>
        <w:t>. Копии документов, подтверждающих соответствие товаров, работ, услуг, являющихся предметом закупки, требованиям законодательства Российской Федерации, (если в соответствии с законодательством Российской Федерации установлены требования к таким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и т.п., в случае если требование о предоставлении таких документов установлено в закупочной документации.</w:t>
      </w:r>
    </w:p>
    <w:p w:rsidR="00244EF4" w:rsidRPr="00244EF4" w:rsidRDefault="00244EF4" w:rsidP="00244EF4">
      <w:pPr>
        <w:spacing w:after="0"/>
        <w:ind w:firstLine="709"/>
        <w:jc w:val="both"/>
        <w:rPr>
          <w:rFonts w:ascii="Times New Roman" w:eastAsia="Times New Roman" w:hAnsi="Times New Roman"/>
          <w:sz w:val="24"/>
          <w:szCs w:val="24"/>
          <w:lang w:eastAsia="ru-RU"/>
        </w:rPr>
      </w:pPr>
      <w:r w:rsidRPr="00244EF4">
        <w:rPr>
          <w:rFonts w:ascii="Times New Roman" w:eastAsia="Times New Roman" w:hAnsi="Times New Roman"/>
          <w:sz w:val="24"/>
          <w:szCs w:val="24"/>
          <w:lang w:eastAsia="ru-RU"/>
        </w:rPr>
        <w:t>4.2.8.</w:t>
      </w:r>
      <w:r>
        <w:rPr>
          <w:rFonts w:ascii="Times New Roman" w:eastAsia="Times New Roman" w:hAnsi="Times New Roman"/>
          <w:sz w:val="24"/>
          <w:szCs w:val="24"/>
          <w:lang w:eastAsia="ru-RU"/>
        </w:rPr>
        <w:t>4</w:t>
      </w:r>
      <w:r w:rsidRPr="00244EF4">
        <w:rPr>
          <w:rFonts w:ascii="Times New Roman" w:eastAsia="Times New Roman" w:hAnsi="Times New Roman"/>
          <w:sz w:val="24"/>
          <w:szCs w:val="24"/>
          <w:lang w:eastAsia="ru-RU"/>
        </w:rPr>
        <w:t>. Документы или копии документов, подтверждающих соответствие Участника закупки установленным требованиям и условиям допуска к участию в закупке.</w:t>
      </w:r>
    </w:p>
    <w:p w:rsidR="00244EF4" w:rsidRPr="00244EF4" w:rsidRDefault="00244EF4" w:rsidP="00244EF4">
      <w:pPr>
        <w:spacing w:after="0"/>
        <w:ind w:firstLine="709"/>
        <w:jc w:val="both"/>
        <w:rPr>
          <w:rFonts w:ascii="Times New Roman" w:eastAsia="Times New Roman" w:hAnsi="Times New Roman"/>
          <w:sz w:val="24"/>
          <w:szCs w:val="24"/>
          <w:lang w:eastAsia="ru-RU"/>
        </w:rPr>
      </w:pPr>
      <w:r w:rsidRPr="00244EF4">
        <w:rPr>
          <w:rFonts w:ascii="Times New Roman" w:eastAsia="Times New Roman" w:hAnsi="Times New Roman"/>
          <w:sz w:val="24"/>
          <w:szCs w:val="24"/>
          <w:lang w:eastAsia="ru-RU"/>
        </w:rPr>
        <w:t>4.2.8.</w:t>
      </w:r>
      <w:r>
        <w:rPr>
          <w:rFonts w:ascii="Times New Roman" w:eastAsia="Times New Roman" w:hAnsi="Times New Roman"/>
          <w:sz w:val="24"/>
          <w:szCs w:val="24"/>
          <w:lang w:eastAsia="ru-RU"/>
        </w:rPr>
        <w:t>5</w:t>
      </w:r>
      <w:r w:rsidRPr="00244EF4">
        <w:rPr>
          <w:rFonts w:ascii="Times New Roman" w:eastAsia="Times New Roman" w:hAnsi="Times New Roman"/>
          <w:sz w:val="24"/>
          <w:szCs w:val="24"/>
          <w:lang w:eastAsia="ru-RU"/>
        </w:rPr>
        <w:t xml:space="preserve">. Документы или копии документов, подтверждающие соответствие критериям и условиям, установленным действующим законодательством Российской Федерации для субъектов малого и среднего предпринимательства, при проведении закупки для субъектов малого и среднего предпринимательства. </w:t>
      </w:r>
    </w:p>
    <w:p w:rsidR="00244EF4" w:rsidRPr="00244EF4" w:rsidRDefault="00244EF4" w:rsidP="00244EF4">
      <w:pPr>
        <w:spacing w:after="0"/>
        <w:ind w:firstLine="709"/>
        <w:jc w:val="both"/>
        <w:rPr>
          <w:rFonts w:ascii="Times New Roman" w:eastAsia="Times New Roman" w:hAnsi="Times New Roman"/>
          <w:sz w:val="24"/>
          <w:szCs w:val="24"/>
          <w:lang w:eastAsia="ru-RU"/>
        </w:rPr>
      </w:pPr>
      <w:r w:rsidRPr="00244EF4">
        <w:rPr>
          <w:rFonts w:ascii="Times New Roman" w:eastAsia="Times New Roman" w:hAnsi="Times New Roman"/>
          <w:sz w:val="24"/>
          <w:szCs w:val="24"/>
          <w:lang w:eastAsia="ru-RU"/>
        </w:rPr>
        <w:t>4.2.8.</w:t>
      </w:r>
      <w:r w:rsidR="00387812">
        <w:rPr>
          <w:rFonts w:ascii="Times New Roman" w:eastAsia="Times New Roman" w:hAnsi="Times New Roman"/>
          <w:sz w:val="24"/>
          <w:szCs w:val="24"/>
          <w:lang w:eastAsia="ru-RU"/>
        </w:rPr>
        <w:t>6</w:t>
      </w:r>
      <w:r w:rsidRPr="00244EF4">
        <w:rPr>
          <w:rFonts w:ascii="Times New Roman" w:eastAsia="Times New Roman" w:hAnsi="Times New Roman"/>
          <w:sz w:val="24"/>
          <w:szCs w:val="24"/>
          <w:lang w:eastAsia="ru-RU"/>
        </w:rPr>
        <w:t>. Справку об отсутствии задолженности по уплате налогов и других обязательных платежей в соответствии с законодательством Российской Федерации, выданную соответствующими подразделениями Министерства Российской Федерации по налогам и сборам, а также (или) ФССП России -  не ранее чем за 30 дней до срока окончания приема заявок Участников.</w:t>
      </w:r>
    </w:p>
    <w:p w:rsidR="00244EF4" w:rsidRPr="00244EF4" w:rsidRDefault="00244EF4" w:rsidP="00244EF4">
      <w:pPr>
        <w:spacing w:after="0"/>
        <w:ind w:firstLine="709"/>
        <w:jc w:val="both"/>
        <w:rPr>
          <w:rFonts w:ascii="Times New Roman" w:eastAsia="Times New Roman" w:hAnsi="Times New Roman"/>
          <w:sz w:val="24"/>
          <w:szCs w:val="24"/>
          <w:lang w:eastAsia="ru-RU"/>
        </w:rPr>
      </w:pPr>
      <w:r w:rsidRPr="00244EF4">
        <w:rPr>
          <w:rFonts w:ascii="Times New Roman" w:eastAsia="Times New Roman" w:hAnsi="Times New Roman"/>
          <w:sz w:val="24"/>
          <w:szCs w:val="24"/>
          <w:lang w:eastAsia="ru-RU"/>
        </w:rPr>
        <w:t>4.2.8.</w:t>
      </w:r>
      <w:r w:rsidR="00387812">
        <w:rPr>
          <w:rFonts w:ascii="Times New Roman" w:eastAsia="Times New Roman" w:hAnsi="Times New Roman"/>
          <w:sz w:val="24"/>
          <w:szCs w:val="24"/>
          <w:lang w:eastAsia="ru-RU"/>
        </w:rPr>
        <w:t>7</w:t>
      </w:r>
      <w:r w:rsidRPr="00244EF4">
        <w:rPr>
          <w:rFonts w:ascii="Times New Roman" w:eastAsia="Times New Roman" w:hAnsi="Times New Roman"/>
          <w:sz w:val="24"/>
          <w:szCs w:val="24"/>
          <w:lang w:eastAsia="ru-RU"/>
        </w:rPr>
        <w:t>. Копии свидетельств о допуске, а также лицензий, необходимых для выполнения работ, указанных в закупочной документации и техническом задании в случае, если наличие этих документов установлено действующим законодательством Российской Федерации обязательным для лиц выполняющих работы, являющихся предметом проводимой закупки. Состав разрешенной деятельности в соответствии со свидетельством о допуске, а также лицензий должен соответствовать условиям документации и технического задания.</w:t>
      </w:r>
    </w:p>
    <w:p w:rsidR="00244EF4" w:rsidRPr="00244EF4" w:rsidRDefault="00244EF4" w:rsidP="00244EF4">
      <w:pPr>
        <w:spacing w:after="0"/>
        <w:ind w:firstLine="709"/>
        <w:jc w:val="both"/>
        <w:rPr>
          <w:rFonts w:ascii="Times New Roman" w:eastAsia="Times New Roman" w:hAnsi="Times New Roman"/>
          <w:sz w:val="24"/>
          <w:szCs w:val="24"/>
          <w:lang w:eastAsia="ru-RU"/>
        </w:rPr>
      </w:pPr>
      <w:r w:rsidRPr="00244EF4">
        <w:rPr>
          <w:rFonts w:ascii="Times New Roman" w:eastAsia="Times New Roman" w:hAnsi="Times New Roman"/>
          <w:sz w:val="24"/>
          <w:szCs w:val="24"/>
          <w:lang w:eastAsia="ru-RU"/>
        </w:rPr>
        <w:t>4.2.8.</w:t>
      </w:r>
      <w:r w:rsidR="00387812">
        <w:rPr>
          <w:rFonts w:ascii="Times New Roman" w:eastAsia="Times New Roman" w:hAnsi="Times New Roman"/>
          <w:sz w:val="24"/>
          <w:szCs w:val="24"/>
          <w:lang w:eastAsia="ru-RU"/>
        </w:rPr>
        <w:t>8</w:t>
      </w:r>
      <w:r w:rsidRPr="00244EF4">
        <w:rPr>
          <w:rFonts w:ascii="Times New Roman" w:eastAsia="Times New Roman" w:hAnsi="Times New Roman"/>
          <w:sz w:val="24"/>
          <w:szCs w:val="24"/>
          <w:lang w:eastAsia="ru-RU"/>
        </w:rPr>
        <w:t>. Отзывы предыдущих заказчиков, клиентов, финансовых организаций.</w:t>
      </w:r>
    </w:p>
    <w:p w:rsidR="00244EF4" w:rsidRPr="00244EF4" w:rsidRDefault="00244EF4" w:rsidP="00244EF4">
      <w:pPr>
        <w:spacing w:after="0"/>
        <w:ind w:firstLine="709"/>
        <w:jc w:val="both"/>
        <w:rPr>
          <w:rFonts w:ascii="Times New Roman" w:eastAsia="Times New Roman" w:hAnsi="Times New Roman"/>
          <w:sz w:val="24"/>
          <w:szCs w:val="24"/>
          <w:lang w:eastAsia="ru-RU"/>
        </w:rPr>
      </w:pPr>
      <w:r w:rsidRPr="00244EF4">
        <w:rPr>
          <w:rFonts w:ascii="Times New Roman" w:eastAsia="Times New Roman" w:hAnsi="Times New Roman"/>
          <w:sz w:val="24"/>
          <w:szCs w:val="24"/>
          <w:lang w:eastAsia="ru-RU"/>
        </w:rPr>
        <w:t>4.2.8.</w:t>
      </w:r>
      <w:r w:rsidR="00387812">
        <w:rPr>
          <w:rFonts w:ascii="Times New Roman" w:eastAsia="Times New Roman" w:hAnsi="Times New Roman"/>
          <w:sz w:val="24"/>
          <w:szCs w:val="24"/>
          <w:lang w:eastAsia="ru-RU"/>
        </w:rPr>
        <w:t>9</w:t>
      </w:r>
      <w:r w:rsidRPr="00244EF4">
        <w:rPr>
          <w:rFonts w:ascii="Times New Roman" w:eastAsia="Times New Roman" w:hAnsi="Times New Roman"/>
          <w:sz w:val="24"/>
          <w:szCs w:val="24"/>
          <w:lang w:eastAsia="ru-RU"/>
        </w:rPr>
        <w:t>. Сведения, позволяющие конкретизировать предлагаемый Участником порядок поставки товаров, выполнения работ, оказания услуг (сведения о материально-технических ресурсах, которые предполагается использовать Участником для выполнения обязательств по договору, сведения о кадровых ресурсах, которые будут привлечены в ходе выполнения Договора).</w:t>
      </w:r>
    </w:p>
    <w:p w:rsidR="00244EF4" w:rsidRPr="009B6DA2" w:rsidRDefault="00244EF4" w:rsidP="00244EF4">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4.2.8.1</w:t>
      </w:r>
      <w:r w:rsidR="00387812">
        <w:rPr>
          <w:rFonts w:ascii="Times New Roman" w:eastAsia="Times New Roman" w:hAnsi="Times New Roman"/>
          <w:sz w:val="24"/>
          <w:szCs w:val="24"/>
          <w:lang w:eastAsia="ru-RU"/>
        </w:rPr>
        <w:t>0</w:t>
      </w:r>
      <w:r w:rsidRPr="00244EF4">
        <w:rPr>
          <w:rFonts w:ascii="Times New Roman" w:eastAsia="Times New Roman" w:hAnsi="Times New Roman"/>
          <w:sz w:val="24"/>
          <w:szCs w:val="24"/>
          <w:lang w:eastAsia="ru-RU"/>
        </w:rPr>
        <w:t xml:space="preserve">. </w:t>
      </w:r>
      <w:r w:rsidR="009B6DA2" w:rsidRPr="009B6DA2">
        <w:rPr>
          <w:rFonts w:ascii="Times New Roman" w:hAnsi="Times New Roman"/>
          <w:sz w:val="24"/>
          <w:szCs w:val="24"/>
        </w:rPr>
        <w:t>Копии документов, подтверждающие квалификацию участника и (или) коллектива его сотрудников (опыт, образование, квалификация персонала, деловая репутация), оформленные в порядке, установленном закупочной документацией</w:t>
      </w:r>
      <w:r w:rsidRPr="009B6DA2">
        <w:rPr>
          <w:rFonts w:ascii="Times New Roman" w:eastAsia="Times New Roman" w:hAnsi="Times New Roman"/>
          <w:sz w:val="24"/>
          <w:szCs w:val="24"/>
          <w:lang w:eastAsia="ru-RU"/>
        </w:rPr>
        <w:t xml:space="preserve"> </w:t>
      </w:r>
    </w:p>
    <w:p w:rsidR="00244EF4" w:rsidRPr="00244EF4" w:rsidRDefault="00244EF4" w:rsidP="00244EF4">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4.2.8.1</w:t>
      </w:r>
      <w:r w:rsidR="00387812">
        <w:rPr>
          <w:rFonts w:ascii="Times New Roman" w:eastAsia="Times New Roman" w:hAnsi="Times New Roman"/>
          <w:sz w:val="24"/>
          <w:szCs w:val="24"/>
          <w:lang w:eastAsia="ru-RU"/>
        </w:rPr>
        <w:t>1</w:t>
      </w:r>
      <w:r w:rsidRPr="00244EF4">
        <w:rPr>
          <w:rFonts w:ascii="Times New Roman" w:eastAsia="Times New Roman" w:hAnsi="Times New Roman"/>
          <w:sz w:val="24"/>
          <w:szCs w:val="24"/>
          <w:lang w:eastAsia="ru-RU"/>
        </w:rPr>
        <w:t xml:space="preserve">. Копию балансовой бухгалтерской отчетности с разъяснениями и служебной запиской за последний отчетный период.  Отчеты о прибылях и убытках предыдущего года, поданных в установленном порядке в Инспекцию МНС России по месту регистрации Участника с отметкой об их приеме. </w:t>
      </w:r>
    </w:p>
    <w:p w:rsidR="00244EF4" w:rsidRPr="00244EF4" w:rsidRDefault="00244EF4" w:rsidP="00244EF4">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4.2.8.1</w:t>
      </w:r>
      <w:r w:rsidR="00387812">
        <w:rPr>
          <w:rFonts w:ascii="Times New Roman" w:eastAsia="Times New Roman" w:hAnsi="Times New Roman"/>
          <w:sz w:val="24"/>
          <w:szCs w:val="24"/>
          <w:lang w:eastAsia="ru-RU"/>
        </w:rPr>
        <w:t>2</w:t>
      </w:r>
      <w:r w:rsidRPr="00244EF4">
        <w:rPr>
          <w:rFonts w:ascii="Times New Roman" w:eastAsia="Times New Roman" w:hAnsi="Times New Roman"/>
          <w:sz w:val="24"/>
          <w:szCs w:val="24"/>
          <w:lang w:eastAsia="ru-RU"/>
        </w:rPr>
        <w:t>. Для лиц и организаций, находящихся на упрощенной системе налогообложения, предоставить основание для освобождения от уплаты налога на добавленную стоимость.</w:t>
      </w:r>
    </w:p>
    <w:p w:rsidR="00244EF4" w:rsidRPr="00244EF4" w:rsidRDefault="00244EF4" w:rsidP="00244EF4">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4.2.8.1</w:t>
      </w:r>
      <w:r w:rsidR="00387812">
        <w:rPr>
          <w:rFonts w:ascii="Times New Roman" w:eastAsia="Times New Roman" w:hAnsi="Times New Roman"/>
          <w:sz w:val="24"/>
          <w:szCs w:val="24"/>
          <w:lang w:eastAsia="ru-RU"/>
        </w:rPr>
        <w:t>3</w:t>
      </w:r>
      <w:r w:rsidRPr="00244EF4">
        <w:rPr>
          <w:rFonts w:ascii="Times New Roman" w:eastAsia="Times New Roman" w:hAnsi="Times New Roman"/>
          <w:sz w:val="24"/>
          <w:szCs w:val="24"/>
          <w:lang w:eastAsia="ru-RU"/>
        </w:rPr>
        <w:t>. Анкета по установленной в закупочной документации форме.</w:t>
      </w:r>
    </w:p>
    <w:p w:rsidR="00244EF4" w:rsidRPr="00244EF4" w:rsidRDefault="00244EF4" w:rsidP="00244EF4">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4.2.8.1</w:t>
      </w:r>
      <w:r w:rsidR="00387812">
        <w:rPr>
          <w:rFonts w:ascii="Times New Roman" w:eastAsia="Times New Roman" w:hAnsi="Times New Roman"/>
          <w:sz w:val="24"/>
          <w:szCs w:val="24"/>
          <w:lang w:eastAsia="ru-RU"/>
        </w:rPr>
        <w:t>4</w:t>
      </w:r>
      <w:r w:rsidRPr="00244EF4">
        <w:rPr>
          <w:rFonts w:ascii="Times New Roman" w:eastAsia="Times New Roman" w:hAnsi="Times New Roman"/>
          <w:sz w:val="24"/>
          <w:szCs w:val="24"/>
          <w:lang w:eastAsia="ru-RU"/>
        </w:rPr>
        <w:t>.Документ, подтверждающий полномочия лица на осуществление действий отимени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заверенную Участником (либо нотариально)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244EF4" w:rsidRPr="00244EF4" w:rsidRDefault="00244EF4" w:rsidP="00244EF4">
      <w:pPr>
        <w:tabs>
          <w:tab w:val="left" w:pos="1701"/>
        </w:tabs>
        <w:spacing w:after="0"/>
        <w:ind w:firstLine="709"/>
        <w:jc w:val="both"/>
        <w:rPr>
          <w:rFonts w:ascii="Times New Roman" w:eastAsia="Times New Roman" w:hAnsi="Times New Roman"/>
          <w:sz w:val="24"/>
          <w:szCs w:val="24"/>
          <w:lang w:eastAsia="ru-RU"/>
        </w:rPr>
      </w:pPr>
      <w:r w:rsidRPr="00244EF4">
        <w:rPr>
          <w:rFonts w:ascii="Times New Roman" w:eastAsia="Times New Roman" w:hAnsi="Times New Roman"/>
          <w:sz w:val="24"/>
          <w:szCs w:val="24"/>
          <w:lang w:eastAsia="ru-RU"/>
        </w:rPr>
        <w:t>4.2.8.</w:t>
      </w:r>
      <w:r>
        <w:rPr>
          <w:rFonts w:ascii="Times New Roman" w:eastAsia="Times New Roman" w:hAnsi="Times New Roman"/>
          <w:sz w:val="24"/>
          <w:szCs w:val="24"/>
          <w:lang w:eastAsia="ru-RU"/>
        </w:rPr>
        <w:t>1</w:t>
      </w:r>
      <w:r w:rsidR="00387812">
        <w:rPr>
          <w:rFonts w:ascii="Times New Roman" w:eastAsia="Times New Roman" w:hAnsi="Times New Roman"/>
          <w:sz w:val="24"/>
          <w:szCs w:val="24"/>
          <w:lang w:eastAsia="ru-RU"/>
        </w:rPr>
        <w:t>5</w:t>
      </w:r>
      <w:r w:rsidRPr="00244EF4">
        <w:rPr>
          <w:rFonts w:ascii="Times New Roman" w:eastAsia="Times New Roman" w:hAnsi="Times New Roman"/>
          <w:sz w:val="24"/>
          <w:szCs w:val="24"/>
          <w:lang w:eastAsia="ru-RU"/>
        </w:rPr>
        <w:t>.</w:t>
      </w:r>
      <w:r w:rsidRPr="00244EF4">
        <w:rPr>
          <w:rFonts w:ascii="Times New Roman" w:eastAsia="Times New Roman" w:hAnsi="Times New Roman"/>
          <w:sz w:val="24"/>
          <w:szCs w:val="24"/>
          <w:lang w:eastAsia="ru-RU"/>
        </w:rPr>
        <w:tab/>
        <w:t>Копию, заверенную участником, свидетельства о внесении записи об участнике в единый государственный реестр юридических лиц, единый государственный реестр индивидуальных предпринимателей.</w:t>
      </w:r>
    </w:p>
    <w:p w:rsidR="00244EF4" w:rsidRPr="00244EF4" w:rsidRDefault="00244EF4" w:rsidP="00244EF4">
      <w:pPr>
        <w:tabs>
          <w:tab w:val="left" w:pos="1701"/>
        </w:tabs>
        <w:spacing w:after="0"/>
        <w:ind w:firstLine="709"/>
        <w:jc w:val="both"/>
        <w:rPr>
          <w:rFonts w:ascii="Times New Roman" w:eastAsia="Times New Roman" w:hAnsi="Times New Roman"/>
          <w:sz w:val="24"/>
          <w:szCs w:val="24"/>
          <w:lang w:eastAsia="ru-RU"/>
        </w:rPr>
      </w:pPr>
      <w:r w:rsidRPr="00244EF4">
        <w:rPr>
          <w:rFonts w:ascii="Times New Roman" w:eastAsia="Times New Roman" w:hAnsi="Times New Roman"/>
          <w:sz w:val="24"/>
          <w:szCs w:val="24"/>
          <w:lang w:eastAsia="ru-RU"/>
        </w:rPr>
        <w:t>4.2.8.</w:t>
      </w:r>
      <w:r>
        <w:rPr>
          <w:rFonts w:ascii="Times New Roman" w:eastAsia="Times New Roman" w:hAnsi="Times New Roman"/>
          <w:sz w:val="24"/>
          <w:szCs w:val="24"/>
          <w:lang w:eastAsia="ru-RU"/>
        </w:rPr>
        <w:t>1</w:t>
      </w:r>
      <w:r w:rsidR="00387812">
        <w:rPr>
          <w:rFonts w:ascii="Times New Roman" w:eastAsia="Times New Roman" w:hAnsi="Times New Roman"/>
          <w:sz w:val="24"/>
          <w:szCs w:val="24"/>
          <w:lang w:eastAsia="ru-RU"/>
        </w:rPr>
        <w:t>6</w:t>
      </w:r>
      <w:r w:rsidRPr="00244EF4">
        <w:rPr>
          <w:rFonts w:ascii="Times New Roman" w:eastAsia="Times New Roman" w:hAnsi="Times New Roman"/>
          <w:sz w:val="24"/>
          <w:szCs w:val="24"/>
          <w:lang w:eastAsia="ru-RU"/>
        </w:rPr>
        <w:t>.</w:t>
      </w:r>
      <w:r w:rsidRPr="00244EF4">
        <w:rPr>
          <w:rFonts w:ascii="Times New Roman" w:eastAsia="Times New Roman" w:hAnsi="Times New Roman"/>
          <w:sz w:val="24"/>
          <w:szCs w:val="24"/>
          <w:lang w:eastAsia="ru-RU"/>
        </w:rPr>
        <w:tab/>
        <w:t>Копию, заверенную участником, устава в действующей редакции.</w:t>
      </w:r>
    </w:p>
    <w:p w:rsidR="00244EF4" w:rsidRPr="00244EF4" w:rsidRDefault="00244EF4" w:rsidP="00244EF4">
      <w:pPr>
        <w:tabs>
          <w:tab w:val="left" w:pos="1701"/>
        </w:tabs>
        <w:spacing w:after="0"/>
        <w:ind w:firstLine="709"/>
        <w:jc w:val="both"/>
        <w:rPr>
          <w:rFonts w:ascii="Times New Roman" w:eastAsia="Times New Roman" w:hAnsi="Times New Roman"/>
          <w:sz w:val="24"/>
          <w:szCs w:val="24"/>
          <w:lang w:eastAsia="ru-RU"/>
        </w:rPr>
      </w:pPr>
      <w:r w:rsidRPr="00244EF4">
        <w:rPr>
          <w:rFonts w:ascii="Times New Roman" w:eastAsia="Times New Roman" w:hAnsi="Times New Roman"/>
          <w:sz w:val="24"/>
          <w:szCs w:val="24"/>
          <w:lang w:eastAsia="ru-RU"/>
        </w:rPr>
        <w:t>4.2.8.</w:t>
      </w:r>
      <w:r>
        <w:rPr>
          <w:rFonts w:ascii="Times New Roman" w:eastAsia="Times New Roman" w:hAnsi="Times New Roman"/>
          <w:sz w:val="24"/>
          <w:szCs w:val="24"/>
          <w:lang w:eastAsia="ru-RU"/>
        </w:rPr>
        <w:t>1</w:t>
      </w:r>
      <w:r w:rsidR="00387812">
        <w:rPr>
          <w:rFonts w:ascii="Times New Roman" w:eastAsia="Times New Roman" w:hAnsi="Times New Roman"/>
          <w:sz w:val="24"/>
          <w:szCs w:val="24"/>
          <w:lang w:eastAsia="ru-RU"/>
        </w:rPr>
        <w:t>7</w:t>
      </w:r>
      <w:r w:rsidRPr="00244EF4">
        <w:rPr>
          <w:rFonts w:ascii="Times New Roman" w:eastAsia="Times New Roman" w:hAnsi="Times New Roman"/>
          <w:sz w:val="24"/>
          <w:szCs w:val="24"/>
          <w:lang w:eastAsia="ru-RU"/>
        </w:rPr>
        <w:t>.</w:t>
      </w:r>
      <w:r w:rsidRPr="00244EF4">
        <w:rPr>
          <w:rFonts w:ascii="Times New Roman" w:eastAsia="Times New Roman" w:hAnsi="Times New Roman"/>
          <w:sz w:val="24"/>
          <w:szCs w:val="24"/>
          <w:lang w:eastAsia="ru-RU"/>
        </w:rPr>
        <w:tab/>
        <w:t>Копию, заверенную участником, свидетельства о постановке участника на налоговый учет</w:t>
      </w:r>
    </w:p>
    <w:p w:rsidR="00244EF4" w:rsidRPr="00244EF4" w:rsidRDefault="00244EF4" w:rsidP="00244EF4">
      <w:pPr>
        <w:tabs>
          <w:tab w:val="left" w:pos="1701"/>
        </w:tabs>
        <w:spacing w:after="0"/>
        <w:ind w:firstLine="709"/>
        <w:jc w:val="both"/>
        <w:rPr>
          <w:rFonts w:ascii="Times New Roman" w:eastAsia="Times New Roman" w:hAnsi="Times New Roman"/>
          <w:sz w:val="24"/>
          <w:szCs w:val="24"/>
          <w:lang w:eastAsia="ru-RU"/>
        </w:rPr>
      </w:pPr>
      <w:r w:rsidRPr="00244EF4">
        <w:rPr>
          <w:rFonts w:ascii="Times New Roman" w:eastAsia="Times New Roman" w:hAnsi="Times New Roman"/>
          <w:sz w:val="24"/>
          <w:szCs w:val="24"/>
          <w:lang w:eastAsia="ru-RU"/>
        </w:rPr>
        <w:t>4.2.8.</w:t>
      </w:r>
      <w:r>
        <w:rPr>
          <w:rFonts w:ascii="Times New Roman" w:eastAsia="Times New Roman" w:hAnsi="Times New Roman"/>
          <w:sz w:val="24"/>
          <w:szCs w:val="24"/>
          <w:lang w:eastAsia="ru-RU"/>
        </w:rPr>
        <w:t>1</w:t>
      </w:r>
      <w:r w:rsidR="00387812">
        <w:rPr>
          <w:rFonts w:ascii="Times New Roman" w:eastAsia="Times New Roman" w:hAnsi="Times New Roman"/>
          <w:sz w:val="24"/>
          <w:szCs w:val="24"/>
          <w:lang w:eastAsia="ru-RU"/>
        </w:rPr>
        <w:t>8</w:t>
      </w:r>
      <w:r w:rsidRPr="00244EF4">
        <w:rPr>
          <w:rFonts w:ascii="Times New Roman" w:eastAsia="Times New Roman" w:hAnsi="Times New Roman"/>
          <w:sz w:val="24"/>
          <w:szCs w:val="24"/>
          <w:lang w:eastAsia="ru-RU"/>
        </w:rPr>
        <w:t>.</w:t>
      </w:r>
      <w:r w:rsidRPr="00244EF4">
        <w:rPr>
          <w:rFonts w:ascii="Times New Roman" w:eastAsia="Times New Roman" w:hAnsi="Times New Roman"/>
          <w:sz w:val="24"/>
          <w:szCs w:val="24"/>
          <w:lang w:eastAsia="ru-RU"/>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либо письмо, подписанное уполномоченным лицом участника, о том, что данная сделка не является для участника крупной.</w:t>
      </w:r>
    </w:p>
    <w:p w:rsidR="00244EF4" w:rsidRPr="00244EF4" w:rsidRDefault="00244EF4" w:rsidP="00244EF4">
      <w:pPr>
        <w:tabs>
          <w:tab w:val="left" w:pos="1701"/>
        </w:tabs>
        <w:spacing w:after="0"/>
        <w:ind w:firstLine="709"/>
        <w:jc w:val="both"/>
        <w:rPr>
          <w:rFonts w:ascii="Times New Roman" w:eastAsia="Times New Roman" w:hAnsi="Times New Roman"/>
          <w:sz w:val="24"/>
          <w:szCs w:val="24"/>
          <w:lang w:eastAsia="ru-RU"/>
        </w:rPr>
      </w:pPr>
      <w:r w:rsidRPr="00244EF4">
        <w:rPr>
          <w:rFonts w:ascii="Times New Roman" w:eastAsia="Times New Roman" w:hAnsi="Times New Roman"/>
          <w:sz w:val="24"/>
          <w:szCs w:val="24"/>
          <w:lang w:eastAsia="ru-RU"/>
        </w:rPr>
        <w:t>4.2.8.</w:t>
      </w:r>
      <w:r w:rsidR="00387812">
        <w:rPr>
          <w:rFonts w:ascii="Times New Roman" w:eastAsia="Times New Roman" w:hAnsi="Times New Roman"/>
          <w:sz w:val="24"/>
          <w:szCs w:val="24"/>
          <w:lang w:eastAsia="ru-RU"/>
        </w:rPr>
        <w:t>19</w:t>
      </w:r>
      <w:r w:rsidRPr="00244EF4">
        <w:rPr>
          <w:rFonts w:ascii="Times New Roman" w:eastAsia="Times New Roman" w:hAnsi="Times New Roman"/>
          <w:sz w:val="24"/>
          <w:szCs w:val="24"/>
          <w:lang w:eastAsia="ru-RU"/>
        </w:rPr>
        <w:t>.</w:t>
      </w:r>
      <w:r w:rsidRPr="00244EF4">
        <w:rPr>
          <w:rFonts w:ascii="Times New Roman" w:eastAsia="Times New Roman" w:hAnsi="Times New Roman"/>
          <w:sz w:val="24"/>
          <w:szCs w:val="24"/>
          <w:lang w:eastAsia="ru-RU"/>
        </w:rPr>
        <w:tab/>
        <w:t>Письмо о подаче оферты по установленной в закупочной документации форме (срок действия письма о подаче оферты должен составлять не менее срока установленного в закупочной документации).</w:t>
      </w:r>
    </w:p>
    <w:p w:rsidR="00244EF4" w:rsidRPr="00244EF4" w:rsidRDefault="00244EF4" w:rsidP="00244EF4">
      <w:pPr>
        <w:tabs>
          <w:tab w:val="left" w:pos="1701"/>
        </w:tabs>
        <w:spacing w:after="0"/>
        <w:ind w:firstLine="709"/>
        <w:jc w:val="both"/>
        <w:rPr>
          <w:rFonts w:ascii="Times New Roman" w:eastAsia="Times New Roman" w:hAnsi="Times New Roman"/>
          <w:sz w:val="24"/>
          <w:szCs w:val="24"/>
          <w:lang w:eastAsia="ru-RU"/>
        </w:rPr>
      </w:pPr>
      <w:r w:rsidRPr="00244EF4">
        <w:rPr>
          <w:rFonts w:ascii="Times New Roman" w:eastAsia="Times New Roman" w:hAnsi="Times New Roman"/>
          <w:sz w:val="24"/>
          <w:szCs w:val="24"/>
          <w:lang w:eastAsia="ru-RU"/>
        </w:rPr>
        <w:t>4.2.8.2</w:t>
      </w:r>
      <w:r w:rsidR="00387812">
        <w:rPr>
          <w:rFonts w:ascii="Times New Roman" w:eastAsia="Times New Roman" w:hAnsi="Times New Roman"/>
          <w:sz w:val="24"/>
          <w:szCs w:val="24"/>
          <w:lang w:eastAsia="ru-RU"/>
        </w:rPr>
        <w:t>0</w:t>
      </w:r>
      <w:r w:rsidRPr="00244EF4">
        <w:rPr>
          <w:rFonts w:ascii="Times New Roman" w:eastAsia="Times New Roman" w:hAnsi="Times New Roman"/>
          <w:sz w:val="24"/>
          <w:szCs w:val="24"/>
          <w:lang w:eastAsia="ru-RU"/>
        </w:rPr>
        <w:t>.</w:t>
      </w:r>
      <w:r w:rsidRPr="00244EF4">
        <w:rPr>
          <w:rFonts w:ascii="Times New Roman" w:eastAsia="Times New Roman" w:hAnsi="Times New Roman"/>
          <w:sz w:val="24"/>
          <w:szCs w:val="24"/>
          <w:lang w:eastAsia="ru-RU"/>
        </w:rPr>
        <w:tab/>
        <w:t>Оригинал или заверенную Участником (либо нотариально) копию справки об отсутствии задолженности по уплате налогов и других обязательных платежей в соответствии с законодательством Российской Федерации, выданную соответствующим подразделением Министерства Российской Федерации по налогам и сборам не ранее чем за 30 календарных дней до срока окончания приема заявок Участников, подписанную руководителем  (его заместителем) соответствующего налогового органа и заверенную гербовой печатью соответствующего налогового органа.</w:t>
      </w:r>
    </w:p>
    <w:p w:rsidR="00244EF4" w:rsidRPr="00244EF4" w:rsidRDefault="00244EF4" w:rsidP="00244EF4">
      <w:pPr>
        <w:tabs>
          <w:tab w:val="left" w:pos="1701"/>
        </w:tabs>
        <w:spacing w:after="0"/>
        <w:ind w:firstLine="709"/>
        <w:jc w:val="both"/>
        <w:rPr>
          <w:rFonts w:ascii="Times New Roman" w:eastAsia="Times New Roman" w:hAnsi="Times New Roman"/>
          <w:sz w:val="24"/>
          <w:szCs w:val="24"/>
          <w:lang w:eastAsia="ru-RU"/>
        </w:rPr>
      </w:pPr>
      <w:r w:rsidRPr="00244EF4">
        <w:rPr>
          <w:rFonts w:ascii="Times New Roman" w:eastAsia="Times New Roman" w:hAnsi="Times New Roman"/>
          <w:sz w:val="24"/>
          <w:szCs w:val="24"/>
          <w:lang w:eastAsia="ru-RU"/>
        </w:rPr>
        <w:t>4.2.8.2</w:t>
      </w:r>
      <w:r w:rsidR="00387812">
        <w:rPr>
          <w:rFonts w:ascii="Times New Roman" w:eastAsia="Times New Roman" w:hAnsi="Times New Roman"/>
          <w:sz w:val="24"/>
          <w:szCs w:val="24"/>
          <w:lang w:eastAsia="ru-RU"/>
        </w:rPr>
        <w:t>1</w:t>
      </w:r>
      <w:r w:rsidRPr="00244EF4">
        <w:rPr>
          <w:rFonts w:ascii="Times New Roman" w:eastAsia="Times New Roman" w:hAnsi="Times New Roman"/>
          <w:sz w:val="24"/>
          <w:szCs w:val="24"/>
          <w:lang w:eastAsia="ru-RU"/>
        </w:rPr>
        <w:t>.</w:t>
      </w:r>
      <w:r w:rsidRPr="00244EF4">
        <w:rPr>
          <w:rFonts w:ascii="Times New Roman" w:eastAsia="Times New Roman" w:hAnsi="Times New Roman"/>
          <w:sz w:val="24"/>
          <w:szCs w:val="24"/>
          <w:lang w:eastAsia="ru-RU"/>
        </w:rPr>
        <w:tab/>
        <w:t>Копии документов, заверенные участником, подтверждающие право изготовления продукции по технической документации разработчика или правообладателя чертежной документации.</w:t>
      </w:r>
    </w:p>
    <w:p w:rsidR="00244EF4" w:rsidRPr="00244EF4" w:rsidRDefault="00244EF4" w:rsidP="00244EF4">
      <w:pPr>
        <w:tabs>
          <w:tab w:val="left" w:pos="1843"/>
        </w:tabs>
        <w:spacing w:after="0"/>
        <w:ind w:firstLine="709"/>
        <w:jc w:val="both"/>
        <w:rPr>
          <w:rFonts w:ascii="Times New Roman" w:eastAsia="Times New Roman" w:hAnsi="Times New Roman"/>
          <w:sz w:val="24"/>
          <w:szCs w:val="24"/>
          <w:lang w:eastAsia="ru-RU"/>
        </w:rPr>
      </w:pPr>
      <w:r w:rsidRPr="00244EF4">
        <w:rPr>
          <w:rFonts w:ascii="Times New Roman" w:eastAsia="Times New Roman" w:hAnsi="Times New Roman"/>
          <w:sz w:val="24"/>
          <w:szCs w:val="24"/>
          <w:lang w:eastAsia="ru-RU"/>
        </w:rPr>
        <w:t>4.2.8.2</w:t>
      </w:r>
      <w:r w:rsidR="00387812">
        <w:rPr>
          <w:rFonts w:ascii="Times New Roman" w:eastAsia="Times New Roman" w:hAnsi="Times New Roman"/>
          <w:sz w:val="24"/>
          <w:szCs w:val="24"/>
          <w:lang w:eastAsia="ru-RU"/>
        </w:rPr>
        <w:t>2</w:t>
      </w:r>
      <w:r w:rsidRPr="00244EF4">
        <w:rPr>
          <w:rFonts w:ascii="Times New Roman" w:eastAsia="Times New Roman" w:hAnsi="Times New Roman"/>
          <w:sz w:val="24"/>
          <w:szCs w:val="24"/>
          <w:lang w:eastAsia="ru-RU"/>
        </w:rPr>
        <w:t>.</w:t>
      </w:r>
      <w:r w:rsidRPr="00244EF4">
        <w:rPr>
          <w:rFonts w:ascii="Times New Roman" w:eastAsia="Times New Roman" w:hAnsi="Times New Roman"/>
          <w:sz w:val="24"/>
          <w:szCs w:val="24"/>
          <w:lang w:eastAsia="ru-RU"/>
        </w:rPr>
        <w:tab/>
        <w:t>Копии документов, актуальных на дату исполнения условий договора участником, подтверждающих полномочия на право реализации продукции от завода-изготовителя (свидетельство, дилерское соглашение, агентский договор, договор купли-продажи, дилерские сертификаты и т.д.), в случае, если участник не является заводом-изготовителем.</w:t>
      </w:r>
    </w:p>
    <w:p w:rsidR="00244EF4" w:rsidRPr="00244EF4" w:rsidRDefault="00244EF4" w:rsidP="00244EF4">
      <w:pPr>
        <w:tabs>
          <w:tab w:val="left" w:pos="1843"/>
        </w:tabs>
        <w:spacing w:after="0"/>
        <w:ind w:firstLine="709"/>
        <w:jc w:val="both"/>
        <w:rPr>
          <w:rFonts w:ascii="Times New Roman" w:eastAsia="Times New Roman" w:hAnsi="Times New Roman"/>
          <w:sz w:val="24"/>
          <w:szCs w:val="24"/>
          <w:lang w:eastAsia="ru-RU"/>
        </w:rPr>
      </w:pPr>
      <w:r w:rsidRPr="00244EF4">
        <w:rPr>
          <w:rFonts w:ascii="Times New Roman" w:eastAsia="Times New Roman" w:hAnsi="Times New Roman"/>
          <w:sz w:val="24"/>
          <w:szCs w:val="24"/>
          <w:lang w:eastAsia="ru-RU"/>
        </w:rPr>
        <w:t>4.2.8.</w:t>
      </w:r>
      <w:r>
        <w:rPr>
          <w:rFonts w:ascii="Times New Roman" w:eastAsia="Times New Roman" w:hAnsi="Times New Roman"/>
          <w:sz w:val="24"/>
          <w:szCs w:val="24"/>
          <w:lang w:eastAsia="ru-RU"/>
        </w:rPr>
        <w:t>2</w:t>
      </w:r>
      <w:r w:rsidR="00387812">
        <w:rPr>
          <w:rFonts w:ascii="Times New Roman" w:eastAsia="Times New Roman" w:hAnsi="Times New Roman"/>
          <w:sz w:val="24"/>
          <w:szCs w:val="24"/>
          <w:lang w:eastAsia="ru-RU"/>
        </w:rPr>
        <w:t>3</w:t>
      </w:r>
      <w:r w:rsidRPr="00244EF4">
        <w:rPr>
          <w:rFonts w:ascii="Times New Roman" w:eastAsia="Times New Roman" w:hAnsi="Times New Roman"/>
          <w:sz w:val="24"/>
          <w:szCs w:val="24"/>
          <w:lang w:eastAsia="ru-RU"/>
        </w:rPr>
        <w:t>.</w:t>
      </w:r>
      <w:r w:rsidRPr="00244EF4">
        <w:rPr>
          <w:rFonts w:ascii="Times New Roman" w:eastAsia="Times New Roman" w:hAnsi="Times New Roman"/>
          <w:sz w:val="24"/>
          <w:szCs w:val="24"/>
          <w:lang w:eastAsia="ru-RU"/>
        </w:rPr>
        <w:tab/>
        <w:t>Документы, подтверждающие обеспечение заявки на участие в закупочной процедуре, в случае, если в закупочной документации содержится указание на требование обеспечения такой заявки.</w:t>
      </w:r>
    </w:p>
    <w:p w:rsidR="00244EF4" w:rsidRPr="00244EF4" w:rsidRDefault="00244EF4" w:rsidP="00244EF4">
      <w:pPr>
        <w:tabs>
          <w:tab w:val="left" w:pos="1843"/>
        </w:tabs>
        <w:spacing w:after="0"/>
        <w:ind w:firstLine="709"/>
        <w:jc w:val="both"/>
        <w:rPr>
          <w:rFonts w:ascii="Times New Roman" w:eastAsia="Times New Roman" w:hAnsi="Times New Roman"/>
          <w:sz w:val="24"/>
          <w:szCs w:val="24"/>
          <w:lang w:eastAsia="ru-RU"/>
        </w:rPr>
      </w:pPr>
      <w:r w:rsidRPr="00244EF4">
        <w:rPr>
          <w:rFonts w:ascii="Times New Roman" w:eastAsia="Times New Roman" w:hAnsi="Times New Roman"/>
          <w:sz w:val="24"/>
          <w:szCs w:val="24"/>
          <w:lang w:eastAsia="ru-RU"/>
        </w:rPr>
        <w:t>4.2.8.</w:t>
      </w:r>
      <w:r>
        <w:rPr>
          <w:rFonts w:ascii="Times New Roman" w:eastAsia="Times New Roman" w:hAnsi="Times New Roman"/>
          <w:sz w:val="24"/>
          <w:szCs w:val="24"/>
          <w:lang w:eastAsia="ru-RU"/>
        </w:rPr>
        <w:t>2</w:t>
      </w:r>
      <w:r w:rsidR="00387812">
        <w:rPr>
          <w:rFonts w:ascii="Times New Roman" w:eastAsia="Times New Roman" w:hAnsi="Times New Roman"/>
          <w:sz w:val="24"/>
          <w:szCs w:val="24"/>
          <w:lang w:eastAsia="ru-RU"/>
        </w:rPr>
        <w:t>4</w:t>
      </w:r>
      <w:r w:rsidRPr="00244EF4">
        <w:rPr>
          <w:rFonts w:ascii="Times New Roman" w:eastAsia="Times New Roman" w:hAnsi="Times New Roman"/>
          <w:sz w:val="24"/>
          <w:szCs w:val="24"/>
          <w:lang w:eastAsia="ru-RU"/>
        </w:rPr>
        <w:t>.</w:t>
      </w:r>
      <w:r w:rsidRPr="00244EF4">
        <w:rPr>
          <w:rFonts w:ascii="Times New Roman" w:eastAsia="Times New Roman" w:hAnsi="Times New Roman"/>
          <w:sz w:val="24"/>
          <w:szCs w:val="24"/>
          <w:lang w:eastAsia="ru-RU"/>
        </w:rPr>
        <w:tab/>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244EF4" w:rsidRPr="00244EF4" w:rsidRDefault="00244EF4" w:rsidP="00244EF4">
      <w:pPr>
        <w:tabs>
          <w:tab w:val="left" w:pos="1843"/>
        </w:tabs>
        <w:spacing w:after="0"/>
        <w:ind w:firstLine="709"/>
        <w:jc w:val="both"/>
        <w:rPr>
          <w:rFonts w:ascii="Times New Roman" w:eastAsia="Times New Roman" w:hAnsi="Times New Roman"/>
          <w:sz w:val="24"/>
          <w:szCs w:val="24"/>
          <w:lang w:eastAsia="ru-RU"/>
        </w:rPr>
      </w:pPr>
      <w:r w:rsidRPr="00244EF4">
        <w:rPr>
          <w:rFonts w:ascii="Times New Roman" w:eastAsia="Times New Roman" w:hAnsi="Times New Roman"/>
          <w:sz w:val="24"/>
          <w:szCs w:val="24"/>
          <w:lang w:eastAsia="ru-RU"/>
        </w:rPr>
        <w:t>4.2.8.</w:t>
      </w:r>
      <w:r>
        <w:rPr>
          <w:rFonts w:ascii="Times New Roman" w:eastAsia="Times New Roman" w:hAnsi="Times New Roman"/>
          <w:sz w:val="24"/>
          <w:szCs w:val="24"/>
          <w:lang w:eastAsia="ru-RU"/>
        </w:rPr>
        <w:t>2</w:t>
      </w:r>
      <w:r w:rsidR="00387812">
        <w:rPr>
          <w:rFonts w:ascii="Times New Roman" w:eastAsia="Times New Roman" w:hAnsi="Times New Roman"/>
          <w:sz w:val="24"/>
          <w:szCs w:val="24"/>
          <w:lang w:eastAsia="ru-RU"/>
        </w:rPr>
        <w:t>5</w:t>
      </w:r>
      <w:r w:rsidRPr="00244EF4">
        <w:rPr>
          <w:rFonts w:ascii="Times New Roman" w:eastAsia="Times New Roman" w:hAnsi="Times New Roman"/>
          <w:sz w:val="24"/>
          <w:szCs w:val="24"/>
          <w:lang w:eastAsia="ru-RU"/>
        </w:rPr>
        <w:t>.</w:t>
      </w:r>
      <w:r w:rsidRPr="00244EF4">
        <w:rPr>
          <w:rFonts w:ascii="Times New Roman" w:eastAsia="Times New Roman" w:hAnsi="Times New Roman"/>
          <w:sz w:val="24"/>
          <w:szCs w:val="24"/>
          <w:lang w:eastAsia="ru-RU"/>
        </w:rPr>
        <w:tab/>
        <w:t>Копия, заверенная участником, заключенного договора с региональным сервисным центром по гарантийному ремонту поставляемого оборудования.</w:t>
      </w:r>
    </w:p>
    <w:p w:rsidR="00244EF4" w:rsidRPr="00244EF4" w:rsidRDefault="00244EF4" w:rsidP="00244EF4">
      <w:pPr>
        <w:tabs>
          <w:tab w:val="left" w:pos="1843"/>
        </w:tabs>
        <w:spacing w:after="0"/>
        <w:ind w:firstLine="709"/>
        <w:jc w:val="both"/>
        <w:rPr>
          <w:rFonts w:ascii="Times New Roman" w:eastAsia="Times New Roman" w:hAnsi="Times New Roman"/>
          <w:sz w:val="24"/>
          <w:szCs w:val="24"/>
          <w:lang w:eastAsia="ru-RU"/>
        </w:rPr>
      </w:pPr>
      <w:r w:rsidRPr="00244EF4">
        <w:rPr>
          <w:rFonts w:ascii="Times New Roman" w:eastAsia="Times New Roman" w:hAnsi="Times New Roman"/>
          <w:sz w:val="24"/>
          <w:szCs w:val="24"/>
          <w:lang w:eastAsia="ru-RU"/>
        </w:rPr>
        <w:t>4.2.8.</w:t>
      </w:r>
      <w:r>
        <w:rPr>
          <w:rFonts w:ascii="Times New Roman" w:eastAsia="Times New Roman" w:hAnsi="Times New Roman"/>
          <w:sz w:val="24"/>
          <w:szCs w:val="24"/>
          <w:lang w:eastAsia="ru-RU"/>
        </w:rPr>
        <w:t>2</w:t>
      </w:r>
      <w:r w:rsidR="00387812">
        <w:rPr>
          <w:rFonts w:ascii="Times New Roman" w:eastAsia="Times New Roman" w:hAnsi="Times New Roman"/>
          <w:sz w:val="24"/>
          <w:szCs w:val="24"/>
          <w:lang w:eastAsia="ru-RU"/>
        </w:rPr>
        <w:t>6</w:t>
      </w:r>
      <w:r w:rsidRPr="00244EF4">
        <w:rPr>
          <w:rFonts w:ascii="Times New Roman" w:eastAsia="Times New Roman" w:hAnsi="Times New Roman"/>
          <w:sz w:val="24"/>
          <w:szCs w:val="24"/>
          <w:lang w:eastAsia="ru-RU"/>
        </w:rPr>
        <w:t>.</w:t>
      </w:r>
      <w:r w:rsidRPr="00244EF4">
        <w:rPr>
          <w:rFonts w:ascii="Times New Roman" w:eastAsia="Times New Roman" w:hAnsi="Times New Roman"/>
          <w:sz w:val="24"/>
          <w:szCs w:val="24"/>
          <w:lang w:eastAsia="ru-RU"/>
        </w:rPr>
        <w:tab/>
        <w:t>Письмо в произвольной форме, на фирменном бланке Участника, о возможности  проведения послегарантийного обслуживания техники (по отдельному договору).</w:t>
      </w:r>
    </w:p>
    <w:p w:rsidR="00244EF4" w:rsidRPr="00244EF4" w:rsidRDefault="00244EF4" w:rsidP="00244EF4">
      <w:pPr>
        <w:tabs>
          <w:tab w:val="left" w:pos="1843"/>
        </w:tabs>
        <w:spacing w:after="0"/>
        <w:ind w:firstLine="709"/>
        <w:jc w:val="both"/>
        <w:rPr>
          <w:rFonts w:ascii="Times New Roman" w:eastAsia="Times New Roman" w:hAnsi="Times New Roman"/>
          <w:sz w:val="24"/>
          <w:szCs w:val="24"/>
          <w:lang w:eastAsia="ru-RU"/>
        </w:rPr>
      </w:pPr>
      <w:r w:rsidRPr="00244EF4">
        <w:rPr>
          <w:rFonts w:ascii="Times New Roman" w:eastAsia="Times New Roman" w:hAnsi="Times New Roman"/>
          <w:sz w:val="24"/>
          <w:szCs w:val="24"/>
          <w:lang w:eastAsia="ru-RU"/>
        </w:rPr>
        <w:t>4.2.8.</w:t>
      </w:r>
      <w:r>
        <w:rPr>
          <w:rFonts w:ascii="Times New Roman" w:eastAsia="Times New Roman" w:hAnsi="Times New Roman"/>
          <w:sz w:val="24"/>
          <w:szCs w:val="24"/>
          <w:lang w:eastAsia="ru-RU"/>
        </w:rPr>
        <w:t>2</w:t>
      </w:r>
      <w:r w:rsidR="00387812">
        <w:rPr>
          <w:rFonts w:ascii="Times New Roman" w:eastAsia="Times New Roman" w:hAnsi="Times New Roman"/>
          <w:sz w:val="24"/>
          <w:szCs w:val="24"/>
          <w:lang w:eastAsia="ru-RU"/>
        </w:rPr>
        <w:t>7</w:t>
      </w:r>
      <w:r w:rsidRPr="00244EF4">
        <w:rPr>
          <w:rFonts w:ascii="Times New Roman" w:eastAsia="Times New Roman" w:hAnsi="Times New Roman"/>
          <w:sz w:val="24"/>
          <w:szCs w:val="24"/>
          <w:lang w:eastAsia="ru-RU"/>
        </w:rPr>
        <w:t>.</w:t>
      </w:r>
      <w:r w:rsidRPr="00244EF4">
        <w:rPr>
          <w:rFonts w:ascii="Times New Roman" w:eastAsia="Times New Roman" w:hAnsi="Times New Roman"/>
          <w:sz w:val="24"/>
          <w:szCs w:val="24"/>
          <w:lang w:eastAsia="ru-RU"/>
        </w:rPr>
        <w:tab/>
        <w:t>Копии документов, заверенные участником, подтверждающие статус участника по отношению к изготовителю продукции не менее  «Премьер, Голд, и т.д.».</w:t>
      </w:r>
    </w:p>
    <w:p w:rsidR="00244EF4" w:rsidRPr="00244EF4" w:rsidRDefault="00244EF4" w:rsidP="00244EF4">
      <w:pPr>
        <w:spacing w:after="0"/>
        <w:ind w:firstLine="709"/>
        <w:jc w:val="both"/>
        <w:rPr>
          <w:rFonts w:ascii="Times New Roman" w:eastAsia="Times New Roman" w:hAnsi="Times New Roman"/>
          <w:sz w:val="24"/>
          <w:szCs w:val="24"/>
          <w:lang w:eastAsia="ru-RU"/>
        </w:rPr>
      </w:pPr>
      <w:r w:rsidRPr="00244EF4">
        <w:rPr>
          <w:rFonts w:ascii="Times New Roman" w:eastAsia="Times New Roman" w:hAnsi="Times New Roman"/>
          <w:sz w:val="24"/>
          <w:szCs w:val="24"/>
          <w:lang w:eastAsia="ru-RU"/>
        </w:rPr>
        <w:t>4.2.8.</w:t>
      </w:r>
      <w:r>
        <w:rPr>
          <w:rFonts w:ascii="Times New Roman" w:eastAsia="Times New Roman" w:hAnsi="Times New Roman"/>
          <w:sz w:val="24"/>
          <w:szCs w:val="24"/>
          <w:lang w:eastAsia="ru-RU"/>
        </w:rPr>
        <w:t>2</w:t>
      </w:r>
      <w:r w:rsidR="00387812">
        <w:rPr>
          <w:rFonts w:ascii="Times New Roman" w:eastAsia="Times New Roman" w:hAnsi="Times New Roman"/>
          <w:sz w:val="24"/>
          <w:szCs w:val="24"/>
          <w:lang w:eastAsia="ru-RU"/>
        </w:rPr>
        <w:t>8</w:t>
      </w:r>
      <w:r w:rsidRPr="00244EF4">
        <w:rPr>
          <w:rFonts w:ascii="Times New Roman" w:eastAsia="Times New Roman" w:hAnsi="Times New Roman"/>
          <w:sz w:val="24"/>
          <w:szCs w:val="24"/>
          <w:lang w:eastAsia="ru-RU"/>
        </w:rPr>
        <w:t>. Иные сведения, наличие которых в заявке предусмотрено закупочной документацией.</w:t>
      </w:r>
    </w:p>
    <w:p w:rsidR="008F7547" w:rsidRPr="00F26910" w:rsidRDefault="008F7547" w:rsidP="008F7547">
      <w:pPr>
        <w:spacing w:after="0"/>
        <w:ind w:firstLine="709"/>
        <w:jc w:val="both"/>
        <w:rPr>
          <w:rFonts w:ascii="Times New Roman" w:eastAsia="Arial" w:hAnsi="Times New Roman"/>
          <w:sz w:val="24"/>
          <w:szCs w:val="24"/>
          <w:lang w:eastAsia="ru-RU"/>
        </w:rPr>
      </w:pPr>
    </w:p>
    <w:p w:rsidR="008F7547" w:rsidRPr="004D0315" w:rsidRDefault="008F7547" w:rsidP="008F7547">
      <w:pPr>
        <w:spacing w:before="240" w:after="60" w:line="240" w:lineRule="auto"/>
        <w:ind w:firstLine="709"/>
        <w:jc w:val="both"/>
        <w:outlineLvl w:val="0"/>
        <w:rPr>
          <w:rFonts w:ascii="Times New Roman" w:eastAsia="Arial" w:hAnsi="Times New Roman"/>
          <w:b/>
          <w:bCs/>
          <w:sz w:val="36"/>
          <w:szCs w:val="36"/>
        </w:rPr>
      </w:pPr>
      <w:r w:rsidRPr="004D0315">
        <w:rPr>
          <w:rFonts w:ascii="Arial" w:eastAsia="Arial" w:hAnsi="Arial"/>
        </w:rPr>
        <w:br w:type="page"/>
      </w:r>
      <w:bookmarkStart w:id="191" w:name="h.z9gwhli1f1fa"/>
      <w:bookmarkStart w:id="192" w:name="_Ref318113796"/>
      <w:bookmarkStart w:id="193" w:name="_Toc392508217"/>
      <w:bookmarkEnd w:id="191"/>
      <w:r w:rsidRPr="004D0315">
        <w:rPr>
          <w:rFonts w:ascii="Times New Roman" w:eastAsia="Arial" w:hAnsi="Times New Roman"/>
          <w:b/>
          <w:bCs/>
          <w:sz w:val="36"/>
          <w:szCs w:val="36"/>
        </w:rPr>
        <w:t>Глава 5.</w:t>
      </w:r>
      <w:r w:rsidRPr="004D0315">
        <w:rPr>
          <w:rFonts w:ascii="Times New Roman" w:eastAsia="Arial" w:hAnsi="Times New Roman"/>
          <w:b/>
          <w:bCs/>
          <w:sz w:val="36"/>
          <w:szCs w:val="36"/>
        </w:rPr>
        <w:tab/>
        <w:t>Конкурс</w:t>
      </w:r>
      <w:bookmarkEnd w:id="192"/>
      <w:bookmarkEnd w:id="193"/>
    </w:p>
    <w:p w:rsidR="008F7547" w:rsidRPr="004D0315" w:rsidRDefault="008F7547" w:rsidP="008F7547">
      <w:pPr>
        <w:tabs>
          <w:tab w:val="left" w:pos="1418"/>
        </w:tabs>
        <w:spacing w:before="240" w:after="240"/>
        <w:ind w:firstLine="709"/>
        <w:jc w:val="both"/>
        <w:outlineLvl w:val="1"/>
        <w:rPr>
          <w:rFonts w:ascii="Times New Roman" w:eastAsia="Arial" w:hAnsi="Times New Roman"/>
          <w:bCs/>
          <w:iCs/>
          <w:sz w:val="28"/>
          <w:szCs w:val="28"/>
        </w:rPr>
      </w:pPr>
      <w:bookmarkStart w:id="194" w:name="h.r7ivxml12ip3"/>
      <w:bookmarkStart w:id="195" w:name="_Toc392508218"/>
      <w:bookmarkEnd w:id="194"/>
      <w:r w:rsidRPr="004D0315">
        <w:rPr>
          <w:rFonts w:ascii="Times New Roman" w:eastAsia="Arial" w:hAnsi="Times New Roman"/>
          <w:bCs/>
          <w:iCs/>
          <w:sz w:val="28"/>
          <w:szCs w:val="28"/>
        </w:rPr>
        <w:t>5.1.</w:t>
      </w:r>
      <w:r w:rsidRPr="004D0315">
        <w:rPr>
          <w:rFonts w:ascii="Times New Roman" w:eastAsia="Arial" w:hAnsi="Times New Roman"/>
          <w:bCs/>
          <w:iCs/>
          <w:sz w:val="28"/>
          <w:szCs w:val="28"/>
        </w:rPr>
        <w:tab/>
        <w:t>Проведение конкурса.</w:t>
      </w:r>
      <w:bookmarkEnd w:id="195"/>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5.1.1. Заказчик осуществляет закупку товаров, работ и услуг способом конкурса, если для закупки товара (работ, услуг) в настоящем Положении не предусмотрено оснований применения иного способа закупки.</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5.1.2. Выбор поставщика путем проведения процедуры конкурса осуществляется в следующей последовательности:</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5.1.2.1. Разработка и утверждение закупочной документации.</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5.1.2.2. Публикация информации о проведении конкурса.</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5.1.2.3. Автоматическое оповещение Участников конкурса, отклассифицировавших себя в Электронной системе по предмету конкурса (при проведении конкурса в электронной форме).</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5.1.2.4. Проведение предварительного квалификационного отбора (при необходимости).</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5.1.2.5. Предоставление закупочной документации Участникам конкурса.</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5.1.2.6. Разъяснение положений закупочной документации.</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5.1.2.7. Внесение изменений в извещение о проведении конкурса и в закупочную документацию (при необходимости).</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5.1.2.8. Получение конкурсных заявок и альтернативных предложений от Участников конкурса.</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5.1.2.9. Вскрытие конвертов с конкурсными заявками и альтернативными предложениями.</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5.1.2.10. Формирование протокола заседания закупочной комиссии по вскрытию поступивших на конкурс конвертов.</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5.1.2.11. Рассмотрение конкурсных заявок и альтернативных предложений.</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5.1.2.12. Оценка и сопоставление конкурсных заявок и альтернативных предложений.</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5.1.2.13. Проведение процедуры переторжки (при необходимости).</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5.1.2.14. Определение Победителя конкурса.</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5.1.2.15. Формирование протокола оценки конкурсных заявок и выбора Победителя.</w:t>
      </w:r>
    </w:p>
    <w:p w:rsidR="008F7547" w:rsidRPr="004D0315" w:rsidRDefault="008F7547" w:rsidP="008F7547">
      <w:pPr>
        <w:spacing w:after="0"/>
        <w:ind w:firstLine="709"/>
        <w:jc w:val="both"/>
        <w:rPr>
          <w:rFonts w:ascii="Times New Roman" w:eastAsia="Arial" w:hAnsi="Times New Roman"/>
          <w:lang w:eastAsia="ru-RU"/>
        </w:rPr>
      </w:pPr>
      <w:r w:rsidRPr="004D0315">
        <w:rPr>
          <w:rFonts w:ascii="Times New Roman" w:eastAsia="Arial" w:hAnsi="Times New Roman"/>
          <w:sz w:val="24"/>
          <w:szCs w:val="24"/>
          <w:lang w:eastAsia="ru-RU"/>
        </w:rPr>
        <w:t>5.1.2.16. Подписание договора.</w:t>
      </w:r>
    </w:p>
    <w:p w:rsidR="008F7547" w:rsidRPr="004D0315" w:rsidRDefault="008F7547" w:rsidP="008F7547">
      <w:pPr>
        <w:tabs>
          <w:tab w:val="left" w:pos="1418"/>
        </w:tabs>
        <w:spacing w:before="240" w:after="60" w:line="240" w:lineRule="auto"/>
        <w:ind w:firstLine="709"/>
        <w:jc w:val="both"/>
        <w:outlineLvl w:val="1"/>
        <w:rPr>
          <w:rFonts w:ascii="Times New Roman" w:eastAsia="Arial" w:hAnsi="Times New Roman"/>
          <w:bCs/>
          <w:iCs/>
          <w:sz w:val="28"/>
          <w:szCs w:val="28"/>
        </w:rPr>
      </w:pPr>
      <w:bookmarkStart w:id="196" w:name="h.veuvtknc28vu"/>
      <w:bookmarkStart w:id="197" w:name="_Toc392508219"/>
      <w:bookmarkEnd w:id="196"/>
      <w:r w:rsidRPr="004D0315">
        <w:rPr>
          <w:rFonts w:ascii="Times New Roman" w:eastAsia="Arial" w:hAnsi="Times New Roman"/>
          <w:bCs/>
          <w:iCs/>
          <w:sz w:val="28"/>
          <w:szCs w:val="28"/>
        </w:rPr>
        <w:t>5.2.</w:t>
      </w:r>
      <w:r w:rsidRPr="004D0315">
        <w:rPr>
          <w:rFonts w:ascii="Times New Roman" w:eastAsia="Arial" w:hAnsi="Times New Roman"/>
          <w:bCs/>
          <w:iCs/>
          <w:sz w:val="28"/>
          <w:szCs w:val="28"/>
        </w:rPr>
        <w:tab/>
        <w:t>Публикация информации о проведении конкурса.</w:t>
      </w:r>
      <w:bookmarkEnd w:id="197"/>
    </w:p>
    <w:p w:rsidR="008F7547" w:rsidRPr="004D0315" w:rsidRDefault="008F7547" w:rsidP="008F7547">
      <w:pPr>
        <w:spacing w:before="240" w:after="24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Информация о проведении конкурса, включая извещение о проведении конкурса, конкурсную документацию и проект договора, размещается Заказчиком одновременно на Электронной площадке (при проведении конкурса в электронной форме), в единой информационной системе </w:t>
      </w:r>
      <w:r w:rsidRPr="004D0315">
        <w:rPr>
          <w:rFonts w:ascii="Times New Roman" w:eastAsia="Times New Roman" w:hAnsi="Times New Roman"/>
          <w:sz w:val="24"/>
          <w:szCs w:val="24"/>
          <w:lang w:eastAsia="ru-RU"/>
        </w:rPr>
        <w:t>в срок не менее чем за двадцать дней до установленного в конкурсной документации дня окончания подачи заявок на участие в конкурсе</w:t>
      </w:r>
      <w:r w:rsidRPr="004D0315">
        <w:rPr>
          <w:rFonts w:ascii="Times New Roman" w:eastAsia="Arial" w:hAnsi="Times New Roman"/>
          <w:sz w:val="24"/>
          <w:szCs w:val="24"/>
          <w:lang w:eastAsia="ru-RU"/>
        </w:rPr>
        <w:t>.</w:t>
      </w:r>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198" w:name="h.tv470ee9pyvz"/>
      <w:bookmarkStart w:id="199" w:name="_Toc392508220"/>
      <w:bookmarkEnd w:id="198"/>
      <w:r w:rsidRPr="004D0315">
        <w:rPr>
          <w:rFonts w:ascii="Times New Roman" w:eastAsia="Arial" w:hAnsi="Times New Roman"/>
          <w:bCs/>
          <w:iCs/>
          <w:sz w:val="28"/>
          <w:szCs w:val="28"/>
        </w:rPr>
        <w:t>5.3.</w:t>
      </w:r>
      <w:bookmarkStart w:id="200" w:name="h.2aj9elcwo2hy"/>
      <w:bookmarkEnd w:id="200"/>
      <w:r w:rsidRPr="004D0315">
        <w:rPr>
          <w:rFonts w:ascii="Times New Roman" w:eastAsia="Arial" w:hAnsi="Times New Roman"/>
          <w:bCs/>
          <w:iCs/>
          <w:sz w:val="28"/>
          <w:szCs w:val="28"/>
        </w:rPr>
        <w:tab/>
        <w:t>Предоставление конкурсной документации Участникам конкурса.</w:t>
      </w:r>
      <w:bookmarkEnd w:id="199"/>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5.3.1. Со дня размещения в единой информационной системе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5.3.2.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 Размер указанной платы не должен превышать расходов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5.3.3. Конкурсная документация, размещенная в единой информационной системе, должна соответствовать конкурсной документации, предоставляемой в порядке, установленном извещением о проведении конкурса.</w:t>
      </w:r>
    </w:p>
    <w:p w:rsidR="008F7547" w:rsidRPr="004D0315" w:rsidRDefault="008F7547" w:rsidP="008F7547">
      <w:pPr>
        <w:spacing w:after="0"/>
        <w:ind w:firstLine="709"/>
        <w:jc w:val="both"/>
        <w:rPr>
          <w:rFonts w:ascii="Times New Roman" w:eastAsia="Arial" w:hAnsi="Times New Roman"/>
          <w:lang w:eastAsia="ru-RU"/>
        </w:rPr>
      </w:pPr>
      <w:r w:rsidRPr="004D0315">
        <w:rPr>
          <w:rFonts w:ascii="Times New Roman" w:eastAsia="Arial" w:hAnsi="Times New Roman"/>
          <w:sz w:val="24"/>
          <w:szCs w:val="24"/>
          <w:lang w:eastAsia="ru-RU"/>
        </w:rPr>
        <w:t>5.3.4. В случае если для участия в конкурсе иностранному лицу  потребуется конкурсная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201" w:name="h.x5b0v5lqu7cb"/>
      <w:bookmarkStart w:id="202" w:name="_Toc392508221"/>
      <w:bookmarkEnd w:id="201"/>
      <w:r w:rsidRPr="004D0315">
        <w:rPr>
          <w:rFonts w:ascii="Times New Roman" w:eastAsia="Arial" w:hAnsi="Times New Roman"/>
          <w:bCs/>
          <w:iCs/>
          <w:sz w:val="28"/>
          <w:szCs w:val="28"/>
        </w:rPr>
        <w:t>5.4.</w:t>
      </w:r>
      <w:r w:rsidRPr="004D0315">
        <w:rPr>
          <w:rFonts w:ascii="Times New Roman" w:eastAsia="Arial" w:hAnsi="Times New Roman"/>
          <w:bCs/>
          <w:iCs/>
          <w:sz w:val="28"/>
          <w:szCs w:val="28"/>
        </w:rPr>
        <w:tab/>
        <w:t>Разъяснение конкурсной документации.</w:t>
      </w:r>
      <w:bookmarkEnd w:id="202"/>
    </w:p>
    <w:p w:rsidR="001A20B5" w:rsidRPr="004D0315" w:rsidRDefault="001A20B5" w:rsidP="008F7547">
      <w:pPr>
        <w:spacing w:after="0"/>
        <w:ind w:firstLine="709"/>
        <w:jc w:val="both"/>
        <w:rPr>
          <w:rFonts w:ascii="Times New Roman" w:eastAsia="Arial" w:hAnsi="Times New Roman"/>
          <w:sz w:val="24"/>
          <w:szCs w:val="24"/>
          <w:lang w:eastAsia="ru-RU"/>
        </w:rPr>
      </w:pPr>
      <w:r w:rsidRPr="00F9772E">
        <w:rPr>
          <w:rFonts w:ascii="Times New Roman" w:eastAsia="Times New Roman" w:hAnsi="Times New Roman"/>
          <w:sz w:val="24"/>
          <w:szCs w:val="24"/>
          <w:lang w:eastAsia="ru-RU"/>
        </w:rPr>
        <w:t>5.4.1. Любой Участник конкурса вправе направить Заказчику заявление в письменной форме, на фирменном бланке участника (при наличии), подписанное в обязательном порядке руководителем (иным уполномоченным лицом) участника закупочной процедуры о разъяснении положений конкурсной документации. В течение пяти календарных дней со дня поступления указанного заявления Заказчик предоставляет в письменной форме разъяснения положений конкурсной документации Участнику конкурса, направившему соответствующее заявление, если указанное заявление поступило к Заказчику не позднее</w:t>
      </w:r>
      <w:r w:rsidR="00F9772E">
        <w:rPr>
          <w:rFonts w:ascii="Times New Roman" w:eastAsia="Times New Roman" w:hAnsi="Times New Roman"/>
          <w:sz w:val="24"/>
          <w:szCs w:val="24"/>
          <w:lang w:eastAsia="ru-RU"/>
        </w:rPr>
        <w:t>,</w:t>
      </w:r>
      <w:r w:rsidRPr="00F9772E">
        <w:rPr>
          <w:rFonts w:ascii="Times New Roman" w:eastAsia="Times New Roman" w:hAnsi="Times New Roman"/>
          <w:sz w:val="24"/>
          <w:szCs w:val="24"/>
          <w:lang w:eastAsia="ru-RU"/>
        </w:rPr>
        <w:t xml:space="preserve"> чем за десять календарных дней до дня окончания подачи заявок на участие в конкурсе.</w:t>
      </w:r>
    </w:p>
    <w:p w:rsidR="008F7547" w:rsidRPr="004D0315" w:rsidRDefault="008F7547" w:rsidP="008F7547">
      <w:pPr>
        <w:spacing w:after="0"/>
        <w:ind w:firstLine="709"/>
        <w:jc w:val="both"/>
        <w:rPr>
          <w:rFonts w:ascii="Times New Roman" w:eastAsia="Arial" w:hAnsi="Times New Roman"/>
          <w:lang w:eastAsia="ru-RU"/>
        </w:rPr>
      </w:pPr>
      <w:r w:rsidRPr="004D0315">
        <w:rPr>
          <w:rFonts w:ascii="Times New Roman" w:eastAsia="Arial" w:hAnsi="Times New Roman"/>
          <w:sz w:val="24"/>
          <w:szCs w:val="24"/>
          <w:lang w:eastAsia="ru-RU"/>
        </w:rPr>
        <w:t>5.4.2. В течение трех календарных дней со дня предоставления Участнику конкурса разъяснений конкурсной документации такие разъяснения размещаются Заказчиком одновременно на Электронной площадке (при проведении конкурса в электронной форме), в единой информационной системе с указанием предмета заявления, но без указания Участника конкурса, от которого поступило заявление.</w:t>
      </w:r>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203" w:name="h.osjinh37ciic"/>
      <w:bookmarkStart w:id="204" w:name="_Toc392508222"/>
      <w:bookmarkEnd w:id="203"/>
      <w:r w:rsidRPr="004D0315">
        <w:rPr>
          <w:rFonts w:ascii="Times New Roman" w:eastAsia="Arial" w:hAnsi="Times New Roman"/>
          <w:bCs/>
          <w:iCs/>
          <w:sz w:val="28"/>
          <w:szCs w:val="28"/>
        </w:rPr>
        <w:t>5.5.</w:t>
      </w:r>
      <w:r w:rsidRPr="004D0315">
        <w:rPr>
          <w:rFonts w:ascii="Times New Roman" w:eastAsia="Arial" w:hAnsi="Times New Roman"/>
          <w:bCs/>
          <w:iCs/>
          <w:sz w:val="28"/>
          <w:szCs w:val="28"/>
        </w:rPr>
        <w:tab/>
        <w:t>Внесение изменений в извещение о проведении конкурса и конкурсную документацию.</w:t>
      </w:r>
      <w:bookmarkEnd w:id="204"/>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5.5.1. Заказчик вправе внести изменения в извещение о проведении конкурса и конкурсную документацию.</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5.5.2. Если Заказчик вносит изменения в извещение о проведении конкурса и конкурсную документацию более чем за пятнадцать календарных дней до даты окончания подачи конкурсных заявок, то он вправе указать новый срок окончания подачи конкурсных заявок, больший или равный ранее указанному.</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5.5.3. Если Заказчик вносит изменения в извещение о проведении конкурса и конкурсную документацию менее чем за пятнадцать календарных дней до окончания подачи конкурсных заявок, то он обязан указать новый срок окончания подачи конкурсных заявок, причем период от момента внесения изменений в извещение о проведении конкурса или конкурсную документацию до нового срока окончания подачи конкурсных заявок должен составлять не менее пятнадцати календарных дней.</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5.5.4. Все Участники конкурса, которым была предоставлена конкурсная документация, извещаются Заказчиком об изменениях, внесенных в извещение о проведении конкурса или конкурсную документацию, одновременно с внесением данных изменений, путем размещения информации в единой информационной системе; в случае проведения конкурса в электронном виде извещение участников происходит автоматически.</w:t>
      </w:r>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205" w:name="h.cr87dyezca6u"/>
      <w:bookmarkStart w:id="206" w:name="_Toc392508223"/>
      <w:bookmarkEnd w:id="205"/>
      <w:r w:rsidRPr="004D0315">
        <w:rPr>
          <w:rFonts w:ascii="Times New Roman" w:eastAsia="Arial" w:hAnsi="Times New Roman"/>
          <w:bCs/>
          <w:iCs/>
          <w:sz w:val="28"/>
          <w:szCs w:val="28"/>
        </w:rPr>
        <w:t>5.6.</w:t>
      </w:r>
      <w:r w:rsidRPr="004D0315">
        <w:rPr>
          <w:rFonts w:ascii="Times New Roman" w:eastAsia="Arial" w:hAnsi="Times New Roman"/>
          <w:bCs/>
          <w:iCs/>
          <w:sz w:val="28"/>
          <w:szCs w:val="28"/>
        </w:rPr>
        <w:tab/>
        <w:t>Получение конкурсных заявок и альтернативных предложений.</w:t>
      </w:r>
      <w:bookmarkEnd w:id="206"/>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5.6.1. Для участия в конкурсе Участник конкурса подает конкурсную заявку или альтернативное предложение. Требования к содержанию, оформлению и составу конкурсной заявки указываются в конкурсной документации с учетом требований настоящего Положения.</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5.6.2. Участник конкурса подает конкурсную заявку или альтернативное предложение в письменной форме. При проведении конкурса в электронной форме конкурсная заявка или альтернативное предложение направляется Участником конкурса через Электронную площадку в электронный сейф Заказчика данного конкурса. При проведении конкурса конкурсная заявка или альтернативное предложение направляется Участником конкурса по адресу, указанному Заказчиком в информации о проведении конкурса, в запечатанном конверте, на котором указывается наименование конкурса (лота), на участие в котором подается данная заявка.</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5.6.3. Каждый Участник конкурса вправе подать только одну основную конкурсную заявку в отношении каждого предмета конкурса (лота). Каждый Участник конкурса вправе подать несколько альтернативных предложений в отношении каждого предмета конкурса (лота).</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5.6.4. Прием конкурсных заявок прекращается после окончания срока подачи конкурсных заявок, установленного в конкурсной документации. Заявки, поданные после окончания срока подачи конкурсных заявок, установленных в конкурсной документации, не возвращаются и не рассматриваются.</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5.6.5. Участник конкурса, подавший конкурсную заявку, вправе изменить или отозвать свою конкурсную заявку в любое время до окончания срока подачи конкурсных заявок.</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5.6.6. Если Функциональный заказчик продлевает срок подачи конкурсных заявок, то Участник конкурса, подавший конкурсную заявку, вправе принять любое из следующих решений:</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5.6.6.1. Отозвать поданную конкурсную заявку, направив соответствующее официальное уведомление Заказчику в письменной форме.</w:t>
      </w:r>
    </w:p>
    <w:p w:rsidR="008F7547" w:rsidRPr="004D0315" w:rsidRDefault="008F7547" w:rsidP="008F7547">
      <w:pPr>
        <w:spacing w:after="0"/>
        <w:ind w:firstLine="709"/>
        <w:jc w:val="both"/>
        <w:rPr>
          <w:rFonts w:ascii="Times New Roman" w:eastAsia="Arial" w:hAnsi="Times New Roman"/>
          <w:lang w:eastAsia="ru-RU"/>
        </w:rPr>
      </w:pPr>
      <w:r w:rsidRPr="004D0315">
        <w:rPr>
          <w:rFonts w:ascii="Times New Roman" w:eastAsia="Arial" w:hAnsi="Times New Roman"/>
          <w:sz w:val="24"/>
          <w:szCs w:val="24"/>
          <w:lang w:eastAsia="ru-RU"/>
        </w:rPr>
        <w:t>5.6.6.2. Не отзывать поданную конкурсную заявку, согласившись продлить срок ее действия на период до окончания нового срока подачи конкурсных заявок.</w:t>
      </w:r>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207" w:name="h.1jss842e1vb5"/>
      <w:bookmarkStart w:id="208" w:name="_Toc392508224"/>
      <w:bookmarkEnd w:id="207"/>
      <w:r w:rsidRPr="004D0315">
        <w:rPr>
          <w:rFonts w:ascii="Times New Roman" w:eastAsia="Arial" w:hAnsi="Times New Roman"/>
          <w:bCs/>
          <w:iCs/>
          <w:sz w:val="28"/>
          <w:szCs w:val="28"/>
        </w:rPr>
        <w:t>5.7.</w:t>
      </w:r>
      <w:r w:rsidRPr="004D0315">
        <w:rPr>
          <w:rFonts w:ascii="Times New Roman" w:eastAsia="Arial" w:hAnsi="Times New Roman"/>
          <w:bCs/>
          <w:iCs/>
          <w:sz w:val="28"/>
          <w:szCs w:val="28"/>
        </w:rPr>
        <w:tab/>
        <w:t>Состав конкурсной заявки.</w:t>
      </w:r>
      <w:bookmarkEnd w:id="208"/>
    </w:p>
    <w:p w:rsidR="008F7547" w:rsidRPr="00F26910" w:rsidRDefault="008F7547" w:rsidP="008F7547">
      <w:pPr>
        <w:spacing w:after="0"/>
        <w:ind w:firstLine="709"/>
        <w:jc w:val="both"/>
        <w:rPr>
          <w:rFonts w:ascii="Times New Roman" w:eastAsia="Arial" w:hAnsi="Times New Roman"/>
          <w:sz w:val="24"/>
          <w:szCs w:val="24"/>
          <w:lang w:eastAsia="ru-RU"/>
        </w:rPr>
      </w:pPr>
      <w:r w:rsidRPr="00F26910">
        <w:rPr>
          <w:rFonts w:ascii="Times New Roman" w:eastAsia="Arial" w:hAnsi="Times New Roman"/>
          <w:sz w:val="24"/>
          <w:szCs w:val="24"/>
          <w:lang w:eastAsia="ru-RU"/>
        </w:rPr>
        <w:t>5.7.1. Конкурсная заявка Участника должна содержать документы и сведения, установленные закупочной документацией</w:t>
      </w:r>
      <w:r w:rsidR="00244EF4">
        <w:rPr>
          <w:rFonts w:ascii="Times New Roman" w:eastAsia="Arial" w:hAnsi="Times New Roman"/>
          <w:sz w:val="24"/>
          <w:szCs w:val="24"/>
          <w:lang w:eastAsia="ru-RU"/>
        </w:rPr>
        <w:t xml:space="preserve"> (из числа</w:t>
      </w:r>
      <w:r w:rsidR="007B5457">
        <w:rPr>
          <w:rFonts w:ascii="Times New Roman" w:eastAsia="Arial" w:hAnsi="Times New Roman"/>
          <w:sz w:val="24"/>
          <w:szCs w:val="24"/>
          <w:lang w:eastAsia="ru-RU"/>
        </w:rPr>
        <w:t xml:space="preserve"> </w:t>
      </w:r>
      <w:r w:rsidR="00244EF4" w:rsidRPr="00244EF4">
        <w:rPr>
          <w:rFonts w:ascii="Times New Roman" w:eastAsia="Arial" w:hAnsi="Times New Roman"/>
          <w:sz w:val="24"/>
          <w:szCs w:val="24"/>
          <w:lang w:eastAsia="ru-RU"/>
        </w:rPr>
        <w:t>установленны</w:t>
      </w:r>
      <w:r w:rsidR="00244EF4">
        <w:rPr>
          <w:rFonts w:ascii="Times New Roman" w:eastAsia="Arial" w:hAnsi="Times New Roman"/>
          <w:sz w:val="24"/>
          <w:szCs w:val="24"/>
          <w:lang w:eastAsia="ru-RU"/>
        </w:rPr>
        <w:t>х</w:t>
      </w:r>
      <w:r w:rsidR="00244EF4" w:rsidRPr="00244EF4">
        <w:rPr>
          <w:rFonts w:ascii="Times New Roman" w:eastAsia="Arial" w:hAnsi="Times New Roman"/>
          <w:sz w:val="24"/>
          <w:szCs w:val="24"/>
          <w:lang w:eastAsia="ru-RU"/>
        </w:rPr>
        <w:t xml:space="preserve"> п.4.2.8 настоящего положения)</w:t>
      </w:r>
      <w:r w:rsidR="00244EF4">
        <w:rPr>
          <w:rFonts w:ascii="Times New Roman" w:eastAsia="Arial" w:hAnsi="Times New Roman"/>
          <w:sz w:val="24"/>
          <w:szCs w:val="24"/>
          <w:lang w:eastAsia="ru-RU"/>
        </w:rPr>
        <w:t>.</w:t>
      </w:r>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209" w:name="h.ygbvlaxg7xnz"/>
      <w:bookmarkStart w:id="210" w:name="_Toc392508225"/>
      <w:bookmarkEnd w:id="209"/>
      <w:r w:rsidRPr="004D0315">
        <w:rPr>
          <w:rFonts w:ascii="Times New Roman" w:eastAsia="Arial" w:hAnsi="Times New Roman"/>
          <w:bCs/>
          <w:iCs/>
          <w:sz w:val="28"/>
          <w:szCs w:val="28"/>
        </w:rPr>
        <w:t>5.8.</w:t>
      </w:r>
      <w:r w:rsidRPr="004D0315">
        <w:rPr>
          <w:rFonts w:ascii="Times New Roman" w:eastAsia="Arial" w:hAnsi="Times New Roman"/>
          <w:bCs/>
          <w:iCs/>
          <w:sz w:val="28"/>
          <w:szCs w:val="28"/>
        </w:rPr>
        <w:tab/>
        <w:t>Вскрытие конвертов с конкурсными заявками и альтернативными предложениями.</w:t>
      </w:r>
      <w:bookmarkEnd w:id="210"/>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5.8.1. Вскрытие всех конвертов с конкурсными заявками и альтернативными предложениями, поступившими Заказчику до окончания срока подачи конкурсных заявок, осуществляется в день, во время и в месте, указанные в конкурсной документации. В случае проведения конкурса в электронной форме вскрытие всех конвертов происходит автоматически на электронной торговой площадке в период, указанный в извещении о проведении конкурса.</w:t>
      </w:r>
    </w:p>
    <w:p w:rsidR="001A20B5"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5.8.2. </w:t>
      </w:r>
      <w:r w:rsidR="00450586">
        <w:rPr>
          <w:rFonts w:ascii="Times New Roman" w:hAnsi="Times New Roman"/>
        </w:rPr>
        <w:t xml:space="preserve"> </w:t>
      </w:r>
      <w:r w:rsidR="001A20B5" w:rsidRPr="00F9772E">
        <w:rPr>
          <w:rFonts w:ascii="Times New Roman" w:hAnsi="Times New Roman"/>
        </w:rPr>
        <w:t>В случае установления факта подачи одним Участником  конкурса двух и более основных конкурсных заявок в отношении одного и того же лота все конкурсные заявки данного Участника конкурса, поданные в отношении такого лота, не рассматриваются и не возвращаются подавшему их Участнику конкурса (если поданные ранее таким Участником основные конкурсные заявки, кроме одной,  не отозваны до окончания срока подачи заявок).</w:t>
      </w:r>
    </w:p>
    <w:p w:rsidR="00450586" w:rsidRPr="004D0315" w:rsidRDefault="00450586" w:rsidP="008F7547">
      <w:pPr>
        <w:spacing w:after="0"/>
        <w:ind w:firstLine="709"/>
        <w:jc w:val="both"/>
        <w:rPr>
          <w:rFonts w:ascii="Times New Roman" w:eastAsia="Arial" w:hAnsi="Times New Roman"/>
          <w:sz w:val="24"/>
          <w:szCs w:val="24"/>
          <w:lang w:eastAsia="ru-RU"/>
        </w:rPr>
      </w:pPr>
      <w:r w:rsidRPr="00F9772E">
        <w:rPr>
          <w:rFonts w:ascii="Times New Roman" w:eastAsia="Arial" w:hAnsi="Times New Roman"/>
          <w:sz w:val="24"/>
          <w:szCs w:val="24"/>
          <w:lang w:eastAsia="ru-RU"/>
        </w:rPr>
        <w:t xml:space="preserve">5.8.3. </w:t>
      </w:r>
      <w:r w:rsidRPr="00F9772E">
        <w:rPr>
          <w:rFonts w:ascii="Times New Roman" w:hAnsi="Times New Roman"/>
        </w:rPr>
        <w:t>Сведения о каждом Участнике конкурса и предложенные им условия исполнения договора заносятся в протокол заседания закупочной комиссии по вскрытию поступивших на конкурс конвертов</w:t>
      </w:r>
      <w:r w:rsidR="00F9772E">
        <w:rPr>
          <w:rFonts w:ascii="Times New Roman" w:hAnsi="Times New Roman"/>
        </w:rPr>
        <w:t>.</w:t>
      </w:r>
    </w:p>
    <w:p w:rsidR="008F7547"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5.8.4. Сформированный по результатам процедуры вскрытия конвертов протокол подписывается всеми присутствующими членами закупочной комиссии непосредственно после вскрытия конвертов с заявками и альтернативными предложениями.</w:t>
      </w:r>
    </w:p>
    <w:p w:rsidR="00450586" w:rsidRPr="004D0315" w:rsidRDefault="00450586" w:rsidP="008F7547">
      <w:pPr>
        <w:spacing w:after="0"/>
        <w:ind w:firstLine="709"/>
        <w:jc w:val="both"/>
        <w:rPr>
          <w:rFonts w:ascii="Times New Roman" w:eastAsia="Arial" w:hAnsi="Times New Roman"/>
          <w:sz w:val="24"/>
          <w:szCs w:val="24"/>
          <w:lang w:eastAsia="ru-RU"/>
        </w:rPr>
      </w:pPr>
      <w:r w:rsidRPr="00F9772E">
        <w:rPr>
          <w:rFonts w:ascii="Times New Roman" w:eastAsia="Arial" w:hAnsi="Times New Roman"/>
          <w:sz w:val="24"/>
          <w:szCs w:val="24"/>
          <w:lang w:eastAsia="ru-RU"/>
        </w:rPr>
        <w:t xml:space="preserve">5.8.5. </w:t>
      </w:r>
      <w:r w:rsidRPr="00F9772E">
        <w:rPr>
          <w:rFonts w:ascii="Times New Roman" w:hAnsi="Times New Roman"/>
        </w:rPr>
        <w:t>В случае, если по окончании срока подачи заявок не подано ни одной заявки, конкурс признается несостоявшимся, информация об отсутствии конкурсных заявок и о признании конкурса несостоявшимся заносится в протокол заседания закупочной комиссии по вскрытию поступивших на конкурс конвертов. Рассмотрение конкурсных заявок и альтернативных предложений, оценка и сопоставление конкурсных заявок и альтернативных предложений закупочной комиссией не проводятся.</w:t>
      </w:r>
    </w:p>
    <w:p w:rsidR="008F7547" w:rsidRPr="004D0315" w:rsidRDefault="008F7547" w:rsidP="008F7547">
      <w:pPr>
        <w:spacing w:after="0"/>
        <w:ind w:firstLine="709"/>
        <w:jc w:val="both"/>
        <w:rPr>
          <w:rFonts w:ascii="Times New Roman" w:eastAsia="Arial" w:hAnsi="Times New Roman"/>
          <w:sz w:val="24"/>
          <w:szCs w:val="24"/>
          <w:lang w:eastAsia="ru-RU"/>
        </w:rPr>
      </w:pPr>
    </w:p>
    <w:p w:rsidR="008F7547" w:rsidRPr="004D0315" w:rsidRDefault="008F7547" w:rsidP="008F7547">
      <w:pPr>
        <w:spacing w:after="0"/>
        <w:ind w:firstLine="709"/>
        <w:jc w:val="both"/>
        <w:rPr>
          <w:rFonts w:ascii="Times New Roman" w:eastAsia="Arial" w:hAnsi="Times New Roman"/>
          <w:sz w:val="24"/>
          <w:szCs w:val="24"/>
          <w:lang w:eastAsia="ru-RU"/>
        </w:rPr>
      </w:pPr>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211" w:name="h.ic8a3f72pi3t"/>
      <w:bookmarkStart w:id="212" w:name="_Toc392508226"/>
      <w:bookmarkEnd w:id="211"/>
      <w:r w:rsidRPr="004D0315">
        <w:rPr>
          <w:rFonts w:ascii="Times New Roman" w:eastAsia="Arial" w:hAnsi="Times New Roman"/>
          <w:bCs/>
          <w:iCs/>
          <w:sz w:val="28"/>
          <w:szCs w:val="28"/>
        </w:rPr>
        <w:t>5.9.</w:t>
      </w:r>
      <w:r w:rsidRPr="004D0315">
        <w:rPr>
          <w:rFonts w:ascii="Times New Roman" w:eastAsia="Arial" w:hAnsi="Times New Roman"/>
          <w:bCs/>
          <w:iCs/>
          <w:sz w:val="28"/>
          <w:szCs w:val="28"/>
        </w:rPr>
        <w:tab/>
        <w:t>Рассмотрение конкурсных заявок и альтернативных предложений.</w:t>
      </w:r>
      <w:bookmarkEnd w:id="212"/>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5.9.1. Закупочная комиссия в срок не позднее 15 рабочих дней со дня вскрытия конвертов с конкурсными заявками и альтернативными предложениями рассматривает конкурсные заявки и альтернативные предложения Участников, а также сведения об этих Участниках конкурса с целью выяснения их возможностей по обеспечению заявленных в конкурсной документации функциональных характеристик (потребительских свойств) товара (результатов работ или услуг).</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5.9.2. На основании результатов рассмотрения конкурсных заявок и альтернативных предложений Закупочная комиссия в порядке и по основаниям, предусмотренным в конкурсной документации, принимает решение о допуске или недопуске каждой конкурсной заявки (альтернативного предложения) к стадии оценки и сопоставления.</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5.9.3. Результат рассмотрения конкурсных заявок и альтернативных предложений оформляется протоколом, который подписывается всеми присутствующими на заседании членами конкурсной комиссии. Протокол должен содержать сведения об Участниках конкурса, решение о допуске или недопуске их конкурсных заявок и альтернативных предложений к стадии оценки и сопоставления, с обоснованием такого решения.</w:t>
      </w:r>
      <w:bookmarkStart w:id="213" w:name="h.l9gg40mnrcac"/>
      <w:bookmarkEnd w:id="213"/>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5.9.4. Основаниями для отказа в допуске к участию в конкурсе являются:</w:t>
      </w:r>
    </w:p>
    <w:p w:rsidR="008F7547" w:rsidRPr="004D0315" w:rsidRDefault="008F7547" w:rsidP="008F7547">
      <w:pPr>
        <w:numPr>
          <w:ilvl w:val="0"/>
          <w:numId w:val="30"/>
        </w:numPr>
        <w:tabs>
          <w:tab w:val="left" w:pos="1134"/>
        </w:tabs>
        <w:spacing w:after="0" w:line="240" w:lineRule="auto"/>
        <w:ind w:left="0"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непредставление сведений и документов, определенных закупочной документацией либо наличие в таких документах недостоверных сведений;</w:t>
      </w:r>
    </w:p>
    <w:p w:rsidR="008F7547" w:rsidRPr="004D0315" w:rsidRDefault="008F7547" w:rsidP="008F7547">
      <w:pPr>
        <w:numPr>
          <w:ilvl w:val="0"/>
          <w:numId w:val="30"/>
        </w:numPr>
        <w:tabs>
          <w:tab w:val="left" w:pos="1134"/>
        </w:tabs>
        <w:spacing w:after="0" w:line="240" w:lineRule="auto"/>
        <w:ind w:left="0"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несоответствие участника закупки требованиям пункта 2.7 настоящего Положения и установленным требованиям в закупочной документации;</w:t>
      </w:r>
    </w:p>
    <w:p w:rsidR="008F7547" w:rsidRPr="004D0315" w:rsidRDefault="008F7547" w:rsidP="008F7547">
      <w:pPr>
        <w:numPr>
          <w:ilvl w:val="0"/>
          <w:numId w:val="30"/>
        </w:numPr>
        <w:tabs>
          <w:tab w:val="left" w:pos="1134"/>
        </w:tabs>
        <w:spacing w:after="0" w:line="240" w:lineRule="auto"/>
        <w:ind w:left="0"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несоответствие заявки на участие в конкурсе требованиям закупочной документации;</w:t>
      </w:r>
    </w:p>
    <w:p w:rsidR="008F7547" w:rsidRPr="004D0315" w:rsidRDefault="008F7547" w:rsidP="008F7547">
      <w:pPr>
        <w:numPr>
          <w:ilvl w:val="0"/>
          <w:numId w:val="30"/>
        </w:numPr>
        <w:tabs>
          <w:tab w:val="left" w:pos="1134"/>
        </w:tabs>
        <w:spacing w:after="0" w:line="240" w:lineRule="auto"/>
        <w:ind w:left="0"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 невнесение денежных средств в качестве обеспечения заявки на участие в конкурсе, если требование обеспечения таких заявок установлено в конкурсной документации, в размере, указанном в конкурсной документации.</w:t>
      </w:r>
    </w:p>
    <w:p w:rsidR="008F7547" w:rsidRPr="004D0315" w:rsidRDefault="008F7547" w:rsidP="008F7547">
      <w:pPr>
        <w:spacing w:after="0"/>
        <w:ind w:firstLine="709"/>
        <w:jc w:val="both"/>
        <w:rPr>
          <w:rFonts w:ascii="Times New Roman" w:eastAsia="Arial" w:hAnsi="Times New Roman"/>
          <w:sz w:val="24"/>
          <w:szCs w:val="24"/>
          <w:lang w:eastAsia="ru-RU"/>
        </w:rPr>
      </w:pPr>
    </w:p>
    <w:p w:rsidR="008F7547" w:rsidRPr="004D0315" w:rsidRDefault="008F7547" w:rsidP="008F7547">
      <w:pPr>
        <w:spacing w:after="0"/>
        <w:ind w:firstLine="709"/>
        <w:jc w:val="both"/>
        <w:rPr>
          <w:rFonts w:ascii="Times New Roman" w:eastAsia="Times New Roman" w:hAnsi="Times New Roman"/>
          <w:sz w:val="28"/>
          <w:szCs w:val="28"/>
          <w:lang w:eastAsia="ru-RU"/>
        </w:rPr>
      </w:pPr>
      <w:r w:rsidRPr="004D0315">
        <w:rPr>
          <w:rFonts w:ascii="Times New Roman" w:eastAsia="Times New Roman" w:hAnsi="Times New Roman"/>
          <w:sz w:val="28"/>
          <w:szCs w:val="28"/>
          <w:lang w:eastAsia="ru-RU"/>
        </w:rPr>
        <w:t>5.10.</w:t>
      </w:r>
      <w:r w:rsidRPr="004D0315">
        <w:rPr>
          <w:rFonts w:ascii="Times New Roman" w:eastAsia="Times New Roman" w:hAnsi="Times New Roman"/>
          <w:sz w:val="28"/>
          <w:szCs w:val="28"/>
          <w:lang w:eastAsia="ru-RU"/>
        </w:rPr>
        <w:tab/>
        <w:t>Оценка и сопоставление конкурсных заявок и альтернативных предложений.</w:t>
      </w:r>
    </w:p>
    <w:p w:rsidR="008F7547" w:rsidRPr="004D0315" w:rsidRDefault="008F7547" w:rsidP="008F7547">
      <w:pPr>
        <w:spacing w:after="0"/>
        <w:ind w:firstLine="709"/>
        <w:jc w:val="both"/>
        <w:rPr>
          <w:rFonts w:ascii="Times New Roman" w:eastAsia="Arial" w:hAnsi="Times New Roman"/>
          <w:sz w:val="24"/>
          <w:szCs w:val="24"/>
          <w:lang w:eastAsia="ru-RU"/>
        </w:rPr>
      </w:pP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5.10.1. Закупочная комиссия осуществляет оценку и сопоставление конкурсных заявок и альтернативных предложений, поданных Участниками конкурса и допущенных по результатам рассмотрения к стадии оценки и сопоставления.</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5.10.2. Оценка и сопоставление конкурсных заявок и альтернативных предложений осуществляются в целях выявления лучших условий исполнения договора в соответствии с критериями и в порядке, установленными конкурсной документацией.</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5.10.3. На основании результатов оценки и сопоставления закупочная комиссия присваивает каждой конкурсной заявке (альтернативному предложению) порядковый номер относительно других по мере уменьшения степени предпочтительности содержащихся в них условий исполнения договора. </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Конкурсная заявка (альтернативное предложение) с лучшими условиями исполнения договора получают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p w:rsidR="008F7547" w:rsidRPr="004D0315" w:rsidRDefault="008F7547" w:rsidP="008F7547">
      <w:pPr>
        <w:spacing w:after="0"/>
        <w:ind w:firstLine="709"/>
        <w:jc w:val="both"/>
        <w:rPr>
          <w:rFonts w:ascii="Times New Roman" w:eastAsia="Arial" w:hAnsi="Times New Roman"/>
          <w:lang w:eastAsia="ru-RU"/>
        </w:rPr>
      </w:pPr>
      <w:r w:rsidRPr="004D0315">
        <w:rPr>
          <w:rFonts w:ascii="Times New Roman" w:eastAsia="Arial" w:hAnsi="Times New Roman"/>
          <w:sz w:val="24"/>
          <w:szCs w:val="24"/>
          <w:lang w:eastAsia="ru-RU"/>
        </w:rPr>
        <w:t>При равных оценочных показателях закупочная комиссия вправе отдать приоритет участнику, предложившему товар, работу, услугу  российского производителя, в случае если такие приоритеты установлены условиями закупочной документации.</w:t>
      </w:r>
    </w:p>
    <w:p w:rsidR="008F7547" w:rsidRPr="004D0315" w:rsidRDefault="008F7547" w:rsidP="008F7547">
      <w:pPr>
        <w:tabs>
          <w:tab w:val="left" w:pos="1418"/>
        </w:tabs>
        <w:spacing w:before="240" w:after="240"/>
        <w:ind w:firstLine="709"/>
        <w:jc w:val="both"/>
        <w:outlineLvl w:val="1"/>
        <w:rPr>
          <w:rFonts w:ascii="Times New Roman" w:eastAsia="Arial" w:hAnsi="Times New Roman"/>
          <w:bCs/>
          <w:iCs/>
          <w:sz w:val="28"/>
          <w:szCs w:val="28"/>
        </w:rPr>
      </w:pPr>
      <w:bookmarkStart w:id="214" w:name="h.tbcwtjf3jozn"/>
      <w:bookmarkStart w:id="215" w:name="h.82ffyh2m8e46"/>
      <w:bookmarkStart w:id="216" w:name="_Toc392508227"/>
      <w:bookmarkEnd w:id="214"/>
      <w:bookmarkEnd w:id="215"/>
      <w:r w:rsidRPr="004D0315">
        <w:rPr>
          <w:rFonts w:ascii="Times New Roman" w:eastAsia="Arial" w:hAnsi="Times New Roman"/>
          <w:bCs/>
          <w:iCs/>
          <w:sz w:val="28"/>
          <w:szCs w:val="28"/>
        </w:rPr>
        <w:t>5.11.</w:t>
      </w:r>
      <w:r w:rsidRPr="004D0315">
        <w:rPr>
          <w:rFonts w:ascii="Times New Roman" w:eastAsia="Arial" w:hAnsi="Times New Roman"/>
          <w:bCs/>
          <w:iCs/>
          <w:sz w:val="28"/>
          <w:szCs w:val="28"/>
        </w:rPr>
        <w:tab/>
        <w:t>Определение Победителя конкурса.</w:t>
      </w:r>
      <w:bookmarkEnd w:id="216"/>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5.11.1. Победителем конкурса признается Участник конкурса, который предложил лучшие условия исполнения договора и конкурсной заявке (альтернативному предложению) которого присвоен первый номер. </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5.11.2. По итогам проведения конкурса закупочная комиссия составляет </w:t>
      </w:r>
      <w:r w:rsidR="009B6DA2" w:rsidRPr="00084A19">
        <w:rPr>
          <w:rFonts w:ascii="Times New Roman" w:hAnsi="Times New Roman"/>
        </w:rPr>
        <w:t xml:space="preserve">протокол </w:t>
      </w:r>
      <w:r w:rsidR="009B6DA2" w:rsidRPr="009B6DA2">
        <w:rPr>
          <w:rFonts w:ascii="Times New Roman" w:hAnsi="Times New Roman"/>
          <w:sz w:val="24"/>
          <w:szCs w:val="24"/>
        </w:rPr>
        <w:t>оценки конкурсных заявок и выбора Победителя</w:t>
      </w:r>
      <w:r w:rsidRPr="009B6DA2">
        <w:rPr>
          <w:rFonts w:ascii="Times New Roman" w:eastAsia="Arial" w:hAnsi="Times New Roman"/>
          <w:sz w:val="24"/>
          <w:szCs w:val="24"/>
          <w:lang w:eastAsia="ru-RU"/>
        </w:rPr>
        <w:t>.</w:t>
      </w:r>
      <w:r w:rsidRPr="004D0315">
        <w:rPr>
          <w:rFonts w:ascii="Times New Roman" w:eastAsia="Arial" w:hAnsi="Times New Roman"/>
          <w:sz w:val="24"/>
          <w:szCs w:val="24"/>
          <w:lang w:eastAsia="ru-RU"/>
        </w:rPr>
        <w:t xml:space="preserve"> В нем указываются члены закупочной комиссии, принявшие участие в заседании, перечисляются Участники конкурса, конкурсные заявки и альтернативные предложения которых были рассмотрены, установленное закупочной комиссией ранжирование конкурсных заявок и альтернативных предложений по степени предпочтительности, а также указывается Победитель конкурса и предложенные им условия исполнения договора. Протокол подписывается всеми присутствующими членами закупочной комиссии.</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5.11.3. </w:t>
      </w:r>
      <w:r w:rsidRPr="004D0315">
        <w:rPr>
          <w:rFonts w:ascii="Times New Roman" w:eastAsia="Times New Roman" w:hAnsi="Times New Roman"/>
          <w:sz w:val="24"/>
          <w:szCs w:val="24"/>
          <w:lang w:eastAsia="ru-RU"/>
        </w:rPr>
        <w:t xml:space="preserve">В случае определения победителя конкурса, Участник в течение 10 дней с момента уведомления (путем размещения итогового протокола в единой информационной системе) о признании его победителем обязан предоставить Заказчику подписанный со своей стороны договор (спецификацию), который составляется путем включения условий исполнения договора, </w:t>
      </w:r>
      <w:r w:rsidRPr="004D0315">
        <w:rPr>
          <w:rFonts w:ascii="Times New Roman" w:eastAsia="Arial" w:hAnsi="Times New Roman"/>
          <w:sz w:val="24"/>
          <w:szCs w:val="24"/>
          <w:lang w:eastAsia="ru-RU"/>
        </w:rPr>
        <w:t>утвержденных протоколом подведения итогов</w:t>
      </w:r>
      <w:r w:rsidRPr="004D0315">
        <w:rPr>
          <w:rFonts w:ascii="Times New Roman" w:eastAsia="Times New Roman" w:hAnsi="Times New Roman"/>
          <w:sz w:val="24"/>
          <w:szCs w:val="24"/>
          <w:lang w:eastAsia="ru-RU"/>
        </w:rPr>
        <w:t xml:space="preserve"> конкурса, в проект договора, прилагаемый к конкурсной документации.</w:t>
      </w:r>
      <w:r w:rsidRPr="004D0315">
        <w:rPr>
          <w:rFonts w:ascii="Times New Roman" w:eastAsia="Arial" w:hAnsi="Times New Roman"/>
          <w:sz w:val="24"/>
          <w:szCs w:val="24"/>
          <w:lang w:eastAsia="ru-RU"/>
        </w:rPr>
        <w:t xml:space="preserve"> В случае установления в закупочной документации иного срока предоставления подписанного договора (в течение 5-ти дней, в составе заявки или иное), то Участник закупки руководствуется закупочной документацией. </w:t>
      </w:r>
    </w:p>
    <w:p w:rsidR="00450586" w:rsidRPr="009B6DA2" w:rsidRDefault="00450586" w:rsidP="008F7547">
      <w:pPr>
        <w:spacing w:after="0"/>
        <w:ind w:firstLine="709"/>
        <w:jc w:val="both"/>
        <w:rPr>
          <w:rFonts w:ascii="Times New Roman" w:eastAsia="Arial" w:hAnsi="Times New Roman"/>
          <w:sz w:val="24"/>
          <w:szCs w:val="24"/>
          <w:lang w:eastAsia="ru-RU"/>
        </w:rPr>
      </w:pPr>
      <w:r w:rsidRPr="00F9772E">
        <w:rPr>
          <w:rFonts w:ascii="Times New Roman" w:hAnsi="Times New Roman"/>
          <w:bCs/>
        </w:rPr>
        <w:t xml:space="preserve">5.11.4.  </w:t>
      </w:r>
      <w:r w:rsidR="009B6DA2" w:rsidRPr="009B6DA2">
        <w:rPr>
          <w:rFonts w:ascii="Times New Roman" w:hAnsi="Times New Roman"/>
          <w:sz w:val="24"/>
          <w:szCs w:val="24"/>
        </w:rPr>
        <w:t>Если Участник конкурса, признанный Победителем конкурса, не подписал договор либо не предоставил обеспечения исполнения обязательств по договору в течение установленного в закупочной документации срока, то он утрачивает статус Победителя. В этом случае Заказчик вправе признать Победителем конкурса Участника, предложившего вторые лучшие условия договора, в случае если это предусмотрено документацией о закупке, и заключить с ним договор на условиях, предложенных в заявке такого Участника.</w:t>
      </w:r>
    </w:p>
    <w:p w:rsidR="008F7547" w:rsidRPr="004D0315" w:rsidRDefault="008F7547" w:rsidP="008F7547">
      <w:pPr>
        <w:tabs>
          <w:tab w:val="left" w:pos="1418"/>
        </w:tabs>
        <w:spacing w:before="240" w:after="240"/>
        <w:ind w:firstLine="709"/>
        <w:jc w:val="both"/>
        <w:outlineLvl w:val="1"/>
        <w:rPr>
          <w:rFonts w:ascii="Times New Roman" w:eastAsia="Arial" w:hAnsi="Times New Roman"/>
          <w:bCs/>
          <w:iCs/>
          <w:sz w:val="28"/>
          <w:szCs w:val="28"/>
        </w:rPr>
      </w:pPr>
      <w:bookmarkStart w:id="217" w:name="h.k2v1uscots7q"/>
      <w:bookmarkStart w:id="218" w:name="_Toc392508228"/>
      <w:bookmarkEnd w:id="217"/>
      <w:r w:rsidRPr="004D0315">
        <w:rPr>
          <w:rFonts w:ascii="Times New Roman" w:eastAsia="Arial" w:hAnsi="Times New Roman"/>
          <w:bCs/>
          <w:iCs/>
          <w:sz w:val="28"/>
          <w:szCs w:val="28"/>
        </w:rPr>
        <w:t>5.12.</w:t>
      </w:r>
      <w:r w:rsidRPr="004D0315">
        <w:rPr>
          <w:rFonts w:ascii="Times New Roman" w:eastAsia="Arial" w:hAnsi="Times New Roman"/>
          <w:bCs/>
          <w:iCs/>
          <w:sz w:val="28"/>
          <w:szCs w:val="28"/>
        </w:rPr>
        <w:tab/>
        <w:t>Признание конкурса несостоявшимся.</w:t>
      </w:r>
      <w:bookmarkEnd w:id="218"/>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5.12.1. В случае если по окончании срока подачи заявок не подано ни одной заявки, или подана одна заявка (альтернативное предложение), или по результатам рассмотрения заявок к оценке и сопоставлению допущена только одна заявка, или все поступившие заявки отклонены, конкурс признается несостоявшимся. В случае если закупочной документацией предусмотрено два и более лота (позиции), конкурс признается несостоявшимся только в отношении тех лотов (позиций), на которые не подано ни одной заявки, или подана одна заявка (альтернативное предложение), или по результатам рассмотрения заявки к оценке допущена только одна заявка, или все поступившие заявки отклонены.</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5.12.2. В случае если к моменту окончания срока подачи заявок подана только одна заявка (альтернативное предложение), она рассматривается в общем порядке, предусмотренном настоящим Положением. В случае если содержащиеся в такой заявке (альтернативном предложении) условия удовлетворяют потребности Заказчика в товарах (работах, услугах), Заказчик имеет право заключить договор с Участником конкурса, подавшим единственное предложение (альтернативное предложение), на условиях, предложенных данным Участником. </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5.12.3. В случае если по результатам рассмотрения заявок к оценке допущена только одна заявка, Заказчик имеет право заключить договор с Участником конкурса, подавшим заявку (альтернативное предложение), на условиях, предложенных  этим Участником. </w:t>
      </w:r>
    </w:p>
    <w:p w:rsidR="008F7547" w:rsidRPr="00F26910" w:rsidRDefault="008F7547" w:rsidP="008F7547">
      <w:pPr>
        <w:spacing w:after="0"/>
        <w:ind w:firstLine="709"/>
        <w:jc w:val="both"/>
        <w:rPr>
          <w:rFonts w:ascii="Times New Roman" w:eastAsia="Times New Roman" w:hAnsi="Times New Roman"/>
          <w:sz w:val="24"/>
          <w:szCs w:val="24"/>
          <w:lang w:eastAsia="ru-RU"/>
        </w:rPr>
      </w:pPr>
      <w:r w:rsidRPr="00F26910">
        <w:rPr>
          <w:rFonts w:ascii="Times New Roman" w:eastAsia="Times New Roman" w:hAnsi="Times New Roman"/>
          <w:sz w:val="24"/>
          <w:szCs w:val="24"/>
          <w:lang w:eastAsia="ru-RU"/>
        </w:rPr>
        <w:t xml:space="preserve">5.12.4. В случае если по результатам конкурса не подано ни одной заявки или на основании результатов рассмотрения заявок участников принято решение об отклонении всех заявок, Заказчик вправе: </w:t>
      </w:r>
    </w:p>
    <w:p w:rsidR="008F7547" w:rsidRPr="00F26910" w:rsidRDefault="008F7547" w:rsidP="008F7547">
      <w:pPr>
        <w:spacing w:after="0"/>
        <w:ind w:firstLine="709"/>
        <w:jc w:val="both"/>
        <w:rPr>
          <w:rFonts w:ascii="Times New Roman" w:eastAsia="Times New Roman" w:hAnsi="Times New Roman"/>
          <w:sz w:val="24"/>
          <w:szCs w:val="24"/>
          <w:lang w:eastAsia="ru-RU"/>
        </w:rPr>
      </w:pPr>
      <w:r w:rsidRPr="00F26910">
        <w:rPr>
          <w:rFonts w:ascii="Times New Roman" w:eastAsia="Times New Roman" w:hAnsi="Times New Roman"/>
          <w:sz w:val="24"/>
          <w:szCs w:val="24"/>
          <w:lang w:eastAsia="ru-RU"/>
        </w:rPr>
        <w:t xml:space="preserve">- осуществить прямую закупку, на основании подпункта «в» пункта 10.1.1. настоящего Положения, по цене, не превышающей начальную (максимальную) цену, указанную в закупочной документации и на условиях, указанных в закупочной документации, </w:t>
      </w:r>
    </w:p>
    <w:p w:rsidR="008F7547" w:rsidRPr="00F26910" w:rsidRDefault="008F7547" w:rsidP="008F7547">
      <w:pPr>
        <w:spacing w:after="0"/>
        <w:ind w:firstLine="709"/>
        <w:jc w:val="both"/>
        <w:rPr>
          <w:rFonts w:ascii="Times New Roman" w:eastAsia="Times New Roman" w:hAnsi="Times New Roman"/>
          <w:sz w:val="24"/>
          <w:szCs w:val="24"/>
          <w:lang w:eastAsia="ru-RU"/>
        </w:rPr>
      </w:pPr>
      <w:r w:rsidRPr="00F26910">
        <w:rPr>
          <w:rFonts w:ascii="Times New Roman" w:eastAsia="Times New Roman" w:hAnsi="Times New Roman"/>
          <w:sz w:val="24"/>
          <w:szCs w:val="24"/>
          <w:lang w:eastAsia="ru-RU"/>
        </w:rPr>
        <w:t>- осуществить прямую закупку, на основании подпункта «а» пункта 10.1.1. настоящего Положения, при этом возможно изменение начальной (максимальной) цены, указанной в закупочной документации,</w:t>
      </w:r>
    </w:p>
    <w:p w:rsidR="008F7547" w:rsidRPr="00F26910" w:rsidRDefault="008F7547" w:rsidP="008F7547">
      <w:pPr>
        <w:spacing w:after="0"/>
        <w:ind w:firstLine="709"/>
        <w:jc w:val="both"/>
        <w:rPr>
          <w:rFonts w:ascii="Times New Roman" w:eastAsia="Times New Roman" w:hAnsi="Times New Roman"/>
          <w:sz w:val="24"/>
          <w:szCs w:val="24"/>
          <w:lang w:eastAsia="ru-RU"/>
        </w:rPr>
      </w:pPr>
      <w:r w:rsidRPr="00F26910">
        <w:rPr>
          <w:rFonts w:ascii="Times New Roman" w:eastAsia="Times New Roman" w:hAnsi="Times New Roman"/>
          <w:sz w:val="24"/>
          <w:szCs w:val="24"/>
          <w:lang w:eastAsia="ru-RU"/>
        </w:rPr>
        <w:t xml:space="preserve">- отказаться от проведения закупочной процедуры, </w:t>
      </w:r>
    </w:p>
    <w:p w:rsidR="008F7547" w:rsidRPr="00F26910" w:rsidRDefault="008F7547" w:rsidP="008F7547">
      <w:pPr>
        <w:spacing w:after="0"/>
        <w:ind w:firstLine="709"/>
        <w:jc w:val="both"/>
        <w:rPr>
          <w:rFonts w:ascii="Times New Roman" w:eastAsia="Times New Roman" w:hAnsi="Times New Roman"/>
          <w:sz w:val="24"/>
          <w:szCs w:val="24"/>
          <w:lang w:eastAsia="ru-RU"/>
        </w:rPr>
      </w:pPr>
      <w:r w:rsidRPr="00F26910">
        <w:rPr>
          <w:rFonts w:ascii="Times New Roman" w:eastAsia="Times New Roman" w:hAnsi="Times New Roman"/>
          <w:sz w:val="24"/>
          <w:szCs w:val="24"/>
          <w:lang w:eastAsia="ru-RU"/>
        </w:rPr>
        <w:t>- объявить о повторном проведении закупочной процедуры, при этом возможно изменение условий закупочной процедуры.</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5.12.5. В случае если после определения Победителя конкурса ни один из Участников конкурса, признанных Победителем конкурса, не подписал договор либо не предоставил обеспечения исполнения обязательств по договору, конкурс признается несостоявшимся. В случае если закупочной документацией предусмотрено два и более лота (позиции), конкурс признается несостоявшимся только в отношении тех лотов (позиций), Победители которых не подписали договор либо не предоставили обеспечения исполнения обязательств.</w:t>
      </w:r>
    </w:p>
    <w:p w:rsidR="008F7547" w:rsidRPr="004D0315" w:rsidRDefault="008F7547" w:rsidP="008F7547">
      <w:pPr>
        <w:spacing w:after="0"/>
        <w:ind w:firstLine="709"/>
        <w:jc w:val="both"/>
        <w:rPr>
          <w:rFonts w:ascii="Times New Roman" w:eastAsia="Arial" w:hAnsi="Times New Roman"/>
          <w:sz w:val="24"/>
          <w:szCs w:val="24"/>
          <w:lang w:eastAsia="ru-RU"/>
        </w:rPr>
      </w:pPr>
    </w:p>
    <w:p w:rsidR="008F7547" w:rsidRPr="004D0315" w:rsidRDefault="008F7547" w:rsidP="008F7547">
      <w:pPr>
        <w:spacing w:after="0"/>
        <w:ind w:firstLine="709"/>
        <w:jc w:val="both"/>
        <w:rPr>
          <w:rFonts w:ascii="Times New Roman" w:eastAsia="Arial" w:hAnsi="Times New Roman"/>
          <w:sz w:val="24"/>
          <w:szCs w:val="24"/>
          <w:lang w:eastAsia="ru-RU"/>
        </w:rPr>
      </w:pPr>
    </w:p>
    <w:p w:rsidR="008F7547" w:rsidRPr="004D0315" w:rsidRDefault="008F7547" w:rsidP="008F7547">
      <w:pPr>
        <w:spacing w:after="0"/>
        <w:ind w:firstLine="709"/>
        <w:jc w:val="both"/>
        <w:rPr>
          <w:rFonts w:ascii="Times New Roman" w:eastAsia="Arial" w:hAnsi="Times New Roman"/>
          <w:sz w:val="24"/>
          <w:szCs w:val="24"/>
          <w:lang w:eastAsia="ru-RU"/>
        </w:rPr>
      </w:pPr>
    </w:p>
    <w:p w:rsidR="008F7547" w:rsidRPr="004D0315" w:rsidRDefault="008F7547" w:rsidP="008F7547">
      <w:pPr>
        <w:spacing w:after="0"/>
        <w:ind w:firstLine="709"/>
        <w:jc w:val="both"/>
        <w:rPr>
          <w:rFonts w:ascii="Times New Roman" w:eastAsia="Arial" w:hAnsi="Times New Roman"/>
          <w:sz w:val="24"/>
          <w:szCs w:val="24"/>
          <w:lang w:eastAsia="ru-RU"/>
        </w:rPr>
      </w:pPr>
    </w:p>
    <w:p w:rsidR="008F7547" w:rsidRPr="004D0315" w:rsidRDefault="008F7547" w:rsidP="008F7547">
      <w:pPr>
        <w:spacing w:after="0"/>
        <w:ind w:firstLine="709"/>
        <w:jc w:val="both"/>
        <w:rPr>
          <w:rFonts w:ascii="Times New Roman" w:eastAsia="Arial" w:hAnsi="Times New Roman"/>
          <w:sz w:val="24"/>
          <w:szCs w:val="24"/>
          <w:lang w:eastAsia="ru-RU"/>
        </w:rPr>
      </w:pPr>
    </w:p>
    <w:p w:rsidR="008F7547" w:rsidRPr="004D0315" w:rsidRDefault="008F7547" w:rsidP="008F7547">
      <w:pPr>
        <w:spacing w:after="0"/>
        <w:ind w:firstLine="709"/>
        <w:jc w:val="both"/>
        <w:rPr>
          <w:rFonts w:ascii="Times New Roman" w:eastAsia="Arial" w:hAnsi="Times New Roman"/>
          <w:sz w:val="24"/>
          <w:szCs w:val="24"/>
          <w:lang w:eastAsia="ru-RU"/>
        </w:rPr>
      </w:pPr>
    </w:p>
    <w:p w:rsidR="008F7547" w:rsidRPr="004D0315" w:rsidRDefault="008F7547" w:rsidP="008F7547">
      <w:pPr>
        <w:spacing w:after="0" w:line="240" w:lineRule="auto"/>
        <w:jc w:val="both"/>
        <w:rPr>
          <w:rFonts w:ascii="Times New Roman" w:eastAsia="Times New Roman" w:hAnsi="Times New Roman"/>
          <w:lang w:eastAsia="ru-RU"/>
        </w:rPr>
      </w:pPr>
    </w:p>
    <w:p w:rsidR="008F7547" w:rsidRPr="004D0315" w:rsidRDefault="008F7547" w:rsidP="008F7547">
      <w:pPr>
        <w:pageBreakBefore/>
        <w:spacing w:before="240" w:after="60" w:line="240" w:lineRule="auto"/>
        <w:ind w:firstLine="709"/>
        <w:jc w:val="both"/>
        <w:outlineLvl w:val="0"/>
        <w:rPr>
          <w:rFonts w:ascii="Times New Roman" w:eastAsia="Arial" w:hAnsi="Times New Roman"/>
          <w:b/>
          <w:bCs/>
          <w:sz w:val="36"/>
          <w:szCs w:val="36"/>
        </w:rPr>
      </w:pPr>
      <w:bookmarkStart w:id="219" w:name="h.mihmjj1xjpny"/>
      <w:bookmarkStart w:id="220" w:name="_Toc392508229"/>
      <w:bookmarkEnd w:id="219"/>
      <w:r w:rsidRPr="004D0315">
        <w:rPr>
          <w:rFonts w:ascii="Times New Roman" w:eastAsia="Arial" w:hAnsi="Times New Roman"/>
          <w:b/>
          <w:bCs/>
          <w:sz w:val="36"/>
          <w:szCs w:val="36"/>
        </w:rPr>
        <w:t>Глава 6.</w:t>
      </w:r>
      <w:r w:rsidRPr="004D0315">
        <w:rPr>
          <w:rFonts w:ascii="Times New Roman" w:eastAsia="Arial" w:hAnsi="Times New Roman"/>
          <w:b/>
          <w:bCs/>
          <w:sz w:val="36"/>
          <w:szCs w:val="36"/>
        </w:rPr>
        <w:tab/>
        <w:t>Аукцион</w:t>
      </w:r>
      <w:bookmarkEnd w:id="220"/>
    </w:p>
    <w:p w:rsidR="008F7547" w:rsidRPr="004D0315" w:rsidRDefault="008F7547" w:rsidP="008F7547">
      <w:pPr>
        <w:tabs>
          <w:tab w:val="left" w:pos="1418"/>
        </w:tabs>
        <w:spacing w:before="240" w:after="240" w:line="240" w:lineRule="auto"/>
        <w:ind w:firstLine="709"/>
        <w:jc w:val="both"/>
        <w:outlineLvl w:val="1"/>
        <w:rPr>
          <w:rFonts w:ascii="Times New Roman" w:eastAsia="Times New Roman" w:hAnsi="Times New Roman"/>
          <w:bCs/>
          <w:iCs/>
          <w:sz w:val="28"/>
          <w:szCs w:val="28"/>
        </w:rPr>
      </w:pPr>
      <w:bookmarkStart w:id="221" w:name="h.f8tjjjuauvya"/>
      <w:bookmarkStart w:id="222" w:name="_Toc392508230"/>
      <w:bookmarkEnd w:id="221"/>
      <w:r w:rsidRPr="004D0315">
        <w:rPr>
          <w:rFonts w:ascii="Times New Roman" w:eastAsia="Times New Roman" w:hAnsi="Times New Roman"/>
          <w:bCs/>
          <w:iCs/>
          <w:sz w:val="28"/>
          <w:szCs w:val="28"/>
        </w:rPr>
        <w:t>6.1.</w:t>
      </w:r>
      <w:r w:rsidRPr="004D0315">
        <w:rPr>
          <w:rFonts w:ascii="Times New Roman" w:eastAsia="Times New Roman" w:hAnsi="Times New Roman"/>
          <w:bCs/>
          <w:iCs/>
          <w:sz w:val="28"/>
          <w:szCs w:val="28"/>
        </w:rPr>
        <w:tab/>
        <w:t>Проведение аукциона.</w:t>
      </w:r>
      <w:bookmarkEnd w:id="222"/>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6.1.1. Заказчик вправе осуществлять закупку товаров, работ и услуг способом аукциона в случае, когда им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6.1.2. Осуществление закупки путем аукциона проводится в следующей последовательности: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6.1.2.1. Разработка и утверждение аукционной документации.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6.1.2.2. Публикация информации о проведении аукциона.</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6.1.2.3. Автоматическое оповещение Участников аукциона, отклассифицировавших себя в Электронной системе по предмету аукциона (при проведении электронного аукциона).</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6.1.2.4. Предоставление аукционной документации Участникам аукциона.</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6.1.2.5. Разъяснение положений аукционной документации.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6.1.2.6. Внесение изменений в извещение о проведении аукциона и в аукционную документацию (при необходимости).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6.1.2.7. Получение аукционных заявок  и формирование протокола вскрытия конвертов.</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6.1.2.8. Рассмотрение аукционных заявок.</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6.1.2.9. Получение в день аукциона предложений о цене договора от Участников аукциона.</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6.1.2.10. Определение Победителя аукциона.</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6.1.2.11. Формирование протокола выбора Победителя.</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6.1.2.12. Подписание договора.</w:t>
      </w:r>
    </w:p>
    <w:p w:rsidR="008F7547" w:rsidRPr="004D0315" w:rsidRDefault="008F7547" w:rsidP="008F7547">
      <w:pPr>
        <w:tabs>
          <w:tab w:val="left" w:pos="1276"/>
        </w:tabs>
        <w:spacing w:after="0"/>
        <w:ind w:firstLine="709"/>
        <w:jc w:val="both"/>
        <w:rPr>
          <w:rFonts w:ascii="Times New Roman" w:eastAsia="Times New Roman" w:hAnsi="Times New Roman"/>
          <w:lang w:eastAsia="ru-RU"/>
        </w:rPr>
      </w:pPr>
      <w:r w:rsidRPr="004D0315">
        <w:rPr>
          <w:rFonts w:ascii="Times New Roman" w:eastAsia="Times New Roman" w:hAnsi="Times New Roman"/>
          <w:sz w:val="24"/>
          <w:szCs w:val="24"/>
          <w:lang w:eastAsia="ru-RU"/>
        </w:rPr>
        <w:t>6.1.3. Заказчик использует для закупки товаров (работ, услуг) однолотовые аукционы.</w:t>
      </w:r>
    </w:p>
    <w:p w:rsidR="008F7547" w:rsidRPr="004D0315" w:rsidRDefault="008F7547" w:rsidP="008F7547">
      <w:pPr>
        <w:tabs>
          <w:tab w:val="left" w:pos="1418"/>
        </w:tabs>
        <w:spacing w:before="240" w:after="240"/>
        <w:ind w:firstLine="709"/>
        <w:jc w:val="both"/>
        <w:outlineLvl w:val="1"/>
        <w:rPr>
          <w:rFonts w:ascii="Times New Roman" w:eastAsia="Times New Roman" w:hAnsi="Times New Roman"/>
          <w:bCs/>
          <w:iCs/>
          <w:sz w:val="28"/>
          <w:szCs w:val="28"/>
        </w:rPr>
      </w:pPr>
      <w:bookmarkStart w:id="223" w:name="h.gj7vt0t43x5w"/>
      <w:bookmarkStart w:id="224" w:name="_Toc392508231"/>
      <w:bookmarkEnd w:id="223"/>
      <w:r w:rsidRPr="004D0315">
        <w:rPr>
          <w:rFonts w:ascii="Times New Roman" w:eastAsia="Times New Roman" w:hAnsi="Times New Roman"/>
          <w:bCs/>
          <w:iCs/>
          <w:sz w:val="28"/>
          <w:szCs w:val="28"/>
        </w:rPr>
        <w:t>6.2.</w:t>
      </w:r>
      <w:r w:rsidRPr="004D0315">
        <w:rPr>
          <w:rFonts w:ascii="Times New Roman" w:eastAsia="Times New Roman" w:hAnsi="Times New Roman"/>
          <w:bCs/>
          <w:iCs/>
          <w:sz w:val="28"/>
          <w:szCs w:val="28"/>
        </w:rPr>
        <w:tab/>
        <w:t>Публикация информации о проведении аукциона.</w:t>
      </w:r>
      <w:bookmarkEnd w:id="224"/>
    </w:p>
    <w:p w:rsidR="008F7547" w:rsidRPr="004D0315" w:rsidRDefault="008F7547" w:rsidP="008F7547">
      <w:pPr>
        <w:tabs>
          <w:tab w:val="left" w:pos="1134"/>
          <w:tab w:val="left" w:pos="1276"/>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6.2.1. Информация о проведении аукциона, включая извещение о проведении аукциона, аукционную документацию и проект договора, размещается Заказчиком одновременно на Электронной площадке (при проведении электронного аукциона), в единой информационной системе в срок не менее чем за двадцать календарных дней до установленного в аукционной документации дня окончания подачи заявок на участие в аукционе.</w:t>
      </w:r>
    </w:p>
    <w:p w:rsidR="008F7547" w:rsidRPr="004D0315" w:rsidRDefault="008F7547" w:rsidP="008F7547">
      <w:pPr>
        <w:spacing w:after="0"/>
        <w:ind w:firstLine="709"/>
        <w:jc w:val="both"/>
        <w:rPr>
          <w:rFonts w:ascii="Times New Roman" w:eastAsia="Times New Roman" w:hAnsi="Times New Roman"/>
          <w:lang w:eastAsia="ru-RU"/>
        </w:rPr>
      </w:pPr>
      <w:r w:rsidRPr="004D0315">
        <w:rPr>
          <w:rFonts w:ascii="Times New Roman" w:eastAsia="Times New Roman" w:hAnsi="Times New Roman"/>
          <w:sz w:val="24"/>
          <w:szCs w:val="24"/>
          <w:lang w:eastAsia="ru-RU"/>
        </w:rPr>
        <w:t>6.2.2. Заказчик устанавливает в аукционной документации ясные и недвусмысленные требования к Участникам аукциона и к закупаемым на аукционе товарам (работам, услугам). Эти требования не могут быть скорректированы Участником аукциона путем подачи альтернативного предложения.</w:t>
      </w:r>
    </w:p>
    <w:p w:rsidR="008F7547" w:rsidRPr="004D0315" w:rsidRDefault="008F7547" w:rsidP="008F7547">
      <w:pPr>
        <w:tabs>
          <w:tab w:val="left" w:pos="1418"/>
        </w:tabs>
        <w:spacing w:before="240" w:after="240"/>
        <w:ind w:firstLine="709"/>
        <w:jc w:val="both"/>
        <w:outlineLvl w:val="1"/>
        <w:rPr>
          <w:rFonts w:ascii="Times New Roman" w:eastAsia="Times New Roman" w:hAnsi="Times New Roman"/>
          <w:bCs/>
          <w:iCs/>
          <w:sz w:val="28"/>
          <w:szCs w:val="28"/>
        </w:rPr>
      </w:pPr>
      <w:bookmarkStart w:id="225" w:name="h.nifl9th2c62a"/>
      <w:bookmarkStart w:id="226" w:name="_Toc392508232"/>
      <w:bookmarkEnd w:id="225"/>
      <w:r w:rsidRPr="004D0315">
        <w:rPr>
          <w:rFonts w:ascii="Times New Roman" w:eastAsia="Times New Roman" w:hAnsi="Times New Roman"/>
          <w:bCs/>
          <w:iCs/>
          <w:sz w:val="28"/>
          <w:szCs w:val="28"/>
        </w:rPr>
        <w:t>6.3.</w:t>
      </w:r>
      <w:r w:rsidRPr="004D0315">
        <w:rPr>
          <w:rFonts w:ascii="Times New Roman" w:eastAsia="Times New Roman" w:hAnsi="Times New Roman"/>
          <w:bCs/>
          <w:iCs/>
          <w:sz w:val="28"/>
          <w:szCs w:val="28"/>
        </w:rPr>
        <w:tab/>
        <w:t>Предоставление аукционной документации Участникам аукциона.</w:t>
      </w:r>
      <w:bookmarkEnd w:id="226"/>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6.3.1. Со дня размещения в единой информационной системе информации о проведении аукциона Заказчик на основании заявления любого заинтересованного лица предоставляет такому лицу документацию в порядке, указанном в извещении о проведении аукциона.</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6.3.2. Аукционная документация предоставляется в письменной либо электронной форме после внесения лицом, подавшим соответствующее заявление, платы за предоставление аукционной документации, если такая плата установлена Заказчиком, за исключением случаев предоставления аукционной документации в форме электронного документа. Размер указанной платы не должен превышать расходов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6.3.3. Аукционная документация, размещенная в единой информационной системе, должна соответствовать аукционной документации, предоставляемой в порядке, установленном извещением о проведении аукциона.</w:t>
      </w:r>
    </w:p>
    <w:p w:rsidR="008F7547" w:rsidRPr="004D0315" w:rsidRDefault="008F7547" w:rsidP="008F7547">
      <w:pPr>
        <w:spacing w:after="0"/>
        <w:ind w:firstLine="709"/>
        <w:jc w:val="both"/>
        <w:rPr>
          <w:rFonts w:ascii="Times New Roman" w:eastAsia="Times New Roman" w:hAnsi="Times New Roman"/>
          <w:lang w:eastAsia="ru-RU"/>
        </w:rPr>
      </w:pPr>
      <w:r w:rsidRPr="004D0315">
        <w:rPr>
          <w:rFonts w:ascii="Times New Roman" w:eastAsia="Times New Roman" w:hAnsi="Times New Roman"/>
          <w:sz w:val="24"/>
          <w:szCs w:val="24"/>
          <w:lang w:eastAsia="ru-RU"/>
        </w:rPr>
        <w:t>6.3.4. В случае если для участия в аукционе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аукциона.</w:t>
      </w:r>
    </w:p>
    <w:p w:rsidR="008F7547" w:rsidRPr="004D0315" w:rsidRDefault="008F7547" w:rsidP="008F7547">
      <w:pPr>
        <w:tabs>
          <w:tab w:val="left" w:pos="1418"/>
        </w:tabs>
        <w:spacing w:before="240" w:after="240"/>
        <w:ind w:left="357" w:firstLine="352"/>
        <w:jc w:val="both"/>
        <w:outlineLvl w:val="1"/>
        <w:rPr>
          <w:rFonts w:ascii="Times New Roman" w:eastAsia="Times New Roman" w:hAnsi="Times New Roman"/>
          <w:bCs/>
          <w:iCs/>
          <w:sz w:val="28"/>
          <w:szCs w:val="28"/>
        </w:rPr>
      </w:pPr>
      <w:bookmarkStart w:id="227" w:name="h.fznt9qttn1ku"/>
      <w:bookmarkStart w:id="228" w:name="_Toc392508233"/>
      <w:bookmarkEnd w:id="227"/>
      <w:r w:rsidRPr="004D0315">
        <w:rPr>
          <w:rFonts w:ascii="Times New Roman" w:eastAsia="Times New Roman" w:hAnsi="Times New Roman"/>
          <w:bCs/>
          <w:iCs/>
          <w:sz w:val="28"/>
          <w:szCs w:val="28"/>
        </w:rPr>
        <w:t>6.4.</w:t>
      </w:r>
      <w:r w:rsidRPr="004D0315">
        <w:rPr>
          <w:rFonts w:ascii="Times New Roman" w:eastAsia="Times New Roman" w:hAnsi="Times New Roman"/>
          <w:bCs/>
          <w:iCs/>
          <w:sz w:val="28"/>
          <w:szCs w:val="28"/>
        </w:rPr>
        <w:tab/>
        <w:t>Разъяснение аукционной документации.</w:t>
      </w:r>
      <w:bookmarkEnd w:id="228"/>
    </w:p>
    <w:p w:rsidR="00450586" w:rsidRPr="004D0315" w:rsidRDefault="00450586" w:rsidP="008F7547">
      <w:pPr>
        <w:spacing w:after="0"/>
        <w:ind w:firstLine="709"/>
        <w:jc w:val="both"/>
        <w:rPr>
          <w:rFonts w:ascii="Times New Roman" w:eastAsia="Times New Roman" w:hAnsi="Times New Roman"/>
          <w:sz w:val="24"/>
          <w:szCs w:val="24"/>
          <w:lang w:eastAsia="ru-RU"/>
        </w:rPr>
      </w:pPr>
      <w:r w:rsidRPr="00F9772E">
        <w:rPr>
          <w:rFonts w:ascii="Times New Roman" w:eastAsia="Times New Roman" w:hAnsi="Times New Roman"/>
          <w:sz w:val="24"/>
          <w:szCs w:val="24"/>
          <w:lang w:eastAsia="ru-RU"/>
        </w:rPr>
        <w:t xml:space="preserve">6.4.1. </w:t>
      </w:r>
      <w:r w:rsidRPr="00F9772E">
        <w:rPr>
          <w:rFonts w:ascii="Times New Roman" w:eastAsia="Times New Roman" w:hAnsi="Times New Roman"/>
          <w:lang w:eastAsia="ru-RU"/>
        </w:rPr>
        <w:t>Любой Участник аукциона вправе направить Заказчику заявление о разъяснении положений аукционной документации в письменной форме, на фирменном бланке участника (при наличии), подписанное в обязательном порядке руководителем (иным уполномоченным лицом) участника закупочной процедуры. В течение пяти календарных дней со дня поступления указанного заявления Заказчик предоставляет в письменной форме разъяснения положений аукционной документации Участнику аукциона, направившему соответствующее заявление, если указанное заявление поступило к Заказчику не позднее чем за десять календарных дней до дня окончания подачи заявок на участие в аукционе.</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6.4.2. В течение трех календарных дней со дня предоставления Участнику аукциона разъяснений аукционной документации такие разъяснения размещаются Заказчиком одновременно на Электронной площадке (при проведении электронного аукциона), в единой информационной системе с указанием предмета заявления, но без указания Участника аукциона, от которого поступило заявление.</w:t>
      </w:r>
    </w:p>
    <w:p w:rsidR="008F7547" w:rsidRPr="004D0315" w:rsidRDefault="008F7547" w:rsidP="008F7547">
      <w:pPr>
        <w:tabs>
          <w:tab w:val="left" w:pos="1418"/>
        </w:tabs>
        <w:spacing w:before="240" w:after="240"/>
        <w:ind w:firstLine="709"/>
        <w:jc w:val="both"/>
        <w:outlineLvl w:val="1"/>
        <w:rPr>
          <w:rFonts w:ascii="Times New Roman" w:eastAsia="Times New Roman" w:hAnsi="Times New Roman"/>
          <w:bCs/>
          <w:iCs/>
          <w:sz w:val="28"/>
          <w:szCs w:val="28"/>
        </w:rPr>
      </w:pPr>
      <w:bookmarkStart w:id="229" w:name="h.n9woq9dx9e1b"/>
      <w:bookmarkStart w:id="230" w:name="_Toc392508234"/>
      <w:bookmarkEnd w:id="229"/>
      <w:r w:rsidRPr="004D0315">
        <w:rPr>
          <w:rFonts w:ascii="Times New Roman" w:eastAsia="Times New Roman" w:hAnsi="Times New Roman"/>
          <w:bCs/>
          <w:iCs/>
          <w:sz w:val="28"/>
          <w:szCs w:val="28"/>
        </w:rPr>
        <w:t>6.5.</w:t>
      </w:r>
      <w:r w:rsidRPr="004D0315">
        <w:rPr>
          <w:rFonts w:ascii="Times New Roman" w:eastAsia="Times New Roman" w:hAnsi="Times New Roman"/>
          <w:bCs/>
          <w:iCs/>
          <w:sz w:val="28"/>
          <w:szCs w:val="28"/>
        </w:rPr>
        <w:tab/>
        <w:t>Внесение изменений в извещение о проведении аукциона и аукционную документацию.</w:t>
      </w:r>
      <w:bookmarkEnd w:id="230"/>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6.5.1. Заказчик вправе внести изменения в извещение о проведении аукциона и аукционную документацию.</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6.5.2. Если Заказчик вносит изменения в извещение о проведении аукциона и аукционную документацию более чем за пятнадцать календарных дней до даты аукциона, то он вправе указать новую дату и время начала аукциона, которые наступают позже указанных первоначально даты и времени начала аукциона.</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6.5.3. Если Заказчик вносит изменения в извещение о проведении аукциона и аукционную документацию менее чем за пятнадцать календарных дней до даты аукциона, то он обязан указать новые дату и время аукциона, причем период от момента внесения изменений в извещение о проведении аукциона и аукционную документацию до новой даты аукциона должен составлять не менее пятнадцати календарных дней.</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6.5.4. Все Участники аукциона, которым была предоставлена аукционная документация, извещаются Заказчиком об изменениях, внесенных в извещение о проведении аукциона и аукционную документацию, одновременно с внесением данных изменений путем размещения настоящих изменений в единой информационной системе; в случае проведения аукциона в электронном виде извещение участников происходит автоматически.</w:t>
      </w:r>
      <w:bookmarkStart w:id="231" w:name="h.vvq161jvb517"/>
      <w:bookmarkEnd w:id="231"/>
    </w:p>
    <w:p w:rsidR="008F7547" w:rsidRPr="004D0315" w:rsidRDefault="008F7547" w:rsidP="008F7547">
      <w:pPr>
        <w:tabs>
          <w:tab w:val="left" w:pos="1418"/>
        </w:tabs>
        <w:spacing w:before="240" w:after="240" w:line="240" w:lineRule="auto"/>
        <w:ind w:firstLine="709"/>
        <w:jc w:val="both"/>
        <w:outlineLvl w:val="1"/>
        <w:rPr>
          <w:rFonts w:ascii="Times New Roman" w:eastAsia="Times New Roman" w:hAnsi="Times New Roman"/>
          <w:bCs/>
          <w:iCs/>
          <w:sz w:val="28"/>
          <w:szCs w:val="28"/>
        </w:rPr>
      </w:pPr>
      <w:bookmarkStart w:id="232" w:name="_Toc392508235"/>
      <w:r w:rsidRPr="004D0315">
        <w:rPr>
          <w:rFonts w:ascii="Times New Roman" w:eastAsia="Times New Roman" w:hAnsi="Times New Roman"/>
          <w:bCs/>
          <w:iCs/>
          <w:sz w:val="28"/>
          <w:szCs w:val="28"/>
        </w:rPr>
        <w:t>6.6.</w:t>
      </w:r>
      <w:r w:rsidRPr="004D0315">
        <w:rPr>
          <w:rFonts w:ascii="Times New Roman" w:eastAsia="Times New Roman" w:hAnsi="Times New Roman"/>
          <w:bCs/>
          <w:iCs/>
          <w:sz w:val="28"/>
          <w:szCs w:val="28"/>
        </w:rPr>
        <w:tab/>
        <w:t>Получение аукционных заявок.</w:t>
      </w:r>
      <w:bookmarkEnd w:id="232"/>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6.6.1. Для участия в аукционе Участник аукциона подает аукционную заявку. Требования к содержанию, форме, оформлению и составу заявки на участие в аукционе указываются в аукционной документации с учетом требований настоящего Положения.</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6.6.2. Участник аукциона подает аукционную заявку в письменной форме. Аукционная заявка направляется Участником аукциона по адресу, указанному Заказчиком в информации о проведении аукциона. В случае проведения аукциона в электронной форме аукционная заявка подаётся участниками в электронной форме через Электронную торговую систему. </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6.6.3. Прием аукционных заявок прекращается после окончания срока подачи аукционных заявок, установленного в аукционной документации. Заявки, поданные после окончания срока подачи, не принимаются, не рассматриваются и не возвращаются Заказчиком.</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6.6.4. Участник аукциона, подавший аукционную заявку, вправе изменить или отозвать свою заявку в любое время до окончания срока подачи заявок.</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6.6.5. Если Функциональный заказчик продлевает срок подачи аукционных заявок, то Участник аукциона, подавший заявку, вправе принять любое из следующих решений:</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6.6.5.1. Отозвать поданную аукционную заявку, направив соответствующее официальное уведомление Заказчику в письменной форме.</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Arial" w:hAnsi="Times New Roman"/>
          <w:sz w:val="24"/>
          <w:szCs w:val="24"/>
          <w:lang w:eastAsia="ru-RU"/>
        </w:rPr>
        <w:t>6.6.5.2. Не отзывать поданную аукционную заявку, согласившись продлить срок ее действия на период до окончания нового срока подачи заявок.</w:t>
      </w:r>
    </w:p>
    <w:p w:rsidR="008F7547" w:rsidRPr="004D0315" w:rsidRDefault="008F7547" w:rsidP="008F7547">
      <w:pPr>
        <w:tabs>
          <w:tab w:val="left" w:pos="1418"/>
        </w:tabs>
        <w:spacing w:before="240" w:after="240"/>
        <w:ind w:firstLine="709"/>
        <w:jc w:val="both"/>
        <w:outlineLvl w:val="1"/>
        <w:rPr>
          <w:rFonts w:ascii="Times New Roman" w:eastAsia="Times New Roman" w:hAnsi="Times New Roman"/>
          <w:bCs/>
          <w:iCs/>
          <w:sz w:val="28"/>
          <w:szCs w:val="28"/>
        </w:rPr>
      </w:pPr>
      <w:bookmarkStart w:id="233" w:name="h.bhy0z618hu8d"/>
      <w:bookmarkStart w:id="234" w:name="_Toc392508236"/>
      <w:bookmarkEnd w:id="233"/>
      <w:r w:rsidRPr="004D0315">
        <w:rPr>
          <w:rFonts w:ascii="Times New Roman" w:eastAsia="Times New Roman" w:hAnsi="Times New Roman"/>
          <w:bCs/>
          <w:iCs/>
          <w:sz w:val="28"/>
          <w:szCs w:val="28"/>
        </w:rPr>
        <w:t>6.7.</w:t>
      </w:r>
      <w:r w:rsidRPr="004D0315">
        <w:rPr>
          <w:rFonts w:ascii="Times New Roman" w:eastAsia="Times New Roman" w:hAnsi="Times New Roman"/>
          <w:bCs/>
          <w:iCs/>
          <w:sz w:val="28"/>
          <w:szCs w:val="28"/>
        </w:rPr>
        <w:tab/>
        <w:t>Состав аукционной заявки.</w:t>
      </w:r>
      <w:bookmarkEnd w:id="234"/>
    </w:p>
    <w:p w:rsidR="008F7547" w:rsidRPr="00F26910" w:rsidRDefault="008F7547" w:rsidP="008F7547">
      <w:pPr>
        <w:spacing w:after="0"/>
        <w:ind w:firstLine="709"/>
        <w:jc w:val="both"/>
        <w:rPr>
          <w:rFonts w:ascii="Times New Roman" w:eastAsia="Times New Roman" w:hAnsi="Times New Roman"/>
          <w:sz w:val="24"/>
          <w:szCs w:val="24"/>
          <w:lang w:eastAsia="ru-RU"/>
        </w:rPr>
      </w:pPr>
      <w:r w:rsidRPr="00F26910">
        <w:rPr>
          <w:rFonts w:ascii="Times New Roman" w:eastAsia="Times New Roman" w:hAnsi="Times New Roman"/>
          <w:sz w:val="24"/>
          <w:szCs w:val="24"/>
          <w:lang w:eastAsia="ru-RU"/>
        </w:rPr>
        <w:t>6.7.1. Аукционная заявка Участника должна содержать документы и сведения, установленные закупочной документацией</w:t>
      </w:r>
      <w:r w:rsidR="00841C77">
        <w:rPr>
          <w:rFonts w:ascii="Times New Roman" w:eastAsia="Times New Roman" w:hAnsi="Times New Roman"/>
          <w:sz w:val="24"/>
          <w:szCs w:val="24"/>
          <w:lang w:eastAsia="ru-RU"/>
        </w:rPr>
        <w:t xml:space="preserve"> </w:t>
      </w:r>
      <w:r w:rsidR="00244EF4" w:rsidRPr="00244EF4">
        <w:rPr>
          <w:rFonts w:ascii="Times New Roman" w:eastAsia="Times New Roman" w:hAnsi="Times New Roman"/>
          <w:sz w:val="24"/>
          <w:szCs w:val="24"/>
          <w:lang w:eastAsia="ru-RU"/>
        </w:rPr>
        <w:t>(из числа установленных п.4.2.8 настоящего положения)</w:t>
      </w:r>
      <w:r w:rsidR="00244EF4">
        <w:rPr>
          <w:rFonts w:ascii="Times New Roman" w:eastAsia="Times New Roman" w:hAnsi="Times New Roman"/>
          <w:sz w:val="24"/>
          <w:szCs w:val="24"/>
          <w:lang w:eastAsia="ru-RU"/>
        </w:rPr>
        <w:t>.</w:t>
      </w:r>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235" w:name="_Toc392508237"/>
      <w:r w:rsidRPr="004D0315">
        <w:rPr>
          <w:rFonts w:ascii="Times New Roman" w:eastAsia="Arial" w:hAnsi="Times New Roman"/>
          <w:bCs/>
          <w:iCs/>
          <w:sz w:val="28"/>
          <w:szCs w:val="28"/>
        </w:rPr>
        <w:t>6.8.</w:t>
      </w:r>
      <w:r w:rsidRPr="004D0315">
        <w:rPr>
          <w:rFonts w:ascii="Times New Roman" w:eastAsia="Arial" w:hAnsi="Times New Roman"/>
          <w:bCs/>
          <w:iCs/>
          <w:sz w:val="28"/>
          <w:szCs w:val="28"/>
        </w:rPr>
        <w:tab/>
        <w:t>Вскрытие конвертов с аукционными заявками.</w:t>
      </w:r>
      <w:bookmarkEnd w:id="235"/>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6.8.1. Вскрытие всех конвертов с аукционными заявками, поступившими Заказчику до окончания срока подачи аукционных заявок, осуществляется в день, во время и в месте, указанные в аукционной документации. В случае проведения аукциона в электронной форме вскрытие всех конвертов происходит автоматически на электронной торговой площадке в период, указанный в извещении о проведении аукциона.</w:t>
      </w:r>
    </w:p>
    <w:p w:rsidR="008F7547"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6.8.2. В случае установления факта подачи одним Участником  аукциона двух и более аукционных заявок в отношении одного и того же лота все заявки данного Участника аукциона, поданные в отношении такого лота, не рассматриваются.</w:t>
      </w:r>
    </w:p>
    <w:p w:rsidR="001B041E" w:rsidRPr="004D0315" w:rsidRDefault="001B041E" w:rsidP="008F7547">
      <w:pPr>
        <w:spacing w:after="0"/>
        <w:ind w:firstLine="709"/>
        <w:jc w:val="both"/>
        <w:rPr>
          <w:rFonts w:ascii="Times New Roman" w:eastAsia="Arial" w:hAnsi="Times New Roman"/>
          <w:sz w:val="24"/>
          <w:szCs w:val="24"/>
          <w:lang w:eastAsia="ru-RU"/>
        </w:rPr>
      </w:pPr>
      <w:r w:rsidRPr="00F9772E">
        <w:rPr>
          <w:rFonts w:ascii="Times New Roman" w:eastAsia="Arial" w:hAnsi="Times New Roman"/>
          <w:sz w:val="24"/>
          <w:szCs w:val="24"/>
          <w:lang w:eastAsia="ru-RU"/>
        </w:rPr>
        <w:t xml:space="preserve">6.8.2. </w:t>
      </w:r>
      <w:r w:rsidRPr="00F9772E">
        <w:rPr>
          <w:rFonts w:ascii="Times New Roman" w:hAnsi="Times New Roman"/>
          <w:bCs/>
        </w:rPr>
        <w:t>В случае установления факта подачи одним Участником  аукциона двух и более аукционных заявок в отношении одного и того же лота все заявки данного Участника аукциона, поданные в отношении такого лота, не рассматриваются и не возвращаются подавшему их Участнику (если поданные ранее таким Участником аукционные заявки, кроме одной,  не отозваны до окончания срока подачи заявок).</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6.8.3. Сведения о каждом Участнике аукциона и предложенные им условия исполнения договора заносятся в протокол заседания аукционной комиссии по вскрытию поступивших на аукцион конвертов.</w:t>
      </w:r>
    </w:p>
    <w:p w:rsidR="008F7547" w:rsidRDefault="008F7547" w:rsidP="008F7547">
      <w:pPr>
        <w:spacing w:after="0" w:line="240" w:lineRule="auto"/>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6.8.4. Сформированный по результатам процедуры вскрытия конвертов протокол подписывается всеми присутствующими членами аукционной комиссии непосредственно после вскрытия конвертов с заявками.</w:t>
      </w:r>
    </w:p>
    <w:p w:rsidR="001B041E" w:rsidRPr="001B041E" w:rsidRDefault="001B041E" w:rsidP="008F7547">
      <w:pPr>
        <w:spacing w:after="0" w:line="240" w:lineRule="auto"/>
        <w:ind w:firstLine="709"/>
        <w:jc w:val="both"/>
        <w:rPr>
          <w:rFonts w:ascii="Times New Roman" w:eastAsia="Times New Roman" w:hAnsi="Times New Roman"/>
          <w:sz w:val="24"/>
          <w:szCs w:val="24"/>
          <w:lang w:eastAsia="ru-RU"/>
        </w:rPr>
      </w:pPr>
      <w:r w:rsidRPr="00F9772E">
        <w:rPr>
          <w:rFonts w:ascii="Times New Roman" w:eastAsia="Arial" w:hAnsi="Times New Roman"/>
          <w:sz w:val="24"/>
          <w:szCs w:val="24"/>
          <w:lang w:eastAsia="ru-RU"/>
        </w:rPr>
        <w:t xml:space="preserve">6.8.5. </w:t>
      </w:r>
      <w:r w:rsidRPr="00F9772E">
        <w:rPr>
          <w:rFonts w:ascii="Times New Roman" w:hAnsi="Times New Roman"/>
          <w:bCs/>
        </w:rPr>
        <w:t>В случае, если по окончании срока подачи аукционных заявок не подано ни одной заявки, аукцион признается несостоявшимся, информация об отсутствии аукционных заявок и о признании аукциона несостоявшимся заносится в протокол заседания закупочной комиссии по вскрытию поступивших на аукцион конвертов. Рассмотрение аукционных заявок, получение предложений о цене договора, определение победителя аукциона не проводятся.</w:t>
      </w:r>
    </w:p>
    <w:p w:rsidR="008F7547" w:rsidRPr="004D0315" w:rsidRDefault="008F7547" w:rsidP="008F7547">
      <w:pPr>
        <w:tabs>
          <w:tab w:val="left" w:pos="1418"/>
        </w:tabs>
        <w:spacing w:before="240" w:after="240" w:line="240" w:lineRule="auto"/>
        <w:ind w:firstLine="709"/>
        <w:jc w:val="both"/>
        <w:outlineLvl w:val="1"/>
        <w:rPr>
          <w:rFonts w:ascii="Times New Roman" w:eastAsia="Times New Roman" w:hAnsi="Times New Roman"/>
          <w:bCs/>
          <w:iCs/>
          <w:sz w:val="28"/>
          <w:szCs w:val="28"/>
        </w:rPr>
      </w:pPr>
      <w:bookmarkStart w:id="236" w:name="_Toc392508238"/>
      <w:r w:rsidRPr="004D0315">
        <w:rPr>
          <w:rFonts w:ascii="Times New Roman" w:eastAsia="Times New Roman" w:hAnsi="Times New Roman"/>
          <w:bCs/>
          <w:iCs/>
          <w:sz w:val="28"/>
          <w:szCs w:val="28"/>
        </w:rPr>
        <w:t>6.9.</w:t>
      </w:r>
      <w:r w:rsidRPr="004D0315">
        <w:rPr>
          <w:rFonts w:ascii="Times New Roman" w:eastAsia="Times New Roman" w:hAnsi="Times New Roman"/>
          <w:bCs/>
          <w:iCs/>
          <w:sz w:val="28"/>
          <w:szCs w:val="28"/>
        </w:rPr>
        <w:tab/>
        <w:t>Рассмотрение аукционных заявок.</w:t>
      </w:r>
      <w:bookmarkEnd w:id="236"/>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6.9.1. Закупочная комиссия </w:t>
      </w:r>
      <w:r w:rsidRPr="004D0315">
        <w:rPr>
          <w:rFonts w:ascii="Times New Roman" w:eastAsia="Arial" w:hAnsi="Times New Roman"/>
          <w:sz w:val="24"/>
          <w:szCs w:val="24"/>
          <w:lang w:eastAsia="ru-RU"/>
        </w:rPr>
        <w:t>в срок не позднее 10 (десяти) рабочих дней со дня вскрытия конвертов с  аукционными заявками р</w:t>
      </w:r>
      <w:r w:rsidRPr="004D0315">
        <w:rPr>
          <w:rFonts w:ascii="Times New Roman" w:eastAsia="Times New Roman" w:hAnsi="Times New Roman"/>
          <w:sz w:val="24"/>
          <w:szCs w:val="24"/>
          <w:lang w:eastAsia="ru-RU"/>
        </w:rPr>
        <w:t>ассматривает поданные Участниками аукциона аукционные заявки с целью выяснения возможностей Участников аукциона по обеспечению заявленных в аукционной документации функциональных характеристик (потребительских свойств) товара (результатов работ или услуг).</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6.9.2. На основании результатов рассмотрения аукционных заявок закупочная комиссия в порядке и по основаниям, предусмотренным в аукционной документации, принимает решение о допуске или недопуске каждого Участника аукциона к стадии подачи предложений о цене договора.</w:t>
      </w:r>
    </w:p>
    <w:p w:rsidR="008F7547" w:rsidRPr="004D0315" w:rsidRDefault="008F7547" w:rsidP="008F7547">
      <w:pPr>
        <w:tabs>
          <w:tab w:val="left" w:pos="1276"/>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6.9.3. Результат рассмотрения аукционных заявок оформляется протоколом, который подписывается всеми присутствующими на заседании членами закупочной комиссии. Протокол должен содержать сведения об Участниках аукциона, решение об их допуске или недопуске к стадии подачи предложений о цене договора с обоснованием такого решения.</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6.9.4. Основаниями для отказа в допуске к участию в аукционе являются:</w:t>
      </w:r>
    </w:p>
    <w:p w:rsidR="008F7547" w:rsidRPr="00AA4926" w:rsidRDefault="008F7547" w:rsidP="008F7547">
      <w:pPr>
        <w:numPr>
          <w:ilvl w:val="0"/>
          <w:numId w:val="31"/>
        </w:numPr>
        <w:tabs>
          <w:tab w:val="left" w:pos="0"/>
          <w:tab w:val="left" w:pos="1134"/>
        </w:tabs>
        <w:spacing w:after="0" w:line="240" w:lineRule="auto"/>
        <w:ind w:left="0"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непредставление сведений и документов, определенных пунктом 6.7.1 Положения о закупке </w:t>
      </w:r>
      <w:r w:rsidRPr="00AA4926">
        <w:rPr>
          <w:rFonts w:ascii="Times New Roman" w:eastAsia="Arial" w:hAnsi="Times New Roman"/>
          <w:sz w:val="24"/>
          <w:szCs w:val="24"/>
          <w:lang w:eastAsia="ru-RU"/>
        </w:rPr>
        <w:t>и установленных в аукционной документации либо наличие в таких документах недостоверных сведений;</w:t>
      </w:r>
    </w:p>
    <w:p w:rsidR="008F7547" w:rsidRPr="004D0315" w:rsidRDefault="008F7547" w:rsidP="008F7547">
      <w:pPr>
        <w:numPr>
          <w:ilvl w:val="0"/>
          <w:numId w:val="31"/>
        </w:numPr>
        <w:tabs>
          <w:tab w:val="left" w:pos="0"/>
          <w:tab w:val="left" w:pos="1134"/>
        </w:tabs>
        <w:spacing w:after="0" w:line="240" w:lineRule="auto"/>
        <w:ind w:left="0"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 несоответствие Участника закупки требованиям пункта 2.7 настоящего Положения и установленным в закупочной документации требованиям;</w:t>
      </w:r>
    </w:p>
    <w:p w:rsidR="008F7547" w:rsidRPr="004D0315" w:rsidRDefault="008F7547" w:rsidP="008F7547">
      <w:pPr>
        <w:numPr>
          <w:ilvl w:val="0"/>
          <w:numId w:val="31"/>
        </w:numPr>
        <w:tabs>
          <w:tab w:val="left" w:pos="0"/>
          <w:tab w:val="left" w:pos="1134"/>
        </w:tabs>
        <w:spacing w:after="0" w:line="240" w:lineRule="auto"/>
        <w:ind w:left="0" w:firstLine="709"/>
        <w:jc w:val="both"/>
        <w:rPr>
          <w:rFonts w:ascii="Times New Roman" w:eastAsia="Times New Roman" w:hAnsi="Times New Roman"/>
          <w:sz w:val="24"/>
          <w:szCs w:val="24"/>
          <w:lang w:eastAsia="ru-RU"/>
        </w:rPr>
      </w:pPr>
      <w:r w:rsidRPr="004D0315">
        <w:rPr>
          <w:rFonts w:ascii="Times New Roman" w:eastAsia="Arial" w:hAnsi="Times New Roman"/>
          <w:sz w:val="24"/>
          <w:szCs w:val="24"/>
          <w:lang w:eastAsia="ru-RU"/>
        </w:rPr>
        <w:t>несоответствие заявки на участие в аукционе требованиям аукционной документации;</w:t>
      </w:r>
    </w:p>
    <w:p w:rsidR="008F7547" w:rsidRPr="004D0315" w:rsidRDefault="008F7547" w:rsidP="008F7547">
      <w:pPr>
        <w:numPr>
          <w:ilvl w:val="0"/>
          <w:numId w:val="31"/>
        </w:numPr>
        <w:tabs>
          <w:tab w:val="left" w:pos="0"/>
          <w:tab w:val="left" w:pos="1134"/>
        </w:tabs>
        <w:spacing w:after="0" w:line="240" w:lineRule="auto"/>
        <w:ind w:left="0" w:firstLine="709"/>
        <w:jc w:val="both"/>
        <w:rPr>
          <w:rFonts w:ascii="Times New Roman" w:eastAsia="Times New Roman" w:hAnsi="Times New Roman"/>
          <w:sz w:val="24"/>
          <w:szCs w:val="24"/>
          <w:lang w:eastAsia="ru-RU"/>
        </w:rPr>
      </w:pPr>
      <w:r w:rsidRPr="004D0315">
        <w:rPr>
          <w:rFonts w:ascii="Times New Roman" w:eastAsia="Arial" w:hAnsi="Times New Roman"/>
          <w:sz w:val="24"/>
          <w:szCs w:val="24"/>
          <w:lang w:eastAsia="ru-RU"/>
        </w:rPr>
        <w:t>невнесение денежных средств в качестве обеспечения заявки на участие в аукционе, если требование обеспечения таких заявок установлено в аукционной документации в размере, указанном в аукционной документации.</w:t>
      </w:r>
    </w:p>
    <w:p w:rsidR="008F7547" w:rsidRPr="004D0315" w:rsidRDefault="008F7547" w:rsidP="008F7547">
      <w:pPr>
        <w:tabs>
          <w:tab w:val="left" w:pos="1418"/>
        </w:tabs>
        <w:spacing w:before="240" w:after="240" w:line="240" w:lineRule="auto"/>
        <w:ind w:firstLine="709"/>
        <w:jc w:val="both"/>
        <w:outlineLvl w:val="1"/>
        <w:rPr>
          <w:rFonts w:ascii="Times New Roman" w:eastAsia="Times New Roman" w:hAnsi="Times New Roman"/>
          <w:bCs/>
          <w:iCs/>
          <w:sz w:val="28"/>
          <w:szCs w:val="28"/>
        </w:rPr>
      </w:pPr>
      <w:bookmarkStart w:id="237" w:name="h.c7t6onj9r87"/>
      <w:bookmarkStart w:id="238" w:name="_Toc392508239"/>
      <w:bookmarkEnd w:id="237"/>
      <w:r w:rsidRPr="004D0315">
        <w:rPr>
          <w:rFonts w:ascii="Times New Roman" w:eastAsia="Times New Roman" w:hAnsi="Times New Roman"/>
          <w:bCs/>
          <w:iCs/>
          <w:sz w:val="28"/>
          <w:szCs w:val="28"/>
        </w:rPr>
        <w:t>6.10.</w:t>
      </w:r>
      <w:r w:rsidRPr="004D0315">
        <w:rPr>
          <w:rFonts w:ascii="Times New Roman" w:eastAsia="Times New Roman" w:hAnsi="Times New Roman"/>
          <w:bCs/>
          <w:iCs/>
          <w:sz w:val="28"/>
          <w:szCs w:val="28"/>
        </w:rPr>
        <w:tab/>
        <w:t>Получение предложений о цене договора.</w:t>
      </w:r>
      <w:bookmarkEnd w:id="238"/>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6.10.1. Подача предложений о цене договора Участниками аукциона, допущенными по результатам рассмотрения их аукционных заявок к стадии подачи предложений о цене договора, осуществляется в день проведения аукциона. Дата, время и место проведения аукциона устанавливаются Заказчиком в аукционной документации.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6.10.2. Аукцион проводится путем снижения цены предложения.</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6.10.3. При проведении аукциона предложения Участников аукциона о цене договора принимаются в течение десяти минут после начала аукциона или после поступления последнего предложения о цене.</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6.10.4. При проведении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равную «шагу аукциона».</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«Шаг аукциона» устанавливается Заказчиком в аукционной документации и может составлять или составляет от 0,01 процента до 1 процента начальной (максимальной) цены.</w:t>
      </w:r>
    </w:p>
    <w:p w:rsidR="008F7547" w:rsidRPr="004D0315" w:rsidRDefault="008F7547" w:rsidP="008F7547">
      <w:pPr>
        <w:spacing w:after="0"/>
        <w:ind w:firstLine="709"/>
        <w:jc w:val="both"/>
        <w:rPr>
          <w:rFonts w:ascii="Times New Roman" w:eastAsia="Times New Roman" w:hAnsi="Times New Roman"/>
          <w:lang w:eastAsia="ru-RU"/>
        </w:rPr>
      </w:pPr>
      <w:r w:rsidRPr="004D0315">
        <w:rPr>
          <w:rFonts w:ascii="Times New Roman" w:eastAsia="Times New Roman" w:hAnsi="Times New Roman"/>
          <w:sz w:val="24"/>
          <w:szCs w:val="24"/>
          <w:lang w:eastAsia="ru-RU"/>
        </w:rPr>
        <w:t>6.10.5. Предложение о цене договора, поданное Участником аукциона, не может быть равным предложению или превышать предложение о цене, которое подано этим же Участником аукциона ранее. Предложение о цене договора, поданное Участником аукциона, не может быть ниже, чем текущее минимальное предложение о цене договора, в случае если текущее минимальное предложение о цене подано этим же Участником аукциона.</w:t>
      </w:r>
    </w:p>
    <w:p w:rsidR="008F7547" w:rsidRPr="004D0315" w:rsidRDefault="008F7547" w:rsidP="008F7547">
      <w:pPr>
        <w:tabs>
          <w:tab w:val="left" w:pos="1418"/>
        </w:tabs>
        <w:spacing w:before="240" w:after="240" w:line="240" w:lineRule="auto"/>
        <w:ind w:firstLine="709"/>
        <w:jc w:val="both"/>
        <w:outlineLvl w:val="1"/>
        <w:rPr>
          <w:rFonts w:ascii="Times New Roman" w:eastAsia="Times New Roman" w:hAnsi="Times New Roman"/>
          <w:bCs/>
          <w:iCs/>
          <w:sz w:val="28"/>
          <w:szCs w:val="28"/>
        </w:rPr>
      </w:pPr>
      <w:bookmarkStart w:id="239" w:name="h.sk1gj8o8a6lr"/>
      <w:bookmarkStart w:id="240" w:name="_Toc392508240"/>
      <w:bookmarkEnd w:id="239"/>
      <w:r w:rsidRPr="004D0315">
        <w:rPr>
          <w:rFonts w:ascii="Times New Roman" w:eastAsia="Times New Roman" w:hAnsi="Times New Roman"/>
          <w:bCs/>
          <w:iCs/>
          <w:sz w:val="28"/>
          <w:szCs w:val="28"/>
        </w:rPr>
        <w:t>6.11.</w:t>
      </w:r>
      <w:r w:rsidRPr="004D0315">
        <w:rPr>
          <w:rFonts w:ascii="Times New Roman" w:eastAsia="Times New Roman" w:hAnsi="Times New Roman"/>
          <w:bCs/>
          <w:iCs/>
          <w:sz w:val="28"/>
          <w:szCs w:val="28"/>
        </w:rPr>
        <w:tab/>
        <w:t>Определение Победителя аукциона.</w:t>
      </w:r>
      <w:bookmarkEnd w:id="240"/>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6.11.1. Победителем аукциона признается Участник аукциона, предложивший наиболее низкую цену договора или, если при проведении аукциона цена договора была снижена до нуля и аукцион проводится на право заключить договор, наиболее высокую цену договора.</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6.11.2. По итогам проведения аукциона закупочная комиссия составляет протокол аукциона. В нем указываются сведения о месте, дате и времени проведения аукциона, об Участниках аукциона, о начальной (максимальной) цене договора, все предложения о цене договора, сделанные Участниками аукциона и ранжированные по мере убывания. Протокол составляется в двух экземплярах, подписывается всеми присутствующими членами закупочной комиссии.</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Times New Roman" w:hAnsi="Times New Roman"/>
          <w:sz w:val="24"/>
          <w:szCs w:val="24"/>
          <w:lang w:eastAsia="ru-RU"/>
        </w:rPr>
        <w:t xml:space="preserve">6.11.3. В случае определения победителя аукциона, Участник в течение 10 дней с момента уведомления (путем размещения итогового протокола в единой информационной системе) о признании его победителем обязан предоставить Заказчику подписанный со своей стороны договор (спецификацию), который составляется путем включения условий исполнения договора, </w:t>
      </w:r>
      <w:r w:rsidRPr="004D0315">
        <w:rPr>
          <w:rFonts w:ascii="Times New Roman" w:eastAsia="Arial" w:hAnsi="Times New Roman"/>
          <w:sz w:val="24"/>
          <w:szCs w:val="24"/>
          <w:lang w:eastAsia="ru-RU"/>
        </w:rPr>
        <w:t>утвержденных протоколом подведения итогов</w:t>
      </w:r>
      <w:r w:rsidRPr="004D0315">
        <w:rPr>
          <w:rFonts w:ascii="Times New Roman" w:eastAsia="Times New Roman" w:hAnsi="Times New Roman"/>
          <w:sz w:val="24"/>
          <w:szCs w:val="24"/>
          <w:lang w:eastAsia="ru-RU"/>
        </w:rPr>
        <w:t xml:space="preserve"> аукциона, в проект договора, прилагаемый к документации об аукционе.</w:t>
      </w:r>
      <w:r w:rsidR="00841C77">
        <w:rPr>
          <w:rFonts w:ascii="Times New Roman" w:eastAsia="Times New Roman" w:hAnsi="Times New Roman"/>
          <w:sz w:val="24"/>
          <w:szCs w:val="24"/>
          <w:lang w:eastAsia="ru-RU"/>
        </w:rPr>
        <w:t xml:space="preserve"> </w:t>
      </w:r>
      <w:r w:rsidRPr="004D0315">
        <w:rPr>
          <w:rFonts w:ascii="Times New Roman" w:eastAsia="Arial" w:hAnsi="Times New Roman"/>
          <w:sz w:val="24"/>
          <w:szCs w:val="24"/>
          <w:lang w:eastAsia="ru-RU"/>
        </w:rPr>
        <w:t xml:space="preserve">В случае установления в закупочной документации иного срока предоставления подписанного договора (в течение 5-ти дней, в составе заявки или иное), то Участник закупки руководствуется закупочной документацией. </w:t>
      </w:r>
    </w:p>
    <w:p w:rsidR="001B041E" w:rsidRPr="009B6DA2" w:rsidRDefault="001B041E" w:rsidP="008F7547">
      <w:pPr>
        <w:spacing w:after="0"/>
        <w:ind w:firstLine="709"/>
        <w:jc w:val="both"/>
        <w:rPr>
          <w:rFonts w:ascii="Times New Roman" w:eastAsia="Times New Roman" w:hAnsi="Times New Roman"/>
          <w:sz w:val="24"/>
          <w:szCs w:val="24"/>
          <w:lang w:eastAsia="ru-RU"/>
        </w:rPr>
      </w:pPr>
      <w:r w:rsidRPr="00F9772E">
        <w:rPr>
          <w:rFonts w:ascii="Times New Roman" w:eastAsia="Times New Roman" w:hAnsi="Times New Roman"/>
          <w:sz w:val="24"/>
          <w:szCs w:val="24"/>
          <w:lang w:eastAsia="ru-RU"/>
        </w:rPr>
        <w:t xml:space="preserve">6.11.4. </w:t>
      </w:r>
      <w:r w:rsidR="009B6DA2" w:rsidRPr="009B6DA2">
        <w:rPr>
          <w:rFonts w:ascii="Times New Roman" w:hAnsi="Times New Roman"/>
          <w:sz w:val="24"/>
          <w:szCs w:val="24"/>
        </w:rPr>
        <w:t>Если Участник аукциона, признанный Победителем, не подписал договор либо не предоставил обеспечения исполнения обязательств по договору в течение пятнадцати дней с момента опубликования протокола аукциона, то он утрачивает статус Победителя. В этом случае Победителем аукциона признается Участник, предложивший вторую наиболее низкую цену договора с которым Заказчик вправе заключить договор на условиях, предложенных в заявке такого Участника, если это предусмотрено документацией о закупке.</w:t>
      </w:r>
    </w:p>
    <w:p w:rsidR="008F7547" w:rsidRPr="004D0315" w:rsidRDefault="008F7547" w:rsidP="008F7547">
      <w:pPr>
        <w:spacing w:before="240" w:after="240" w:line="240" w:lineRule="auto"/>
        <w:ind w:firstLine="709"/>
        <w:jc w:val="both"/>
        <w:outlineLvl w:val="1"/>
        <w:rPr>
          <w:rFonts w:ascii="Times New Roman" w:eastAsia="Times New Roman" w:hAnsi="Times New Roman"/>
          <w:bCs/>
          <w:iCs/>
          <w:sz w:val="28"/>
          <w:szCs w:val="28"/>
        </w:rPr>
      </w:pPr>
      <w:bookmarkStart w:id="241" w:name="h.4c178rwojwdz"/>
      <w:bookmarkStart w:id="242" w:name="_Toc392508241"/>
      <w:bookmarkEnd w:id="241"/>
      <w:r w:rsidRPr="004D0315">
        <w:rPr>
          <w:rFonts w:ascii="Times New Roman" w:eastAsia="Times New Roman" w:hAnsi="Times New Roman"/>
          <w:bCs/>
          <w:iCs/>
          <w:sz w:val="28"/>
          <w:szCs w:val="28"/>
        </w:rPr>
        <w:t>6.12.</w:t>
      </w:r>
      <w:r w:rsidRPr="004D0315">
        <w:rPr>
          <w:rFonts w:ascii="Times New Roman" w:eastAsia="Times New Roman" w:hAnsi="Times New Roman"/>
          <w:bCs/>
          <w:iCs/>
          <w:sz w:val="28"/>
          <w:szCs w:val="28"/>
        </w:rPr>
        <w:tab/>
        <w:t>Признание аукциона несостоявшимся.</w:t>
      </w:r>
      <w:bookmarkEnd w:id="242"/>
    </w:p>
    <w:p w:rsidR="008F7547" w:rsidRPr="004D0315" w:rsidRDefault="008F7547" w:rsidP="008F7547">
      <w:pPr>
        <w:spacing w:after="0"/>
        <w:ind w:firstLine="709"/>
        <w:jc w:val="both"/>
        <w:rPr>
          <w:rFonts w:ascii="Times New Roman" w:eastAsia="Times New Roman" w:hAnsi="Times New Roman"/>
          <w:sz w:val="24"/>
          <w:szCs w:val="24"/>
          <w:lang w:eastAsia="ru-RU"/>
        </w:rPr>
      </w:pPr>
      <w:bookmarkStart w:id="243" w:name="h.p1vphtakfxhl"/>
      <w:bookmarkEnd w:id="243"/>
      <w:r w:rsidRPr="004D0315">
        <w:rPr>
          <w:rFonts w:ascii="Times New Roman" w:eastAsia="Times New Roman" w:hAnsi="Times New Roman"/>
          <w:sz w:val="24"/>
          <w:szCs w:val="24"/>
          <w:lang w:eastAsia="ru-RU"/>
        </w:rPr>
        <w:t>6.12.1. В случае если по окончании срока подачи заявок не подано ни одной заявки, или подана одна заявка, или по результатам рассмотрения заявок к оценке и сопоставлению допущена только одна заявка, или все поступившие заявки отклонены, аукцион признается несостоявшимся. В случае если закупочной документацией предусмотрено два и более лота (позиции), аукцион признается несостоявшимся только в отношении тех лотов (позиций), на которые не подано ни одной заявки, или подана одна заявка, или по результатам рассмотрения заявки к оценке допущена только одна заявка, или все поступившие заявки отклонены.</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6.12.2. В случае если к моменту окончания срока подачи заявок подана только одна заявка, она рассматривается в общем порядке, предусмотренном настоящим Положением. В случае если содержащиеся в такой заявке условия удовлетворяют потребности Заказчика в товарах (работах, услугах), Заказчик имеет право заключить договор с Участником аукциона, подавшим единственное предложение, на условиях, предложенных данным Участником. </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6.12.3. В случае если по результатам рассмотрения заявок к стадии подачи предложений допущена только одна заявка, Заказчик имеет право заключить договор с Участником аукциона, подавшим заявку, на условиях, предложенных  этим Участником. </w:t>
      </w:r>
    </w:p>
    <w:p w:rsidR="008F7547" w:rsidRPr="00F26910" w:rsidRDefault="008F7547" w:rsidP="008F7547">
      <w:pPr>
        <w:spacing w:after="0"/>
        <w:ind w:firstLine="709"/>
        <w:jc w:val="both"/>
        <w:rPr>
          <w:rFonts w:ascii="Times New Roman" w:eastAsia="Times New Roman" w:hAnsi="Times New Roman"/>
          <w:sz w:val="24"/>
          <w:szCs w:val="24"/>
          <w:lang w:eastAsia="ru-RU"/>
        </w:rPr>
      </w:pPr>
      <w:r w:rsidRPr="00F26910">
        <w:rPr>
          <w:rFonts w:ascii="Times New Roman" w:eastAsia="Times New Roman" w:hAnsi="Times New Roman"/>
          <w:sz w:val="24"/>
          <w:szCs w:val="24"/>
          <w:lang w:eastAsia="ru-RU"/>
        </w:rPr>
        <w:t>6.12.4. В случае если по результатам аукциона не подано ни одной заявки или на основании результатов рассмотрения заявок Участников принято решение об отклонении всех заявок, Заказчик вправе:</w:t>
      </w:r>
    </w:p>
    <w:p w:rsidR="008F7547" w:rsidRPr="00F26910" w:rsidRDefault="008F7547" w:rsidP="008F7547">
      <w:pPr>
        <w:spacing w:after="0"/>
        <w:ind w:firstLine="709"/>
        <w:jc w:val="both"/>
        <w:rPr>
          <w:rFonts w:ascii="Times New Roman" w:eastAsia="Times New Roman" w:hAnsi="Times New Roman"/>
          <w:sz w:val="24"/>
          <w:szCs w:val="24"/>
          <w:lang w:eastAsia="ru-RU"/>
        </w:rPr>
      </w:pPr>
      <w:r w:rsidRPr="00F26910">
        <w:rPr>
          <w:rFonts w:ascii="Times New Roman" w:eastAsia="Times New Roman" w:hAnsi="Times New Roman"/>
          <w:sz w:val="24"/>
          <w:szCs w:val="24"/>
          <w:lang w:eastAsia="ru-RU"/>
        </w:rPr>
        <w:t xml:space="preserve">- осуществить прямую закупку, на основании подпункта «в» пункта 10.1.1. настоящего Положения, по цене, не превышающей начальную (максимальную) цену, указанную в закупочной документации и на условиях, указанных в закупочной документации, </w:t>
      </w:r>
    </w:p>
    <w:p w:rsidR="008F7547" w:rsidRPr="00F26910" w:rsidRDefault="008F7547" w:rsidP="008F7547">
      <w:pPr>
        <w:spacing w:after="0"/>
        <w:ind w:firstLine="709"/>
        <w:jc w:val="both"/>
        <w:rPr>
          <w:rFonts w:ascii="Times New Roman" w:eastAsia="Times New Roman" w:hAnsi="Times New Roman"/>
          <w:sz w:val="24"/>
          <w:szCs w:val="24"/>
          <w:lang w:eastAsia="ru-RU"/>
        </w:rPr>
      </w:pPr>
      <w:r w:rsidRPr="00F26910">
        <w:rPr>
          <w:rFonts w:ascii="Times New Roman" w:eastAsia="Times New Roman" w:hAnsi="Times New Roman"/>
          <w:sz w:val="24"/>
          <w:szCs w:val="24"/>
          <w:lang w:eastAsia="ru-RU"/>
        </w:rPr>
        <w:t>- осуществить прямую закупку, на основании подпункта «а» пункта 10.1.1. настоящего Положения, при этом возможно изменение начальной (максимальной) цены, указанной в закупочной документации,</w:t>
      </w:r>
    </w:p>
    <w:p w:rsidR="008F7547" w:rsidRPr="00F26910" w:rsidRDefault="008F7547" w:rsidP="008F7547">
      <w:pPr>
        <w:spacing w:after="0"/>
        <w:ind w:firstLine="709"/>
        <w:jc w:val="both"/>
        <w:rPr>
          <w:rFonts w:ascii="Times New Roman" w:eastAsia="Times New Roman" w:hAnsi="Times New Roman"/>
          <w:sz w:val="24"/>
          <w:szCs w:val="24"/>
          <w:lang w:eastAsia="ru-RU"/>
        </w:rPr>
      </w:pPr>
      <w:r w:rsidRPr="00F26910">
        <w:rPr>
          <w:rFonts w:ascii="Times New Roman" w:eastAsia="Times New Roman" w:hAnsi="Times New Roman"/>
          <w:sz w:val="24"/>
          <w:szCs w:val="24"/>
          <w:lang w:eastAsia="ru-RU"/>
        </w:rPr>
        <w:t xml:space="preserve">- отказаться от проведения закупочной процедуры, </w:t>
      </w:r>
    </w:p>
    <w:p w:rsidR="008F7547" w:rsidRPr="00F26910" w:rsidRDefault="008F7547" w:rsidP="008F7547">
      <w:pPr>
        <w:spacing w:after="0"/>
        <w:ind w:firstLine="709"/>
        <w:jc w:val="both"/>
        <w:rPr>
          <w:rFonts w:ascii="Times New Roman" w:eastAsia="Times New Roman" w:hAnsi="Times New Roman"/>
          <w:sz w:val="24"/>
          <w:szCs w:val="24"/>
          <w:lang w:eastAsia="ru-RU"/>
        </w:rPr>
      </w:pPr>
      <w:r w:rsidRPr="00F26910">
        <w:rPr>
          <w:rFonts w:ascii="Times New Roman" w:eastAsia="Times New Roman" w:hAnsi="Times New Roman"/>
          <w:sz w:val="24"/>
          <w:szCs w:val="24"/>
          <w:lang w:eastAsia="ru-RU"/>
        </w:rPr>
        <w:t>- объявить о повторном проведении закупочной процедуры, при этом возможно изменение условий закупочной процедуры.</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6.12.5. В случае если после определения Победителя аукциона ни один из Участников аукциона, признанных Победителем аукциона, не подписал договор либо не предоставил обеспечения исполнения обязательств по договору, аукцион признается несостоявшимся. В случае если закупочной документацией предусмотрено два и более лота (позиции), аукцион признается несостоявшимся только в отношении тех лотов (позиций), Победители которых не подписали договор, либо не предоставили обеспечения исполнения обязательств.</w:t>
      </w:r>
    </w:p>
    <w:p w:rsidR="00F9772E" w:rsidRDefault="00F9772E" w:rsidP="008F7547">
      <w:pPr>
        <w:spacing w:before="240" w:after="60" w:line="240" w:lineRule="auto"/>
        <w:ind w:firstLine="709"/>
        <w:jc w:val="both"/>
        <w:outlineLvl w:val="0"/>
        <w:rPr>
          <w:rFonts w:ascii="Times New Roman" w:eastAsia="Arial" w:hAnsi="Times New Roman"/>
          <w:b/>
          <w:bCs/>
          <w:sz w:val="36"/>
          <w:szCs w:val="36"/>
        </w:rPr>
      </w:pPr>
      <w:bookmarkStart w:id="244" w:name="_Toc392508242"/>
    </w:p>
    <w:p w:rsidR="00705664" w:rsidRDefault="00705664" w:rsidP="008F7547">
      <w:pPr>
        <w:spacing w:before="240" w:after="60" w:line="240" w:lineRule="auto"/>
        <w:ind w:firstLine="709"/>
        <w:jc w:val="both"/>
        <w:outlineLvl w:val="0"/>
        <w:rPr>
          <w:rFonts w:ascii="Times New Roman" w:eastAsia="Arial" w:hAnsi="Times New Roman"/>
          <w:b/>
          <w:bCs/>
          <w:sz w:val="36"/>
          <w:szCs w:val="36"/>
        </w:rPr>
      </w:pPr>
    </w:p>
    <w:p w:rsidR="00705664" w:rsidRDefault="00705664" w:rsidP="008F7547">
      <w:pPr>
        <w:spacing w:before="240" w:after="60" w:line="240" w:lineRule="auto"/>
        <w:ind w:firstLine="709"/>
        <w:jc w:val="both"/>
        <w:outlineLvl w:val="0"/>
        <w:rPr>
          <w:rFonts w:ascii="Times New Roman" w:eastAsia="Arial" w:hAnsi="Times New Roman"/>
          <w:b/>
          <w:bCs/>
          <w:sz w:val="36"/>
          <w:szCs w:val="36"/>
        </w:rPr>
      </w:pPr>
    </w:p>
    <w:p w:rsidR="00705664" w:rsidRDefault="00705664" w:rsidP="008F7547">
      <w:pPr>
        <w:spacing w:before="240" w:after="60" w:line="240" w:lineRule="auto"/>
        <w:ind w:firstLine="709"/>
        <w:jc w:val="both"/>
        <w:outlineLvl w:val="0"/>
        <w:rPr>
          <w:rFonts w:ascii="Times New Roman" w:eastAsia="Arial" w:hAnsi="Times New Roman"/>
          <w:b/>
          <w:bCs/>
          <w:sz w:val="36"/>
          <w:szCs w:val="36"/>
        </w:rPr>
      </w:pPr>
    </w:p>
    <w:p w:rsidR="00705664" w:rsidRDefault="00705664" w:rsidP="008F7547">
      <w:pPr>
        <w:spacing w:before="240" w:after="60" w:line="240" w:lineRule="auto"/>
        <w:ind w:firstLine="709"/>
        <w:jc w:val="both"/>
        <w:outlineLvl w:val="0"/>
        <w:rPr>
          <w:rFonts w:ascii="Times New Roman" w:eastAsia="Arial" w:hAnsi="Times New Roman"/>
          <w:b/>
          <w:bCs/>
          <w:sz w:val="36"/>
          <w:szCs w:val="36"/>
        </w:rPr>
      </w:pPr>
    </w:p>
    <w:p w:rsidR="00705664" w:rsidRDefault="00705664" w:rsidP="008F7547">
      <w:pPr>
        <w:spacing w:before="240" w:after="60" w:line="240" w:lineRule="auto"/>
        <w:ind w:firstLine="709"/>
        <w:jc w:val="both"/>
        <w:outlineLvl w:val="0"/>
        <w:rPr>
          <w:rFonts w:ascii="Times New Roman" w:eastAsia="Arial" w:hAnsi="Times New Roman"/>
          <w:b/>
          <w:bCs/>
          <w:sz w:val="36"/>
          <w:szCs w:val="36"/>
        </w:rPr>
      </w:pPr>
    </w:p>
    <w:p w:rsidR="00705664" w:rsidRDefault="00705664" w:rsidP="008F7547">
      <w:pPr>
        <w:spacing w:before="240" w:after="60" w:line="240" w:lineRule="auto"/>
        <w:ind w:firstLine="709"/>
        <w:jc w:val="both"/>
        <w:outlineLvl w:val="0"/>
        <w:rPr>
          <w:rFonts w:ascii="Times New Roman" w:eastAsia="Arial" w:hAnsi="Times New Roman"/>
          <w:b/>
          <w:bCs/>
          <w:sz w:val="36"/>
          <w:szCs w:val="36"/>
        </w:rPr>
      </w:pPr>
    </w:p>
    <w:p w:rsidR="00705664" w:rsidRDefault="00705664" w:rsidP="008F7547">
      <w:pPr>
        <w:spacing w:before="240" w:after="60" w:line="240" w:lineRule="auto"/>
        <w:ind w:firstLine="709"/>
        <w:jc w:val="both"/>
        <w:outlineLvl w:val="0"/>
        <w:rPr>
          <w:rFonts w:ascii="Times New Roman" w:eastAsia="Arial" w:hAnsi="Times New Roman"/>
          <w:b/>
          <w:bCs/>
          <w:sz w:val="36"/>
          <w:szCs w:val="36"/>
        </w:rPr>
      </w:pPr>
    </w:p>
    <w:p w:rsidR="00705664" w:rsidRDefault="00705664" w:rsidP="008F7547">
      <w:pPr>
        <w:spacing w:before="240" w:after="60" w:line="240" w:lineRule="auto"/>
        <w:ind w:firstLine="709"/>
        <w:jc w:val="both"/>
        <w:outlineLvl w:val="0"/>
        <w:rPr>
          <w:rFonts w:ascii="Times New Roman" w:eastAsia="Arial" w:hAnsi="Times New Roman"/>
          <w:b/>
          <w:bCs/>
          <w:sz w:val="36"/>
          <w:szCs w:val="36"/>
        </w:rPr>
      </w:pPr>
    </w:p>
    <w:p w:rsidR="00705664" w:rsidRDefault="00705664" w:rsidP="008F7547">
      <w:pPr>
        <w:spacing w:before="240" w:after="60" w:line="240" w:lineRule="auto"/>
        <w:ind w:firstLine="709"/>
        <w:jc w:val="both"/>
        <w:outlineLvl w:val="0"/>
        <w:rPr>
          <w:rFonts w:ascii="Times New Roman" w:eastAsia="Arial" w:hAnsi="Times New Roman"/>
          <w:b/>
          <w:bCs/>
          <w:sz w:val="36"/>
          <w:szCs w:val="36"/>
        </w:rPr>
      </w:pPr>
    </w:p>
    <w:p w:rsidR="00705664" w:rsidRDefault="00705664" w:rsidP="008F7547">
      <w:pPr>
        <w:spacing w:before="240" w:after="60" w:line="240" w:lineRule="auto"/>
        <w:ind w:firstLine="709"/>
        <w:jc w:val="both"/>
        <w:outlineLvl w:val="0"/>
        <w:rPr>
          <w:rFonts w:ascii="Times New Roman" w:eastAsia="Arial" w:hAnsi="Times New Roman"/>
          <w:b/>
          <w:bCs/>
          <w:sz w:val="36"/>
          <w:szCs w:val="36"/>
        </w:rPr>
      </w:pPr>
    </w:p>
    <w:p w:rsidR="00705664" w:rsidRDefault="00705664" w:rsidP="008F7547">
      <w:pPr>
        <w:spacing w:before="240" w:after="60" w:line="240" w:lineRule="auto"/>
        <w:ind w:firstLine="709"/>
        <w:jc w:val="both"/>
        <w:outlineLvl w:val="0"/>
        <w:rPr>
          <w:rFonts w:ascii="Times New Roman" w:eastAsia="Arial" w:hAnsi="Times New Roman"/>
          <w:b/>
          <w:bCs/>
          <w:sz w:val="36"/>
          <w:szCs w:val="36"/>
        </w:rPr>
      </w:pPr>
    </w:p>
    <w:p w:rsidR="00705664" w:rsidRDefault="00705664" w:rsidP="008F7547">
      <w:pPr>
        <w:spacing w:before="240" w:after="60" w:line="240" w:lineRule="auto"/>
        <w:ind w:firstLine="709"/>
        <w:jc w:val="both"/>
        <w:outlineLvl w:val="0"/>
        <w:rPr>
          <w:rFonts w:ascii="Times New Roman" w:eastAsia="Arial" w:hAnsi="Times New Roman"/>
          <w:b/>
          <w:bCs/>
          <w:sz w:val="36"/>
          <w:szCs w:val="36"/>
        </w:rPr>
      </w:pPr>
    </w:p>
    <w:p w:rsidR="00705664" w:rsidRDefault="00705664" w:rsidP="008F7547">
      <w:pPr>
        <w:spacing w:before="240" w:after="60" w:line="240" w:lineRule="auto"/>
        <w:ind w:firstLine="709"/>
        <w:jc w:val="both"/>
        <w:outlineLvl w:val="0"/>
        <w:rPr>
          <w:rFonts w:ascii="Times New Roman" w:eastAsia="Arial" w:hAnsi="Times New Roman"/>
          <w:b/>
          <w:bCs/>
          <w:sz w:val="36"/>
          <w:szCs w:val="36"/>
        </w:rPr>
      </w:pPr>
    </w:p>
    <w:p w:rsidR="00705664" w:rsidRDefault="00705664" w:rsidP="008F7547">
      <w:pPr>
        <w:spacing w:before="240" w:after="60" w:line="240" w:lineRule="auto"/>
        <w:ind w:firstLine="709"/>
        <w:jc w:val="both"/>
        <w:outlineLvl w:val="0"/>
        <w:rPr>
          <w:rFonts w:ascii="Times New Roman" w:eastAsia="Arial" w:hAnsi="Times New Roman"/>
          <w:b/>
          <w:bCs/>
          <w:sz w:val="36"/>
          <w:szCs w:val="36"/>
        </w:rPr>
      </w:pPr>
    </w:p>
    <w:p w:rsidR="00705664" w:rsidRDefault="00705664" w:rsidP="008F7547">
      <w:pPr>
        <w:spacing w:before="240" w:after="60" w:line="240" w:lineRule="auto"/>
        <w:ind w:firstLine="709"/>
        <w:jc w:val="both"/>
        <w:outlineLvl w:val="0"/>
        <w:rPr>
          <w:rFonts w:ascii="Times New Roman" w:eastAsia="Arial" w:hAnsi="Times New Roman"/>
          <w:b/>
          <w:bCs/>
          <w:sz w:val="36"/>
          <w:szCs w:val="36"/>
        </w:rPr>
      </w:pPr>
    </w:p>
    <w:p w:rsidR="00705664" w:rsidRDefault="00705664" w:rsidP="008F7547">
      <w:pPr>
        <w:spacing w:before="240" w:after="60" w:line="240" w:lineRule="auto"/>
        <w:ind w:firstLine="709"/>
        <w:jc w:val="both"/>
        <w:outlineLvl w:val="0"/>
        <w:rPr>
          <w:rFonts w:ascii="Times New Roman" w:eastAsia="Arial" w:hAnsi="Times New Roman"/>
          <w:b/>
          <w:bCs/>
          <w:sz w:val="36"/>
          <w:szCs w:val="36"/>
        </w:rPr>
      </w:pPr>
    </w:p>
    <w:p w:rsidR="00705664" w:rsidRDefault="00705664" w:rsidP="008F7547">
      <w:pPr>
        <w:spacing w:before="240" w:after="60" w:line="240" w:lineRule="auto"/>
        <w:ind w:firstLine="709"/>
        <w:jc w:val="both"/>
        <w:outlineLvl w:val="0"/>
        <w:rPr>
          <w:rFonts w:ascii="Times New Roman" w:eastAsia="Arial" w:hAnsi="Times New Roman"/>
          <w:b/>
          <w:bCs/>
          <w:sz w:val="36"/>
          <w:szCs w:val="36"/>
        </w:rPr>
      </w:pPr>
    </w:p>
    <w:p w:rsidR="008F7547" w:rsidRPr="004D0315" w:rsidRDefault="008F7547" w:rsidP="008F7547">
      <w:pPr>
        <w:spacing w:before="240" w:after="60" w:line="240" w:lineRule="auto"/>
        <w:ind w:firstLine="709"/>
        <w:jc w:val="both"/>
        <w:outlineLvl w:val="0"/>
        <w:rPr>
          <w:rFonts w:ascii="Times New Roman" w:eastAsia="Arial" w:hAnsi="Times New Roman"/>
          <w:b/>
          <w:bCs/>
          <w:sz w:val="36"/>
          <w:szCs w:val="36"/>
        </w:rPr>
      </w:pPr>
      <w:r w:rsidRPr="004D0315">
        <w:rPr>
          <w:rFonts w:ascii="Times New Roman" w:eastAsia="Arial" w:hAnsi="Times New Roman"/>
          <w:b/>
          <w:bCs/>
          <w:sz w:val="36"/>
          <w:szCs w:val="36"/>
        </w:rPr>
        <w:t>Глава 7.</w:t>
      </w:r>
      <w:r w:rsidRPr="004D0315">
        <w:rPr>
          <w:rFonts w:ascii="Times New Roman" w:eastAsia="Arial" w:hAnsi="Times New Roman"/>
          <w:b/>
          <w:bCs/>
          <w:sz w:val="36"/>
          <w:szCs w:val="36"/>
        </w:rPr>
        <w:tab/>
        <w:t>Запрос предложений</w:t>
      </w:r>
      <w:bookmarkEnd w:id="244"/>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245" w:name="h.eooxr76qk9a"/>
      <w:bookmarkStart w:id="246" w:name="_Toc392508243"/>
      <w:bookmarkEnd w:id="245"/>
      <w:r w:rsidRPr="004D0315">
        <w:rPr>
          <w:rFonts w:ascii="Times New Roman" w:eastAsia="Arial" w:hAnsi="Times New Roman"/>
          <w:bCs/>
          <w:iCs/>
          <w:sz w:val="28"/>
          <w:szCs w:val="28"/>
        </w:rPr>
        <w:t>7.1.</w:t>
      </w:r>
      <w:r w:rsidRPr="004D0315">
        <w:rPr>
          <w:rFonts w:ascii="Times New Roman" w:eastAsia="Arial" w:hAnsi="Times New Roman"/>
          <w:bCs/>
          <w:iCs/>
          <w:sz w:val="28"/>
          <w:szCs w:val="28"/>
        </w:rPr>
        <w:tab/>
        <w:t>Проведение запроса предложений.</w:t>
      </w:r>
      <w:bookmarkEnd w:id="246"/>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7.1.1. Заказчик имеет право осуществлять закупку способом запроса предложений в случае закупки товаров (работ, услуг) при наличии по крайней мере одного из следующих условий:</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7.1.1.1. Заказчику затруднительно сформулировать технические характеристики, параметры, свойства, состав, комплектность, спецификации, наименование, марку, модель, сметы и прочие необходимые данные в силу технических (специфических) особенностей закупаемых товаров, работ, услуг и необходимо выявить наиболее приемлемое решение для удовлетворения своих потребностей в товарах, работах, услугах.</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7.1.1.2. Заказчик планирует заключить договор в целях проведения научных исследований, экспериментов, разработок.</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7.1.1.3. Конкурс, который Заказчик проводил с целью закупки тех же товаров (работ, услуг), был признан несостоявшимся.</w:t>
      </w:r>
    </w:p>
    <w:p w:rsidR="008F7547" w:rsidRPr="004D0315" w:rsidRDefault="008F7547" w:rsidP="008F7547">
      <w:pPr>
        <w:autoSpaceDE w:val="0"/>
        <w:autoSpaceDN w:val="0"/>
        <w:adjustRightInd w:val="0"/>
        <w:spacing w:after="0" w:line="240" w:lineRule="auto"/>
        <w:ind w:firstLine="709"/>
        <w:jc w:val="both"/>
        <w:rPr>
          <w:rFonts w:ascii="Times" w:eastAsia="Times New Roman" w:hAnsi="Times" w:cs="Times"/>
          <w:sz w:val="24"/>
          <w:szCs w:val="24"/>
          <w:lang w:eastAsia="ru-RU"/>
        </w:rPr>
      </w:pPr>
      <w:r w:rsidRPr="004D0315">
        <w:rPr>
          <w:rFonts w:ascii="Times" w:eastAsia="Times New Roman" w:hAnsi="Times" w:cs="Times"/>
          <w:sz w:val="24"/>
          <w:szCs w:val="24"/>
          <w:lang w:eastAsia="ru-RU"/>
        </w:rPr>
        <w:t>7.1.2. Осуществление закупки способом запроса предложений проводится в следующей последовательности: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7.1.2.1. Разработка и утверждение закупочной документации.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7.1.2.2. Публикация информации о проведении запроса предложений.</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7.1.2.3. Автоматическое оповещение Участников запроса предложений, отклассифицировавших себя в Электронной системе по предмету запроса предложений (при проведении запроса предложений в электронной форме).</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7.1.2.4. Предоставление закупочной документации Участникам запроса предложений.</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7.1.2.5. Разъяснение положений закупочной документации.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7.1.2.6. Внесение изменений в информацию о запросе предложений (при необходимости).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7.1.2.7. Получение предложений и альтернативных предложений от Участников запроса предложений.</w:t>
      </w:r>
    </w:p>
    <w:p w:rsidR="008F7547" w:rsidRPr="004D0315" w:rsidRDefault="008F7547" w:rsidP="008F7547">
      <w:pPr>
        <w:spacing w:after="0"/>
        <w:ind w:firstLine="709"/>
        <w:jc w:val="both"/>
        <w:rPr>
          <w:rFonts w:ascii="Times New Roman" w:eastAsia="Times New Roman" w:hAnsi="Times New Roman"/>
          <w:i/>
          <w:sz w:val="24"/>
          <w:szCs w:val="24"/>
          <w:u w:val="single"/>
          <w:lang w:eastAsia="ru-RU"/>
        </w:rPr>
      </w:pPr>
      <w:r w:rsidRPr="004D0315">
        <w:rPr>
          <w:rFonts w:ascii="Times New Roman" w:eastAsia="Times New Roman" w:hAnsi="Times New Roman"/>
          <w:sz w:val="24"/>
          <w:szCs w:val="24"/>
          <w:lang w:eastAsia="ru-RU"/>
        </w:rPr>
        <w:t>7.1.2.8. Вскрытие конвертов с предложениями и формирование протокола вскрытия конвертов (если вскрытие конвертов предусмотрено закупочной документацией).</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7.1.2.9. Рассмотрение и оценка предложений и альтернативных предложений.</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7.1.2.10. Определение Победителя запроса предложений.</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7.1.2.11. Формирование протокола запроса предложений.</w:t>
      </w:r>
    </w:p>
    <w:p w:rsidR="008F7547" w:rsidRPr="004D0315" w:rsidRDefault="008F7547" w:rsidP="008F7547">
      <w:pPr>
        <w:spacing w:after="0"/>
        <w:ind w:firstLine="709"/>
        <w:jc w:val="both"/>
        <w:rPr>
          <w:rFonts w:ascii="Times New Roman" w:eastAsia="Times New Roman" w:hAnsi="Times New Roman"/>
          <w:lang w:eastAsia="ru-RU"/>
        </w:rPr>
      </w:pPr>
      <w:r w:rsidRPr="004D0315">
        <w:rPr>
          <w:rFonts w:ascii="Times New Roman" w:eastAsia="Times New Roman" w:hAnsi="Times New Roman"/>
          <w:sz w:val="24"/>
          <w:szCs w:val="24"/>
          <w:lang w:eastAsia="ru-RU"/>
        </w:rPr>
        <w:t>7.1.2.12. Подписание договора.</w:t>
      </w:r>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247" w:name="h.ei0ljni6kdou"/>
      <w:bookmarkStart w:id="248" w:name="_Toc392508244"/>
      <w:bookmarkEnd w:id="247"/>
      <w:r w:rsidRPr="004D0315">
        <w:rPr>
          <w:rFonts w:ascii="Times New Roman" w:eastAsia="Arial" w:hAnsi="Times New Roman"/>
          <w:bCs/>
          <w:iCs/>
          <w:sz w:val="28"/>
          <w:szCs w:val="28"/>
        </w:rPr>
        <w:t>7.2.</w:t>
      </w:r>
      <w:r w:rsidRPr="004D0315">
        <w:rPr>
          <w:rFonts w:ascii="Times New Roman" w:eastAsia="Arial" w:hAnsi="Times New Roman"/>
          <w:bCs/>
          <w:iCs/>
          <w:sz w:val="28"/>
          <w:szCs w:val="28"/>
        </w:rPr>
        <w:tab/>
        <w:t>Публикация информации о проведении запроса предложений.</w:t>
      </w:r>
      <w:bookmarkEnd w:id="248"/>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Информация о проведении запроса предложений, включая извещение о проведении запроса предложений, закупочную документацию и проект договора, размещается Заказчиком одновременно на Электронной площадке (при проведении запроса предложений в электронной форме), в единой информационной системе в срок не менее чем за семь календарных дней до установленного в закупочной документации дня окончания подачи предложений.</w:t>
      </w:r>
      <w:bookmarkStart w:id="249" w:name="h.v4ucnd89h8xv"/>
      <w:bookmarkEnd w:id="249"/>
    </w:p>
    <w:p w:rsidR="008F7547" w:rsidRPr="004D0315" w:rsidRDefault="008F7547" w:rsidP="008F7547">
      <w:pPr>
        <w:spacing w:before="240" w:after="240" w:line="240" w:lineRule="auto"/>
        <w:ind w:firstLine="709"/>
        <w:outlineLvl w:val="1"/>
        <w:rPr>
          <w:rFonts w:ascii="Times New Roman" w:eastAsia="Arial" w:hAnsi="Times New Roman"/>
          <w:bCs/>
          <w:iCs/>
          <w:sz w:val="28"/>
          <w:szCs w:val="28"/>
        </w:rPr>
      </w:pPr>
      <w:bookmarkStart w:id="250" w:name="_Toc392508245"/>
      <w:r w:rsidRPr="004D0315">
        <w:rPr>
          <w:rFonts w:ascii="Times New Roman" w:eastAsia="Arial" w:hAnsi="Times New Roman"/>
          <w:bCs/>
          <w:iCs/>
          <w:sz w:val="28"/>
          <w:szCs w:val="28"/>
        </w:rPr>
        <w:t>7.3.</w:t>
      </w:r>
      <w:r w:rsidRPr="004D0315">
        <w:rPr>
          <w:rFonts w:ascii="Times New Roman" w:eastAsia="Arial" w:hAnsi="Times New Roman"/>
          <w:bCs/>
          <w:iCs/>
          <w:sz w:val="28"/>
          <w:szCs w:val="28"/>
        </w:rPr>
        <w:tab/>
        <w:t>Предоставление закупочной документации Участникам запроса предложений.</w:t>
      </w:r>
      <w:bookmarkEnd w:id="250"/>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7.3.1. Со дня размещения в единой информационной системе информации о проведении запроса предложений Заказчик на основании заявления любого заинтересованного лица предоставляет такому лицу закупочную документацию в порядке, указанном в извещении о проведении запроса предложений.</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7.3.2. Закупочная документация предоставляется в письменной форме после внесения лицом, подавшим соответствующее заявление, платы за предоставление закупочной документации, если такая плата установлена Заказчиком, за исключением случаев предоставления закупочной документации в форме электронного документа. Размер указанной платы не должен превышать расходов Заказчика на изготовление копии закупочной документации и доставку ее лицу, подавшему указанное заявление, посредством почтовой связи. Предоставление закупочной документации в форме электронного документа осуществляется без взимания платы.</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7.3.3. Закупочная документация, размещенная в единой информационной системе, должна соответствовать закупочной документации, предоставляемой в порядке, установленном извещением о проведении запроса предложений.</w:t>
      </w:r>
    </w:p>
    <w:p w:rsidR="008F7547" w:rsidRPr="004D0315" w:rsidRDefault="008F7547" w:rsidP="008F7547">
      <w:pPr>
        <w:spacing w:after="0"/>
        <w:ind w:firstLine="709"/>
        <w:jc w:val="both"/>
        <w:rPr>
          <w:rFonts w:ascii="Times New Roman" w:eastAsia="Times New Roman" w:hAnsi="Times New Roman"/>
          <w:lang w:eastAsia="ru-RU"/>
        </w:rPr>
      </w:pPr>
      <w:r w:rsidRPr="004D0315">
        <w:rPr>
          <w:rFonts w:ascii="Times New Roman" w:eastAsia="Times New Roman" w:hAnsi="Times New Roman"/>
          <w:sz w:val="24"/>
          <w:szCs w:val="24"/>
          <w:lang w:eastAsia="ru-RU"/>
        </w:rPr>
        <w:t>7.3.4. В случае если для участия в запросе предложений иностранному лицу  потребуется закупочная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запроса предложений.</w:t>
      </w:r>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251" w:name="h.3cd7n0fn2bop"/>
      <w:bookmarkStart w:id="252" w:name="_Toc392508246"/>
      <w:bookmarkEnd w:id="251"/>
      <w:r w:rsidRPr="004D0315">
        <w:rPr>
          <w:rFonts w:ascii="Times New Roman" w:eastAsia="Arial" w:hAnsi="Times New Roman"/>
          <w:bCs/>
          <w:iCs/>
          <w:sz w:val="28"/>
          <w:szCs w:val="28"/>
        </w:rPr>
        <w:t>7.4.</w:t>
      </w:r>
      <w:r w:rsidRPr="004D0315">
        <w:rPr>
          <w:rFonts w:ascii="Times New Roman" w:eastAsia="Arial" w:hAnsi="Times New Roman"/>
          <w:bCs/>
          <w:iCs/>
          <w:sz w:val="28"/>
          <w:szCs w:val="28"/>
        </w:rPr>
        <w:tab/>
        <w:t>Разъяснение закупочной документации.</w:t>
      </w:r>
      <w:bookmarkEnd w:id="252"/>
    </w:p>
    <w:p w:rsidR="001B041E" w:rsidRPr="004D0315" w:rsidRDefault="001B041E" w:rsidP="008F7547">
      <w:pPr>
        <w:spacing w:after="0"/>
        <w:ind w:firstLine="709"/>
        <w:jc w:val="both"/>
        <w:rPr>
          <w:rFonts w:ascii="Times New Roman" w:eastAsia="Times New Roman" w:hAnsi="Times New Roman"/>
          <w:sz w:val="24"/>
          <w:szCs w:val="24"/>
          <w:lang w:eastAsia="ru-RU"/>
        </w:rPr>
      </w:pPr>
      <w:r w:rsidRPr="00F9772E">
        <w:rPr>
          <w:rFonts w:ascii="Times New Roman" w:eastAsia="Times New Roman" w:hAnsi="Times New Roman"/>
          <w:lang w:eastAsia="ru-RU"/>
        </w:rPr>
        <w:t>7.4.1. Любой Участник запроса предложений вправе направить Заказчику заявление о разъяснении положений закупочной документации в письменной форме, на фирменном бланке участника (при наличии), подписанное в обязательном порядке руководителем (иным уполномоченным лицом) участника закупочной процедуры. В течение пяти календарных дней со дня поступления указанного заявления Заказчик предоставляет в письменной форме разъяснения положений закупочной документации Участнику запроса предложений, направившему соответствующее заявление, если указанное заявление поступило к Заказчику не позднее чем за пять календарных дней до дня окончания подачи предложений.</w:t>
      </w:r>
    </w:p>
    <w:p w:rsidR="008F7547" w:rsidRPr="004D0315" w:rsidRDefault="008F7547" w:rsidP="008F7547">
      <w:pPr>
        <w:spacing w:after="0"/>
        <w:ind w:firstLine="709"/>
        <w:jc w:val="both"/>
        <w:rPr>
          <w:rFonts w:ascii="Times New Roman" w:eastAsia="Times New Roman" w:hAnsi="Times New Roman"/>
          <w:lang w:eastAsia="ru-RU"/>
        </w:rPr>
      </w:pPr>
      <w:r w:rsidRPr="004D0315">
        <w:rPr>
          <w:rFonts w:ascii="Times New Roman" w:eastAsia="Times New Roman" w:hAnsi="Times New Roman"/>
          <w:sz w:val="24"/>
          <w:szCs w:val="24"/>
          <w:lang w:eastAsia="ru-RU"/>
        </w:rPr>
        <w:t>7.4.2. В течение двух календарных дней со дня предоставления Участнику запроса предложений разъяснений закупочной документации такие разъяснения размещаются Заказчиком одновременно на Электронной площадке (при проведении запроса предложений в электронной форме), в единой информационной системе с указанием предмета заявления, но без указания Участника запроса предложений, от которого поступило заявление.</w:t>
      </w:r>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253" w:name="h.7kf06hbgpm5p"/>
      <w:bookmarkStart w:id="254" w:name="_Toc392508247"/>
      <w:bookmarkEnd w:id="253"/>
      <w:r w:rsidRPr="004D0315">
        <w:rPr>
          <w:rFonts w:ascii="Times New Roman" w:eastAsia="Arial" w:hAnsi="Times New Roman"/>
          <w:bCs/>
          <w:iCs/>
          <w:sz w:val="28"/>
          <w:szCs w:val="28"/>
        </w:rPr>
        <w:t>7.5.</w:t>
      </w:r>
      <w:r w:rsidRPr="004D0315">
        <w:rPr>
          <w:rFonts w:ascii="Times New Roman" w:eastAsia="Arial" w:hAnsi="Times New Roman"/>
          <w:bCs/>
          <w:iCs/>
          <w:sz w:val="28"/>
          <w:szCs w:val="28"/>
        </w:rPr>
        <w:tab/>
        <w:t>Внесение изменений в информацию о проведении запроса предложений.</w:t>
      </w:r>
      <w:bookmarkEnd w:id="254"/>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7.5.1. Заказчик вправе внести изменения в извещение о проведении запроса предложений и закупочную документацию.</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7.5.2. Если Заказчик вносит изменения в извещение о проведении запроса предложений и закупочную документацию более чем за пять календарных дней до даты окончания подачи предложений, то он вправе указать новый срок окончания подачи предложений и альтернативных предложений, больший или равный ранее указанному.</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7.5.3. Если Заказчик вносит изменения в извещение о проведении запроса предложений и закупочную документацию менее чем за пять календарных дней до даты окончания подачи предложений, то он обязан указать новый срок окончания подачи предложений, причем период от момента внесения изменений в извещение о проведении запроса предложений и закупочную документацию до нового срока окончания подачи предложений должен составлять не менее пяти календарных дней.</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7.5.4. Все Участники запроса предложений, которым была предоставлена закупочная документация, извещаются Заказчиком об изменениях, внесенных в извещение о проведении запроса предложений и закупочную документацию, одновременно с внесением данных изменений в извещение о проведении запроса предложений и закупочную документацию, путем размещения данных изменений в единой информационной системе, а в случае проведения закупки в электронной форме </w:t>
      </w:r>
      <w:r w:rsidRPr="004D0315">
        <w:rPr>
          <w:rFonts w:ascii="Times New Roman" w:eastAsia="Arial" w:hAnsi="Times New Roman"/>
          <w:sz w:val="24"/>
          <w:szCs w:val="24"/>
          <w:lang w:eastAsia="ru-RU"/>
        </w:rPr>
        <w:t>–</w:t>
      </w:r>
      <w:r w:rsidRPr="004D0315">
        <w:rPr>
          <w:rFonts w:ascii="Times New Roman" w:eastAsia="Times New Roman" w:hAnsi="Times New Roman"/>
          <w:sz w:val="24"/>
          <w:szCs w:val="24"/>
          <w:lang w:eastAsia="ru-RU"/>
        </w:rPr>
        <w:t xml:space="preserve"> также на электронной торговой площадке.</w:t>
      </w:r>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255" w:name="_Toc392508248"/>
      <w:r w:rsidRPr="004D0315">
        <w:rPr>
          <w:rFonts w:ascii="Times New Roman" w:eastAsia="Arial" w:hAnsi="Times New Roman"/>
          <w:bCs/>
          <w:iCs/>
          <w:sz w:val="28"/>
          <w:szCs w:val="28"/>
        </w:rPr>
        <w:t>7.6.</w:t>
      </w:r>
      <w:r w:rsidRPr="004D0315">
        <w:rPr>
          <w:rFonts w:ascii="Times New Roman" w:eastAsia="Arial" w:hAnsi="Times New Roman"/>
          <w:bCs/>
          <w:iCs/>
          <w:sz w:val="28"/>
          <w:szCs w:val="28"/>
        </w:rPr>
        <w:tab/>
        <w:t>Получение предложений.</w:t>
      </w:r>
      <w:bookmarkEnd w:id="255"/>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7.6.1. Для участия в запросе предложений в сроки, указанные в извещении о проведении запроса предложений, Участник запроса предложений направляет Заказчику предложение или альтернативное предложение. Требования к содержанию, оформлению и составу предложения указываются в закупочной документации с учетом требований настоящего Положения.</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7.6.2. Участник запроса предложений подает предложение или альтернативное предложение в письменной форме по адресу, указанному Заказчиком в информации о проведении запроса предложений. В случае проведения запроса предложений в электронной форме предложение Участником подается  в электронной форме через электронную торговую систему.</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7.6.3. Каждый Участник запроса предложений вправе подать только одно основное предложение в отношении каждого лота (позиции). Каждый Участник запроса предложений вправе подать несколько альтернативных в отношении каждого лота (позиции). В случае проведения запроса предложений в электронной форме Участник вправе изменять параметры своего основного предложения и альтернативных предложений до срока окончания приёма предложений Организатором закупки. </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7.6.4. Прием предложений и альтернативных предложений прекращается после окончания срока подачи предложений, установленного в закупочной документации. В случае проведения запроса предложений в электронной форме приём предложений участников заканчивается через 30 минут с момента подачи последнего предложения Участника, но не ранее срока, установленного в закупочной документации. Предложения участников, поступившие после срока окончания подачи предложений, не рассматриваются и не возвращаются.</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После окончания срока подачи предложений, указанного в извещении о проведении запроса предложений, в случае если это предусмотрено закупочной документацией, комиссия составляет протокол вскрытия конвертов, где фиксируются все поступившие предложения. </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7.6.5. В соответствии с положениями Гражданского кодекса Российской Федерации публикация Заказчиком информации о запросе предложений в единой информационной системе является приглашением Участникам запроса предложений делать оферты.</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7.6.6. В соответствии с положениями Гражданского кодекса Российской Федерации предложения (альтернативные предложения) Участников запроса предложений являются офертой, и в случае акцепта этой оферты Участник запроса предложений обязан заключить договор с Заказчиком в течение срока, указанного в заявке Участника.    </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7.6.7. В соответствии с положениями Гражданского кодекса Российской Федерации принятие Заказчиком предложения (альтернативного предложения) и объявление Участника запроса предложений Победителем запроса предложений является акцептом данной оферты.</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7.6.8. Участник вправе изменить или отозвать свое предложение (альтернативное предложение) до окончания срока подачи предложений.</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7.6.9. Если Функциональный заказчик  продлевает срок подачи предложений, то Участник, подавший предложение, вправе принять любое из следующих решений:</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7.6.9.1. Отозвать поданное предложение, направив соответствующее официальное уведомление Заказчику в письменной форме.</w:t>
      </w:r>
    </w:p>
    <w:p w:rsidR="008F7547" w:rsidRPr="004D0315" w:rsidRDefault="008F7547" w:rsidP="008F7547">
      <w:pPr>
        <w:spacing w:after="0"/>
        <w:ind w:firstLine="709"/>
        <w:jc w:val="both"/>
        <w:rPr>
          <w:rFonts w:ascii="Times New Roman" w:eastAsia="Arial" w:hAnsi="Times New Roman"/>
          <w:lang w:eastAsia="ru-RU"/>
        </w:rPr>
      </w:pPr>
      <w:r w:rsidRPr="004D0315">
        <w:rPr>
          <w:rFonts w:ascii="Times New Roman" w:eastAsia="Arial" w:hAnsi="Times New Roman"/>
          <w:sz w:val="24"/>
          <w:szCs w:val="24"/>
          <w:lang w:eastAsia="ru-RU"/>
        </w:rPr>
        <w:t>7.6.9.2. Не отзывать поданное предложение, согласившись продлить срок его действия на период до окончания нового срока подачи предложений.</w:t>
      </w:r>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256" w:name="h.66ihqz1acpdl"/>
      <w:bookmarkStart w:id="257" w:name="_Toc392508249"/>
      <w:bookmarkEnd w:id="256"/>
      <w:r w:rsidRPr="004D0315">
        <w:rPr>
          <w:rFonts w:ascii="Times New Roman" w:eastAsia="Arial" w:hAnsi="Times New Roman"/>
          <w:bCs/>
          <w:iCs/>
          <w:sz w:val="28"/>
          <w:szCs w:val="28"/>
        </w:rPr>
        <w:t>7.7.</w:t>
      </w:r>
      <w:r w:rsidRPr="004D0315">
        <w:rPr>
          <w:rFonts w:ascii="Times New Roman" w:eastAsia="Arial" w:hAnsi="Times New Roman"/>
          <w:bCs/>
          <w:iCs/>
          <w:sz w:val="28"/>
          <w:szCs w:val="28"/>
        </w:rPr>
        <w:tab/>
        <w:t>Состав предложения.</w:t>
      </w:r>
      <w:bookmarkEnd w:id="257"/>
    </w:p>
    <w:p w:rsidR="008F7547" w:rsidRPr="00F26910" w:rsidRDefault="008F7547" w:rsidP="008F7547">
      <w:pPr>
        <w:spacing w:after="0"/>
        <w:ind w:firstLine="709"/>
        <w:jc w:val="both"/>
        <w:rPr>
          <w:rFonts w:ascii="Times New Roman" w:eastAsia="Times New Roman" w:hAnsi="Times New Roman"/>
          <w:sz w:val="24"/>
          <w:szCs w:val="24"/>
          <w:lang w:eastAsia="ru-RU"/>
        </w:rPr>
      </w:pPr>
      <w:r w:rsidRPr="00F26910">
        <w:rPr>
          <w:rFonts w:ascii="Times New Roman" w:eastAsia="Times New Roman" w:hAnsi="Times New Roman"/>
          <w:sz w:val="24"/>
          <w:szCs w:val="24"/>
          <w:lang w:eastAsia="ru-RU"/>
        </w:rPr>
        <w:t>7.7.1. Предложение Участника должно содержать документы и сведения, установленные закупочной документацией</w:t>
      </w:r>
      <w:r w:rsidR="00244EF4" w:rsidRPr="00244EF4">
        <w:rPr>
          <w:rFonts w:ascii="Times New Roman" w:eastAsia="Times New Roman" w:hAnsi="Times New Roman"/>
          <w:sz w:val="24"/>
          <w:szCs w:val="24"/>
          <w:lang w:eastAsia="ru-RU"/>
        </w:rPr>
        <w:t>(из числа установленных п.4.2.8 настоящего положения)</w:t>
      </w:r>
      <w:r w:rsidR="006011BD">
        <w:rPr>
          <w:rFonts w:ascii="Times New Roman" w:eastAsia="Times New Roman" w:hAnsi="Times New Roman"/>
          <w:sz w:val="24"/>
          <w:szCs w:val="24"/>
          <w:lang w:eastAsia="ru-RU"/>
        </w:rPr>
        <w:t>.</w:t>
      </w:r>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258" w:name="h.6vyp5bp38po"/>
      <w:bookmarkStart w:id="259" w:name="_Toc392508250"/>
      <w:bookmarkEnd w:id="258"/>
      <w:r w:rsidRPr="004D0315">
        <w:rPr>
          <w:rFonts w:ascii="Times New Roman" w:eastAsia="Arial" w:hAnsi="Times New Roman"/>
          <w:bCs/>
          <w:iCs/>
          <w:sz w:val="28"/>
          <w:szCs w:val="28"/>
        </w:rPr>
        <w:t>7.8.</w:t>
      </w:r>
      <w:r w:rsidRPr="004D0315">
        <w:rPr>
          <w:rFonts w:ascii="Times New Roman" w:eastAsia="Arial" w:hAnsi="Times New Roman"/>
          <w:bCs/>
          <w:iCs/>
          <w:sz w:val="28"/>
          <w:szCs w:val="28"/>
        </w:rPr>
        <w:tab/>
        <w:t>Вскрытие конвертов с  предложениями</w:t>
      </w:r>
      <w:bookmarkEnd w:id="259"/>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7.8.1. Вскрытие всех конвертов с предложениями и альтернативными предложениями, поступившими Заказчику до окончания срока подачи  предложений, осуществляется в день, во время и в месте, указанные в закупочной документации. В случае проведения запроса предложений в электронной форме вскрытие всех конвертов происходит автоматически на электронной торговой площадке в период, указанный в извещении о проведении запроса предложений.</w:t>
      </w:r>
    </w:p>
    <w:p w:rsidR="001B041E" w:rsidRPr="004D0315" w:rsidRDefault="001B041E" w:rsidP="008F7547">
      <w:pPr>
        <w:spacing w:after="0"/>
        <w:ind w:firstLine="709"/>
        <w:jc w:val="both"/>
        <w:rPr>
          <w:rFonts w:ascii="Times New Roman" w:eastAsia="Arial" w:hAnsi="Times New Roman"/>
          <w:sz w:val="24"/>
          <w:szCs w:val="24"/>
          <w:lang w:eastAsia="ru-RU"/>
        </w:rPr>
      </w:pPr>
      <w:r w:rsidRPr="00F9772E">
        <w:rPr>
          <w:rFonts w:ascii="Times New Roman" w:hAnsi="Times New Roman"/>
          <w:bCs/>
        </w:rPr>
        <w:t>7.8.2. В случае установления факта подачи одним Участником запроса предложений двух и более основных предложений в отношении одного и того же лота (позиции) все предложения данного Участника, поданные в отношении такого лота (позиции), не рассматриваются и не возвращаются подавшему их Участнику (если поданные ранее таким Участником основные предложения, кроме одного,  не отозваны до окончания срока подачи заявок).</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7.8.3. Сведения о каждом Участнике и предложенные им условия исполнения договора заносятся в протокол заседания  закупочной комиссии.</w:t>
      </w:r>
    </w:p>
    <w:p w:rsidR="008F7547"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7.8.4. Сформированный по результатам процедуры вскрытия конвертов протокол подписывается всеми присутствующими членами закупочной комиссии непосредственно после вскрытия конвертов с  предложениями и альтернативными предложениями.</w:t>
      </w:r>
    </w:p>
    <w:p w:rsidR="001B041E" w:rsidRPr="004D0315" w:rsidRDefault="001B041E" w:rsidP="008F7547">
      <w:pPr>
        <w:spacing w:after="0"/>
        <w:ind w:firstLine="709"/>
        <w:jc w:val="both"/>
        <w:rPr>
          <w:rFonts w:ascii="Times New Roman" w:eastAsia="Arial" w:hAnsi="Times New Roman"/>
          <w:sz w:val="24"/>
          <w:szCs w:val="24"/>
          <w:lang w:eastAsia="ru-RU"/>
        </w:rPr>
      </w:pPr>
      <w:r w:rsidRPr="00F9772E">
        <w:rPr>
          <w:rFonts w:ascii="Times New Roman" w:eastAsia="Arial" w:hAnsi="Times New Roman"/>
          <w:sz w:val="24"/>
          <w:szCs w:val="24"/>
          <w:lang w:eastAsia="ru-RU"/>
        </w:rPr>
        <w:t xml:space="preserve">7.8.5. </w:t>
      </w:r>
      <w:r w:rsidRPr="00F9772E">
        <w:rPr>
          <w:rFonts w:ascii="Times New Roman" w:hAnsi="Times New Roman"/>
          <w:bCs/>
        </w:rPr>
        <w:t>В случае, если по окончании срока подачи предложений не подано ни одного предложения, запрос предложений признается несостоявшимся, информация об отсутствии предложений и о признании запроса предложений несостоявшимся заносится в протокол заседания закупочной комиссии. Рассмотрение и оценка предложений и альтернативных предложений закупочной комиссией не проводятся.</w:t>
      </w:r>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260" w:name="_Toc392508251"/>
      <w:r w:rsidRPr="004D0315">
        <w:rPr>
          <w:rFonts w:ascii="Times New Roman" w:eastAsia="Arial" w:hAnsi="Times New Roman"/>
          <w:bCs/>
          <w:iCs/>
          <w:sz w:val="28"/>
          <w:szCs w:val="28"/>
        </w:rPr>
        <w:t>7.9.</w:t>
      </w:r>
      <w:r w:rsidRPr="004D0315">
        <w:rPr>
          <w:rFonts w:ascii="Times New Roman" w:eastAsia="Arial" w:hAnsi="Times New Roman"/>
          <w:bCs/>
          <w:iCs/>
          <w:sz w:val="28"/>
          <w:szCs w:val="28"/>
        </w:rPr>
        <w:tab/>
        <w:t>Рассмотрение и оценка предложений и альтернативных предложений.</w:t>
      </w:r>
      <w:bookmarkEnd w:id="260"/>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7.9.1. Закупочная комиссия в течение 10 (десяти) рабочих дней со дня, следующего за днем окончания срока подачи предложений, рассматривает и оценивает поданные предложения и альтернативные предложения.</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7.9.2. На основании результатов рассмотрения предложений и альтернативных предложений закупочная комиссия в порядке и по основаниям, предусмотренным в закупочной документации, принимает решение о допуске или недопуске каждого предложения (альтернативного предложения) к стадии оценки и сопоставления.</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7.9.3. Основаниями для отказа в допуске к участию в запросе предложений являются:</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непредставление сведений и документов, определенных пунктом 7.7.1 Положения</w:t>
      </w:r>
      <w:r w:rsidRPr="002E0E9A">
        <w:rPr>
          <w:rFonts w:ascii="Times New Roman" w:eastAsia="Arial" w:hAnsi="Times New Roman"/>
          <w:sz w:val="24"/>
          <w:szCs w:val="24"/>
          <w:lang w:eastAsia="ru-RU"/>
        </w:rPr>
        <w:t xml:space="preserve"> и </w:t>
      </w:r>
      <w:r w:rsidRPr="00AA4926">
        <w:rPr>
          <w:rFonts w:ascii="Times New Roman" w:eastAsia="Arial" w:hAnsi="Times New Roman"/>
          <w:sz w:val="24"/>
          <w:szCs w:val="24"/>
          <w:lang w:eastAsia="ru-RU"/>
        </w:rPr>
        <w:t xml:space="preserve">установленных в закупочной документации либо наличие в таких </w:t>
      </w:r>
      <w:r w:rsidRPr="004D0315">
        <w:rPr>
          <w:rFonts w:ascii="Times New Roman" w:eastAsia="Arial" w:hAnsi="Times New Roman"/>
          <w:sz w:val="24"/>
          <w:szCs w:val="24"/>
          <w:lang w:eastAsia="ru-RU"/>
        </w:rPr>
        <w:t>документах недостоверных сведений;</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несоответствие Участника закупки требованиям пункта 2.7 настоящего Положения и установленным в закупочной документации требованиям;</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несоответствие заявки на участие в запросе предложений требованиям закупочной документации;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Arial" w:hAnsi="Times New Roman"/>
          <w:sz w:val="24"/>
          <w:szCs w:val="24"/>
          <w:lang w:eastAsia="ru-RU"/>
        </w:rPr>
        <w:t>- невнесение денежных средств в качестве обеспечения заявки на участие в запросе предложений, если требование обеспечения таких заявок установлено в закупочной документации, в размере, указанном в закупочной документации.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7.9.4. Оценка предложений и альтернативных предложений осуществляются закупочной комиссией в целях выявления лучших условий исполнения договора в соответствии с критериями и в порядке, установленными закупочной документацией. </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7.9.5. На основании результатов оценки и сопоставления закупочная комиссия присваивает предложению (альтернативному предложению) порядковый номер относительно других по мере уменьшения степени предпочтительности содержащихся в них условий исполнения договора. </w:t>
      </w:r>
    </w:p>
    <w:p w:rsidR="008F7547" w:rsidRPr="004D0315" w:rsidRDefault="008F7547" w:rsidP="008F7547">
      <w:pPr>
        <w:spacing w:after="0"/>
        <w:ind w:firstLine="709"/>
        <w:jc w:val="both"/>
        <w:rPr>
          <w:rFonts w:ascii="Times New Roman" w:eastAsia="Arial" w:hAnsi="Times New Roman"/>
          <w:lang w:eastAsia="ru-RU"/>
        </w:rPr>
      </w:pPr>
      <w:r w:rsidRPr="004D0315">
        <w:rPr>
          <w:rFonts w:ascii="Times New Roman" w:eastAsia="Arial" w:hAnsi="Times New Roman"/>
          <w:sz w:val="24"/>
          <w:szCs w:val="24"/>
          <w:lang w:eastAsia="ru-RU"/>
        </w:rPr>
        <w:t>Предложению (альтернативному предложению) с лучшими условиями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7.9.6. Результаты рассмотрения и оценки предложений и альтернативных предложений оформляются итоговым протоколом, в котором содержатся сведения о существенных условиях договора, обо всех Участниках запроса предложений и об условиях, указанных в их предложениях и альтернативных предложениях.</w:t>
      </w:r>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261" w:name="h.urt7a1flnvzv"/>
      <w:bookmarkStart w:id="262" w:name="_Toc392508252"/>
      <w:bookmarkEnd w:id="261"/>
      <w:r w:rsidRPr="004D0315">
        <w:rPr>
          <w:rFonts w:ascii="Times New Roman" w:eastAsia="Arial" w:hAnsi="Times New Roman"/>
          <w:bCs/>
          <w:iCs/>
          <w:sz w:val="28"/>
          <w:szCs w:val="28"/>
        </w:rPr>
        <w:t>7.10.</w:t>
      </w:r>
      <w:r w:rsidRPr="004D0315">
        <w:rPr>
          <w:rFonts w:ascii="Times New Roman" w:eastAsia="Arial" w:hAnsi="Times New Roman"/>
          <w:bCs/>
          <w:iCs/>
          <w:sz w:val="28"/>
          <w:szCs w:val="28"/>
        </w:rPr>
        <w:tab/>
        <w:t>Определение Победителя запроса предложений.</w:t>
      </w:r>
      <w:bookmarkEnd w:id="262"/>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Times New Roman" w:hAnsi="Times New Roman"/>
          <w:sz w:val="24"/>
          <w:szCs w:val="24"/>
          <w:lang w:eastAsia="ru-RU"/>
        </w:rPr>
        <w:t xml:space="preserve">7.10.1. В течение десяти рабочих дней с момента завершения срока подачи предложений, но не позднее опубликования итогового протокола, Заказчик вправе завершить запрос предложений в полном объеме или частично (лот, позиция) без объявления Победителя, что означает непринятие поступивших оферт. Если </w:t>
      </w:r>
      <w:r w:rsidRPr="004D0315">
        <w:rPr>
          <w:rFonts w:ascii="Times New Roman" w:eastAsia="Arial" w:hAnsi="Times New Roman"/>
          <w:sz w:val="24"/>
          <w:szCs w:val="24"/>
          <w:lang w:eastAsia="ru-RU"/>
        </w:rPr>
        <w:t>в нескольких заявках на участие в запросе предложений содержатся одинаковые условия исполнения договора</w:t>
      </w:r>
      <w:r w:rsidRPr="004D0315">
        <w:rPr>
          <w:rFonts w:ascii="Times New Roman" w:eastAsia="Times New Roman" w:hAnsi="Times New Roman"/>
          <w:sz w:val="24"/>
          <w:szCs w:val="24"/>
          <w:lang w:eastAsia="ru-RU"/>
        </w:rPr>
        <w:t>, Победителем признается Участник запроса предложений, которому на основании результатов оценки и сопоставления присвоен наименьший порядковый номер.</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7.10.2. Победителем признается участник, предложению которого присвоен  первый номер согласно итоговому протоколу.  </w:t>
      </w:r>
    </w:p>
    <w:p w:rsidR="008F7547"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Times New Roman" w:hAnsi="Times New Roman"/>
          <w:sz w:val="24"/>
          <w:szCs w:val="24"/>
          <w:lang w:eastAsia="ru-RU"/>
        </w:rPr>
        <w:t>7.10.3. В случае определения победителя запроса предложений, Участник в течение 10 дней с момента уведомления (путем размещения итогового протокола в единой информационной системе) о признании его победителем обязан предоставить Заказчику подписанный со своей стороны договор (спецификацию), который составляется путем включения условий исполнения договора, предложенных победителем, в проект договора, прилагаемый к закупочной документации.</w:t>
      </w:r>
      <w:r w:rsidRPr="004D0315">
        <w:rPr>
          <w:rFonts w:ascii="Times New Roman" w:eastAsia="Arial" w:hAnsi="Times New Roman"/>
          <w:sz w:val="24"/>
          <w:szCs w:val="24"/>
          <w:lang w:eastAsia="ru-RU"/>
        </w:rPr>
        <w:t xml:space="preserve">В случае установления в закупочной документации иного срока предоставления подписанного договора (в течение 5-ти дней, в составе заявки или иное), то Участник закупки руководствуется закупочной документацией. </w:t>
      </w:r>
    </w:p>
    <w:p w:rsidR="00BF6F61" w:rsidRPr="009B6DA2" w:rsidRDefault="00BF6F61" w:rsidP="008F7547">
      <w:pPr>
        <w:spacing w:after="0"/>
        <w:ind w:firstLine="709"/>
        <w:jc w:val="both"/>
        <w:rPr>
          <w:rFonts w:ascii="Times New Roman" w:eastAsia="Times New Roman" w:hAnsi="Times New Roman"/>
          <w:sz w:val="24"/>
          <w:szCs w:val="24"/>
          <w:lang w:eastAsia="ru-RU"/>
        </w:rPr>
      </w:pPr>
      <w:r w:rsidRPr="00F9772E">
        <w:rPr>
          <w:rFonts w:ascii="Times New Roman" w:eastAsia="Times New Roman" w:hAnsi="Times New Roman"/>
          <w:sz w:val="24"/>
          <w:szCs w:val="24"/>
          <w:lang w:eastAsia="ru-RU"/>
        </w:rPr>
        <w:t xml:space="preserve">7.10.4. </w:t>
      </w:r>
      <w:r w:rsidR="009B6DA2" w:rsidRPr="009B6DA2">
        <w:rPr>
          <w:rFonts w:ascii="Times New Roman" w:hAnsi="Times New Roman"/>
          <w:sz w:val="24"/>
          <w:szCs w:val="24"/>
        </w:rPr>
        <w:t>Если Участник запроса предложений, признанный Победителем, не подписал договор либо не предоставил обеспечения исполнения обязательств по договору в течение установленного в закупочной документации срока, то он утрачивает статус Победителя. В этом случае Заказчик вправе объявить Победителем запроса предложений Участника, предложившего вторые условия договора, в наибольшей степени удовлетворяющие потребностям Заказчика в товарах (работах, услугах) и заключить с ним договор на условиях, предложенных в заявке такого Участника, если возможность заключения договора со вторым участником предусмотрена документацией о закупке.</w:t>
      </w:r>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263" w:name="h.xf8s2yxf8vsn"/>
      <w:bookmarkStart w:id="264" w:name="_Toc392508253"/>
      <w:bookmarkEnd w:id="263"/>
      <w:r w:rsidRPr="004D0315">
        <w:rPr>
          <w:rFonts w:ascii="Times New Roman" w:eastAsia="Arial" w:hAnsi="Times New Roman"/>
          <w:bCs/>
          <w:iCs/>
          <w:sz w:val="28"/>
          <w:szCs w:val="28"/>
        </w:rPr>
        <w:t>7.11.</w:t>
      </w:r>
      <w:r w:rsidRPr="004D0315">
        <w:rPr>
          <w:rFonts w:ascii="Times New Roman" w:eastAsia="Arial" w:hAnsi="Times New Roman"/>
          <w:bCs/>
          <w:iCs/>
          <w:sz w:val="28"/>
          <w:szCs w:val="28"/>
        </w:rPr>
        <w:tab/>
        <w:t>Признание запроса предложений несостоявшимся.</w:t>
      </w:r>
      <w:bookmarkEnd w:id="264"/>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7.11.1. В случае если по окончании срока подачи предложений не подано ни одного предложения, или подано одно предложение (альтернативное предложение), или по результатам рассмотрения предложений к оценке допущено только одно предложение, или все поступившие предложения отклонены, запрос предложений признается несостоявшимся. В случае если закупочной документацией предусмотрено два и более лота (позиции), запрос предложений признается несостоявшимся только в отношении тех лотов (позиций), на которые не подано ни одного предложения, или подано одно предложение (альтернативное предложение), или по результатам рассмотрения предложений к оценке допущено только одно предложение, или все поступившие предложения отклонены.</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7.11.2. В случае если к моменту окончания срока подачи предложений подано только одно предложение (альтернативное предложение), оно рассматривается в общем порядке, предусмотренном настоящим Положением. В случае если содержащиеся в таком предложении (альтернативном предложении) условия удовлетворяют потребности Заказчика в товарах (работах, услугах), Заказчик имеет право заключить договор с Участником запроса предложений, подавшим единственное предложение (альтернативное предложение), на условиях, предложенных данным Участником запроса предложений. </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7.11.3. В случае если по результатам рассмотрения предложений к оценке допущено только одно предложение, Заказчик имеет право заключить договор с Участником запроса предложений, подавшим предложение (альтернативное предложение), на условиях, предложенных этим Участником. </w:t>
      </w:r>
    </w:p>
    <w:p w:rsidR="00BF6F61" w:rsidRPr="00911450" w:rsidRDefault="00BF6F61" w:rsidP="00BF6F61">
      <w:pPr>
        <w:spacing w:after="0"/>
        <w:ind w:firstLine="709"/>
        <w:jc w:val="both"/>
        <w:rPr>
          <w:rFonts w:ascii="Times New Roman" w:hAnsi="Times New Roman"/>
          <w:bCs/>
        </w:rPr>
      </w:pPr>
      <w:r w:rsidRPr="00911450">
        <w:rPr>
          <w:rFonts w:ascii="Times New Roman" w:eastAsia="Times New Roman" w:hAnsi="Times New Roman"/>
          <w:sz w:val="24"/>
          <w:szCs w:val="24"/>
          <w:lang w:eastAsia="ru-RU"/>
        </w:rPr>
        <w:t xml:space="preserve">7.11.4. </w:t>
      </w:r>
      <w:r w:rsidRPr="00911450">
        <w:rPr>
          <w:rFonts w:ascii="Times New Roman" w:hAnsi="Times New Roman"/>
          <w:bCs/>
        </w:rPr>
        <w:t xml:space="preserve">В случае если по результатам процедуры запроса предложений не подано ни одного предложения или на основании результатов рассмотрения предложений участников принято решение об отклонении всех предложений, Заказчик вправе </w:t>
      </w:r>
    </w:p>
    <w:p w:rsidR="00BF6F61" w:rsidRPr="00911450" w:rsidRDefault="00BF6F61" w:rsidP="00BF6F61">
      <w:pPr>
        <w:spacing w:after="0"/>
        <w:ind w:firstLine="709"/>
        <w:jc w:val="both"/>
        <w:rPr>
          <w:rFonts w:ascii="Times New Roman" w:hAnsi="Times New Roman"/>
          <w:bCs/>
        </w:rPr>
      </w:pPr>
      <w:r w:rsidRPr="00911450">
        <w:rPr>
          <w:rFonts w:ascii="Times New Roman" w:hAnsi="Times New Roman"/>
          <w:bCs/>
        </w:rPr>
        <w:t xml:space="preserve">- осуществить прямую закупку, по основаниям, предусмотренным Главой 10 настоящего Положения,  </w:t>
      </w:r>
    </w:p>
    <w:p w:rsidR="00BF6F61" w:rsidRPr="00911450" w:rsidRDefault="00BF6F61" w:rsidP="00BF6F61">
      <w:pPr>
        <w:spacing w:after="0"/>
        <w:ind w:firstLine="709"/>
        <w:jc w:val="both"/>
        <w:rPr>
          <w:rFonts w:ascii="Times New Roman" w:hAnsi="Times New Roman"/>
          <w:bCs/>
        </w:rPr>
      </w:pPr>
      <w:r w:rsidRPr="00911450">
        <w:rPr>
          <w:rFonts w:ascii="Times New Roman" w:hAnsi="Times New Roman"/>
          <w:bCs/>
        </w:rPr>
        <w:t xml:space="preserve">- отказаться от проведения закупочной процедуры, </w:t>
      </w:r>
    </w:p>
    <w:p w:rsidR="00BF6F61" w:rsidRPr="00326204" w:rsidRDefault="00BF6F61" w:rsidP="00BF6F61">
      <w:pPr>
        <w:spacing w:after="0"/>
        <w:ind w:firstLine="709"/>
        <w:jc w:val="both"/>
        <w:rPr>
          <w:rFonts w:ascii="Times New Roman" w:eastAsia="Times New Roman" w:hAnsi="Times New Roman"/>
          <w:sz w:val="24"/>
          <w:szCs w:val="24"/>
          <w:lang w:eastAsia="ru-RU"/>
        </w:rPr>
      </w:pPr>
      <w:r w:rsidRPr="00911450">
        <w:rPr>
          <w:rFonts w:ascii="Times New Roman" w:hAnsi="Times New Roman"/>
          <w:bCs/>
        </w:rPr>
        <w:t>- объявить о повторном проведении закупочной процедуры, при этом возможно изменение условий закупочной процедуры.</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7.11.5. В случае если после определения Победителя запроса предложений ни один из Участников запроса предложений, признанных Победителем запроса предложений, не подписал договор либо не предоставил обеспечения исполнения обязательств по договору, запрос предложений признается несостоявшимся. В случае если закупочной документацией предусмотрено два и более лота (позиции), запрос предложений признается несостоявшимся только в отношении тех лотов (позиций), Победители которых не подписали договор либо не предоставили обеспечения исполнения обязательств.</w:t>
      </w:r>
    </w:p>
    <w:p w:rsidR="008F7547" w:rsidRPr="004D0315" w:rsidRDefault="008F7547" w:rsidP="008F7547">
      <w:pPr>
        <w:spacing w:before="240" w:after="60" w:line="240" w:lineRule="auto"/>
        <w:ind w:firstLine="709"/>
        <w:jc w:val="both"/>
        <w:outlineLvl w:val="0"/>
        <w:rPr>
          <w:rFonts w:ascii="Times New Roman" w:eastAsia="Arial" w:hAnsi="Times New Roman"/>
          <w:b/>
          <w:bCs/>
          <w:sz w:val="36"/>
          <w:szCs w:val="36"/>
        </w:rPr>
      </w:pPr>
      <w:r w:rsidRPr="004D0315">
        <w:rPr>
          <w:rFonts w:ascii="Arial" w:eastAsia="Arial" w:hAnsi="Arial"/>
          <w:sz w:val="32"/>
          <w:szCs w:val="32"/>
        </w:rPr>
        <w:br w:type="page"/>
      </w:r>
      <w:bookmarkStart w:id="265" w:name="_Toc392508254"/>
      <w:r w:rsidRPr="004D0315">
        <w:rPr>
          <w:rFonts w:ascii="Times New Roman" w:eastAsia="Arial" w:hAnsi="Times New Roman"/>
          <w:b/>
          <w:bCs/>
          <w:sz w:val="36"/>
          <w:szCs w:val="36"/>
        </w:rPr>
        <w:t>Глава 8.</w:t>
      </w:r>
      <w:r w:rsidRPr="004D0315">
        <w:rPr>
          <w:rFonts w:ascii="Times New Roman" w:eastAsia="Arial" w:hAnsi="Times New Roman"/>
          <w:b/>
          <w:bCs/>
          <w:sz w:val="36"/>
          <w:szCs w:val="36"/>
        </w:rPr>
        <w:tab/>
        <w:t>Запрос цен</w:t>
      </w:r>
      <w:bookmarkEnd w:id="265"/>
    </w:p>
    <w:p w:rsidR="008F7547" w:rsidRPr="004D0315" w:rsidRDefault="008F7547" w:rsidP="008F7547">
      <w:pPr>
        <w:tabs>
          <w:tab w:val="left" w:pos="1418"/>
        </w:tabs>
        <w:spacing w:before="240" w:after="240"/>
        <w:ind w:firstLine="709"/>
        <w:jc w:val="both"/>
        <w:outlineLvl w:val="1"/>
        <w:rPr>
          <w:rFonts w:ascii="Times New Roman" w:eastAsia="Arial" w:hAnsi="Times New Roman"/>
          <w:bCs/>
          <w:iCs/>
          <w:sz w:val="28"/>
          <w:szCs w:val="28"/>
        </w:rPr>
      </w:pPr>
      <w:bookmarkStart w:id="266" w:name="h.yafah6xural5"/>
      <w:bookmarkStart w:id="267" w:name="_Toc392508255"/>
      <w:bookmarkEnd w:id="266"/>
      <w:r w:rsidRPr="004D0315">
        <w:rPr>
          <w:rFonts w:ascii="Times New Roman" w:eastAsia="Arial" w:hAnsi="Times New Roman"/>
          <w:bCs/>
          <w:iCs/>
          <w:sz w:val="28"/>
          <w:szCs w:val="28"/>
        </w:rPr>
        <w:t>8.1.</w:t>
      </w:r>
      <w:r w:rsidRPr="004D0315">
        <w:rPr>
          <w:rFonts w:ascii="Times New Roman" w:eastAsia="Arial" w:hAnsi="Times New Roman"/>
          <w:bCs/>
          <w:iCs/>
          <w:sz w:val="28"/>
          <w:szCs w:val="28"/>
        </w:rPr>
        <w:tab/>
        <w:t>Проведение запроса цен.</w:t>
      </w:r>
      <w:bookmarkEnd w:id="267"/>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8.1.1. Заказчик имеет право осуществлять закупку способом запроса цен при одновременном соблюдении следующих условий:</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8.1.1.1. Для закупаемых товаров (работ, услуг) есть функционирующий рынок.</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8.1.1.2. Закупаемые товары (работы, услуги) можно сравнивать только по ценам.</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8.1.2. Осуществление закупки способом запроса цен проводится в следующей последовательности: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8.1.2.1. Разработка и утверждение закупочной документации.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8.1.2.2. Публикация информации о проведении запроса цен.</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8.1.2.3. Автоматическое оповещение Участников запроса цен, отклассифицировавших себя в Электронной системе по предмету запроса цен (при проведении запроса цен в электронной форме).</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8.1.2.4. Предоставление закупочной документации </w:t>
      </w:r>
      <w:r w:rsidRPr="00911450">
        <w:rPr>
          <w:rFonts w:ascii="Times New Roman" w:eastAsia="Times New Roman" w:hAnsi="Times New Roman"/>
          <w:sz w:val="24"/>
          <w:szCs w:val="24"/>
          <w:lang w:eastAsia="ru-RU"/>
        </w:rPr>
        <w:t xml:space="preserve">Участникам </w:t>
      </w:r>
      <w:r w:rsidR="006B7267" w:rsidRPr="00911450">
        <w:rPr>
          <w:rFonts w:ascii="Times New Roman" w:eastAsia="Times New Roman" w:hAnsi="Times New Roman"/>
          <w:sz w:val="24"/>
          <w:szCs w:val="24"/>
          <w:lang w:eastAsia="ru-RU"/>
        </w:rPr>
        <w:t xml:space="preserve">запроса </w:t>
      </w:r>
      <w:r w:rsidRPr="00911450">
        <w:rPr>
          <w:rFonts w:ascii="Times New Roman" w:eastAsia="Times New Roman" w:hAnsi="Times New Roman"/>
          <w:sz w:val="24"/>
          <w:szCs w:val="24"/>
          <w:lang w:eastAsia="ru-RU"/>
        </w:rPr>
        <w:t>цен</w:t>
      </w:r>
      <w:r w:rsidRPr="004D0315">
        <w:rPr>
          <w:rFonts w:ascii="Times New Roman" w:eastAsia="Times New Roman" w:hAnsi="Times New Roman"/>
          <w:sz w:val="24"/>
          <w:szCs w:val="24"/>
          <w:lang w:eastAsia="ru-RU"/>
        </w:rPr>
        <w:t>.</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8.1.2.5. Разъяснение положений закупочной документации.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8.1.2.6. Внесение изменений в информацию о запросе цен (при необходимости).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8.1.2.7. Получение ценовых предложений и альтернативных предложений от Участников запроса цен.</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8.1.2.8. Вскрытие конвертов с предложениями и формирование протокола вскрытия конвертов (если вскрытие конвертов предусмотрено закупочной документацией).</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8.1.2.9. Определение Победителя запроса цен.</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8.1.2.10. Формирование протокола запроса цен.</w:t>
      </w:r>
    </w:p>
    <w:p w:rsidR="008F7547" w:rsidRPr="004D0315" w:rsidRDefault="008F7547" w:rsidP="008F7547">
      <w:pPr>
        <w:spacing w:after="0"/>
        <w:ind w:firstLine="709"/>
        <w:jc w:val="both"/>
        <w:rPr>
          <w:rFonts w:ascii="Times New Roman" w:eastAsia="Times New Roman" w:hAnsi="Times New Roman"/>
          <w:lang w:eastAsia="ru-RU"/>
        </w:rPr>
      </w:pPr>
      <w:r w:rsidRPr="004D0315">
        <w:rPr>
          <w:rFonts w:ascii="Times New Roman" w:eastAsia="Times New Roman" w:hAnsi="Times New Roman"/>
          <w:sz w:val="24"/>
          <w:szCs w:val="24"/>
          <w:lang w:eastAsia="ru-RU"/>
        </w:rPr>
        <w:t>8.1.2.11. Подписание договора.</w:t>
      </w:r>
    </w:p>
    <w:p w:rsidR="008F7547" w:rsidRPr="004D0315" w:rsidRDefault="008F7547" w:rsidP="008F7547">
      <w:pPr>
        <w:tabs>
          <w:tab w:val="left" w:pos="1418"/>
        </w:tabs>
        <w:spacing w:before="240" w:after="240"/>
        <w:ind w:firstLine="709"/>
        <w:jc w:val="both"/>
        <w:outlineLvl w:val="1"/>
        <w:rPr>
          <w:rFonts w:ascii="Times New Roman" w:eastAsia="Arial" w:hAnsi="Times New Roman"/>
          <w:bCs/>
          <w:iCs/>
          <w:sz w:val="28"/>
          <w:szCs w:val="28"/>
        </w:rPr>
      </w:pPr>
      <w:bookmarkStart w:id="268" w:name="h.w33dqoj8mcs4"/>
      <w:bookmarkStart w:id="269" w:name="_Toc392508256"/>
      <w:bookmarkEnd w:id="268"/>
      <w:r w:rsidRPr="004D0315">
        <w:rPr>
          <w:rFonts w:ascii="Times New Roman" w:eastAsia="Arial" w:hAnsi="Times New Roman"/>
          <w:bCs/>
          <w:iCs/>
          <w:sz w:val="28"/>
          <w:szCs w:val="28"/>
        </w:rPr>
        <w:t>8.2.</w:t>
      </w:r>
      <w:r w:rsidRPr="004D0315">
        <w:rPr>
          <w:rFonts w:ascii="Times New Roman" w:eastAsia="Arial" w:hAnsi="Times New Roman"/>
          <w:bCs/>
          <w:iCs/>
          <w:sz w:val="28"/>
          <w:szCs w:val="28"/>
        </w:rPr>
        <w:tab/>
        <w:t>Публикация информации о проведении запроса цен.</w:t>
      </w:r>
      <w:bookmarkEnd w:id="269"/>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Информация о проведении запроса цен, включая извещение о проведении запроса цен, закупочную документацию и проект договора, размещается Заказчиком одновременно на Электронной площадке (при проведении запроса цен в электронной форме), в единой информационной системе в срок не менее чем за семь календарных дней до установленного в закупочной документации дня окончания подачи ценовых предложений.</w:t>
      </w:r>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270" w:name="h.zaksymjxu9il"/>
      <w:bookmarkStart w:id="271" w:name="_Toc392508257"/>
      <w:bookmarkEnd w:id="270"/>
      <w:r w:rsidRPr="004D0315">
        <w:rPr>
          <w:rFonts w:ascii="Times New Roman" w:eastAsia="Arial" w:hAnsi="Times New Roman"/>
          <w:bCs/>
          <w:iCs/>
          <w:sz w:val="28"/>
          <w:szCs w:val="28"/>
        </w:rPr>
        <w:t>8.3.</w:t>
      </w:r>
      <w:r w:rsidRPr="004D0315">
        <w:rPr>
          <w:rFonts w:ascii="Times New Roman" w:eastAsia="Arial" w:hAnsi="Times New Roman"/>
          <w:bCs/>
          <w:iCs/>
          <w:sz w:val="28"/>
          <w:szCs w:val="28"/>
        </w:rPr>
        <w:tab/>
        <w:t>Предоставление закупочной документации Участникам запроса цен.</w:t>
      </w:r>
      <w:bookmarkEnd w:id="271"/>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8.3.1. Со дня размещения в единой информационной системе информации о проведении запроса цен Заказчик на основании заявления любого заинтересованного лица предоставляет такому лицу закупочную документацию в порядке, указанном в извещении о проведении запроса цен.</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8.3.2. Закупочная документация предоставляется в письменной форме после внесения лицом, подавшим соответствующее заявление, платы за предоставление закупочной документации, если такая плата установлена Заказчиком, за исключением случаев предоставления закупочной документации в форме электронного документа. Размер указанной платы не должен превышать расходов Заказчика на изготовление копии закупочной документации и доставку ее лицу, подавшему указанное заявление, посредством почтовой связи. Предоставление закупочной документации в форме электронного документа осуществляется без взимания платы.</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8.3.3. Закупочная документация, размещенная в единой информационной системе, должна соответствовать закупочной документации, предоставляемой в порядке, установленном извещением о проведении запроса цен.</w:t>
      </w:r>
    </w:p>
    <w:p w:rsidR="008F7547" w:rsidRPr="004D0315" w:rsidRDefault="008F7547" w:rsidP="008F7547">
      <w:pPr>
        <w:spacing w:after="0"/>
        <w:ind w:firstLine="709"/>
        <w:jc w:val="both"/>
        <w:rPr>
          <w:rFonts w:ascii="Times New Roman" w:eastAsia="Times New Roman" w:hAnsi="Times New Roman"/>
          <w:lang w:eastAsia="ru-RU"/>
        </w:rPr>
      </w:pPr>
      <w:r w:rsidRPr="004D0315">
        <w:rPr>
          <w:rFonts w:ascii="Times New Roman" w:eastAsia="Times New Roman" w:hAnsi="Times New Roman"/>
          <w:sz w:val="24"/>
          <w:szCs w:val="24"/>
          <w:lang w:eastAsia="ru-RU"/>
        </w:rPr>
        <w:t>8.3.4. В случае если для участия в запросе цен иностранному лицу  потребуется закупочная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запроса цен.</w:t>
      </w:r>
    </w:p>
    <w:p w:rsidR="008F7547" w:rsidRPr="004D0315" w:rsidRDefault="008F7547" w:rsidP="008F7547">
      <w:pPr>
        <w:tabs>
          <w:tab w:val="left" w:pos="1418"/>
        </w:tabs>
        <w:spacing w:before="240" w:after="240"/>
        <w:ind w:firstLine="709"/>
        <w:jc w:val="both"/>
        <w:outlineLvl w:val="1"/>
        <w:rPr>
          <w:rFonts w:ascii="Times New Roman" w:eastAsia="Arial" w:hAnsi="Times New Roman"/>
          <w:bCs/>
          <w:iCs/>
          <w:sz w:val="28"/>
          <w:szCs w:val="28"/>
        </w:rPr>
      </w:pPr>
      <w:bookmarkStart w:id="272" w:name="h.tq3eo7ejqtoa"/>
      <w:bookmarkStart w:id="273" w:name="_Toc392508258"/>
      <w:bookmarkEnd w:id="272"/>
      <w:r w:rsidRPr="004D0315">
        <w:rPr>
          <w:rFonts w:ascii="Times New Roman" w:eastAsia="Arial" w:hAnsi="Times New Roman"/>
          <w:bCs/>
          <w:iCs/>
          <w:sz w:val="28"/>
          <w:szCs w:val="28"/>
        </w:rPr>
        <w:t>8.4.</w:t>
      </w:r>
      <w:r w:rsidRPr="004D0315">
        <w:rPr>
          <w:rFonts w:ascii="Times New Roman" w:eastAsia="Arial" w:hAnsi="Times New Roman"/>
          <w:bCs/>
          <w:iCs/>
          <w:sz w:val="28"/>
          <w:szCs w:val="28"/>
        </w:rPr>
        <w:tab/>
        <w:t>Разъяснение закупочной документации.</w:t>
      </w:r>
      <w:bookmarkEnd w:id="273"/>
    </w:p>
    <w:p w:rsidR="006B7267" w:rsidRPr="004D0315" w:rsidRDefault="006B7267" w:rsidP="008F7547">
      <w:pPr>
        <w:spacing w:after="0"/>
        <w:ind w:firstLine="709"/>
        <w:jc w:val="both"/>
        <w:rPr>
          <w:rFonts w:ascii="Times New Roman" w:eastAsia="Times New Roman" w:hAnsi="Times New Roman"/>
          <w:sz w:val="24"/>
          <w:szCs w:val="24"/>
          <w:lang w:eastAsia="ru-RU"/>
        </w:rPr>
      </w:pPr>
      <w:r w:rsidRPr="00911450">
        <w:rPr>
          <w:rFonts w:ascii="Times New Roman" w:eastAsia="Times New Roman" w:hAnsi="Times New Roman"/>
          <w:sz w:val="24"/>
          <w:szCs w:val="24"/>
          <w:lang w:eastAsia="ru-RU"/>
        </w:rPr>
        <w:t xml:space="preserve">8.4.1. </w:t>
      </w:r>
      <w:r w:rsidRPr="00911450">
        <w:rPr>
          <w:rFonts w:ascii="Times New Roman" w:eastAsia="Times New Roman" w:hAnsi="Times New Roman"/>
          <w:lang w:eastAsia="ru-RU"/>
        </w:rPr>
        <w:t>Любой Участник запроса цен вправе направить Заказчику заявление о разъяснении положений закупочной документации в письменной форме, на фирменном бланке участника (при наличии), подписанное в обязательном порядке руководителем (иным уполномоченным лицом) участника закупочной процедуры. В течение пяти календарных дней со дня поступления указанного заявления Заказчик предоставляет в письменной форме разъяснения положений закупочной документации Участнику запроса цен, направившему соответствующее заявление, если указанное заявление поступило к Заказчику не позднее чем за пять календарных дня до дня окончания подачи ценовых предложений.</w:t>
      </w:r>
    </w:p>
    <w:p w:rsidR="008F7547" w:rsidRPr="004D0315" w:rsidRDefault="008F7547" w:rsidP="008F7547">
      <w:pPr>
        <w:spacing w:after="0"/>
        <w:ind w:firstLine="709"/>
        <w:jc w:val="both"/>
        <w:rPr>
          <w:rFonts w:ascii="Times New Roman" w:eastAsia="Times New Roman" w:hAnsi="Times New Roman"/>
          <w:lang w:eastAsia="ru-RU"/>
        </w:rPr>
      </w:pPr>
      <w:r w:rsidRPr="004D0315">
        <w:rPr>
          <w:rFonts w:ascii="Times New Roman" w:eastAsia="Times New Roman" w:hAnsi="Times New Roman"/>
          <w:sz w:val="24"/>
          <w:szCs w:val="24"/>
          <w:lang w:eastAsia="ru-RU"/>
        </w:rPr>
        <w:t>8.4.2. В течение двух календарных дней со дня предоставления Участнику запроса цен разъяснений закупочной документации такие разъяснения размещаются Заказчиком одновременно на Электронной площадке (при проведении запроса цен в электронной форме), в единой информационной системе с указанием предмета заявления, но без указания Участника запроса цен, от которого поступило заявление.</w:t>
      </w:r>
    </w:p>
    <w:p w:rsidR="008F7547" w:rsidRPr="004D0315" w:rsidRDefault="008F7547" w:rsidP="008F7547">
      <w:pPr>
        <w:tabs>
          <w:tab w:val="left" w:pos="1418"/>
        </w:tabs>
        <w:spacing w:before="240" w:after="240"/>
        <w:ind w:firstLine="709"/>
        <w:jc w:val="both"/>
        <w:outlineLvl w:val="1"/>
        <w:rPr>
          <w:rFonts w:ascii="Times New Roman" w:eastAsia="Arial" w:hAnsi="Times New Roman"/>
          <w:bCs/>
          <w:iCs/>
          <w:sz w:val="28"/>
          <w:szCs w:val="28"/>
        </w:rPr>
      </w:pPr>
      <w:bookmarkStart w:id="274" w:name="h.63r41e1z0phx"/>
      <w:bookmarkStart w:id="275" w:name="_Toc392508259"/>
      <w:bookmarkEnd w:id="274"/>
      <w:r w:rsidRPr="004D0315">
        <w:rPr>
          <w:rFonts w:ascii="Times New Roman" w:eastAsia="Arial" w:hAnsi="Times New Roman"/>
          <w:bCs/>
          <w:iCs/>
          <w:sz w:val="28"/>
          <w:szCs w:val="28"/>
        </w:rPr>
        <w:t>8.5.</w:t>
      </w:r>
      <w:r w:rsidRPr="004D0315">
        <w:rPr>
          <w:rFonts w:ascii="Times New Roman" w:eastAsia="Arial" w:hAnsi="Times New Roman"/>
          <w:bCs/>
          <w:iCs/>
          <w:sz w:val="28"/>
          <w:szCs w:val="28"/>
        </w:rPr>
        <w:tab/>
        <w:t>Внесение изменений в информацию о проведении запроса цен.</w:t>
      </w:r>
      <w:bookmarkEnd w:id="275"/>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8.5.1. Заказчик вправе внести изменения в извещение о проведении запроса цен и закупочную документацию.</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8.5.2. Если Заказчик вносит изменения в извещение о проведении запроса цен и закупочную документацию более чем за пять календарных дней до даты окончания подачи ценовых предложений, то он вправе указать новый срок окончания подачи ценовых предложений, больший или равный ранее указанному.</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8.5.3. Если Заказчик вносит изменения в извещение о проведении запроса цен и закупочную документацию менее чем за пять календарных дней до даты окончания подачи ценовых предложений, то он обязан указать новый срок окончания подачи ценовых предложений, причем период от момента внесения изменений в извещение о проведении запроса цен и закупочную документацию до нового срока окончания подачи ценовых предложений должен составлять не менее пяти календарных дней.</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8.5.4. Все Участники запроса цен, которым была предоставлена закупочная документация, извещаются Заказчиком об изменениях, внесенных в извещение о проведении запроса цен и закупочную документацию, одновременно с внесением данных изменений, путем размещения в единой информационной системе.</w:t>
      </w:r>
    </w:p>
    <w:p w:rsidR="008F7547" w:rsidRPr="004D0315" w:rsidRDefault="008F7547" w:rsidP="008F7547">
      <w:pPr>
        <w:tabs>
          <w:tab w:val="left" w:pos="1418"/>
        </w:tabs>
        <w:spacing w:before="240" w:after="240"/>
        <w:ind w:firstLine="709"/>
        <w:jc w:val="both"/>
        <w:outlineLvl w:val="1"/>
        <w:rPr>
          <w:rFonts w:ascii="Times New Roman" w:eastAsia="Arial" w:hAnsi="Times New Roman"/>
          <w:bCs/>
          <w:iCs/>
          <w:sz w:val="28"/>
          <w:szCs w:val="28"/>
        </w:rPr>
      </w:pPr>
      <w:bookmarkStart w:id="276" w:name="h.d5nwfle84vza"/>
      <w:bookmarkStart w:id="277" w:name="_Toc392508260"/>
      <w:bookmarkEnd w:id="276"/>
      <w:r w:rsidRPr="004D0315">
        <w:rPr>
          <w:rFonts w:ascii="Times New Roman" w:eastAsia="Arial" w:hAnsi="Times New Roman"/>
          <w:bCs/>
          <w:iCs/>
          <w:sz w:val="28"/>
          <w:szCs w:val="28"/>
        </w:rPr>
        <w:t>8.6.</w:t>
      </w:r>
      <w:r w:rsidRPr="004D0315">
        <w:rPr>
          <w:rFonts w:ascii="Times New Roman" w:eastAsia="Arial" w:hAnsi="Times New Roman"/>
          <w:bCs/>
          <w:iCs/>
          <w:sz w:val="28"/>
          <w:szCs w:val="28"/>
        </w:rPr>
        <w:tab/>
        <w:t>Получение предложений.</w:t>
      </w:r>
      <w:bookmarkEnd w:id="277"/>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8.6.1. Для участия в запросе цен Участник запроса цен направляет Заказчику ценовое предложение или альтернативное предложение. Требования к содержанию, оформлению и составу ценового предложения указываются в закупочной документации с учетом требований настоящего Положения.</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8.6.2. Участник запроса цен подает ценовое предложение или альтернативное предложение в письменной форме по адресу, указанному Заказчиком в информации о проведении запроса цен.</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8.6.3. Каждый Участник запроса цен вправе подать только одно основное ценовое предложение в отношении каждого лота (позиции). Каждый Участник запроса цен вправе подать несколько альтернативных предложений в отношении каждого лота (позиции). В случае проведения запроса цен в электронной форме Участник вправе изменять параметры своего основного предложения и альтернативных предложений до срока окончания приёма предложений Организатором закупки. </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8.6.4. Прием ценовых предложений и альтернативных предложений прекращается после окончания срока подачи ценовых предложений, установленного в закупочной документации. В случае проведения запроса цен в электронной форме приём предложений Участников заканчивается через 30 минут с момента подачи последнего предложения Участника, но не ранее срока, установленного в закупочной документации. Предложения участников, поступившие после срока окончания подачи предложений, не рассматриваются и не возвращаются.</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После окончания срока подачи предложений, указанного в извещении о проведении запроса цен, закупочная комиссия составляет протокол вскрытия конвертов, где фиксируются все поступившие предложения, если это предусмотрено условиями закупочной документации.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8.6.5. В соответствии с положениями Гражданского кодекса Российской Федерации публикация Заказчиком информации о запросе цен в единой информационной системе является приглашением Участникам запроса цен делать оферты.</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8.6.6. В соответствии с положениями Гражданского кодекса Российской Федерации ценовые предложения (альтернативные предложения) Участников запроса цен являются офертой, и в случае акцепта этой оферты Участник запроса цен обязан заключить договор с Заказчиком в течение срока, указанного в заявке Участника.  </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8.6.7. В соответствии с положениями Гражданского кодекса Российской Федерации принятие Заказчиком ценового предложения (альтернативного предложения) и объявление Участника запроса цен победителем запроса цен является акцептом данной оферты.</w:t>
      </w:r>
    </w:p>
    <w:p w:rsidR="008F7547" w:rsidRPr="004D0315" w:rsidRDefault="008F7547" w:rsidP="008F7547">
      <w:pPr>
        <w:spacing w:after="0"/>
        <w:ind w:firstLine="709"/>
        <w:jc w:val="both"/>
        <w:rPr>
          <w:rFonts w:ascii="Times New Roman" w:eastAsia="Times New Roman" w:hAnsi="Times New Roman"/>
          <w:lang w:eastAsia="ru-RU"/>
        </w:rPr>
      </w:pPr>
      <w:r w:rsidRPr="004D0315">
        <w:rPr>
          <w:rFonts w:ascii="Times New Roman" w:eastAsia="Times New Roman" w:hAnsi="Times New Roman"/>
          <w:sz w:val="24"/>
          <w:szCs w:val="24"/>
          <w:lang w:eastAsia="ru-RU"/>
        </w:rPr>
        <w:t>8.6.8. Участник вправе  изменить или отозвать свое ценовое предложение (альтернативное предложение) до окончания срока подачи предложений.</w:t>
      </w:r>
    </w:p>
    <w:p w:rsidR="008F7547" w:rsidRPr="004D0315" w:rsidRDefault="008F7547" w:rsidP="008F7547">
      <w:pPr>
        <w:tabs>
          <w:tab w:val="left" w:pos="1418"/>
        </w:tabs>
        <w:spacing w:before="240" w:after="240"/>
        <w:ind w:firstLine="709"/>
        <w:jc w:val="both"/>
        <w:outlineLvl w:val="1"/>
        <w:rPr>
          <w:rFonts w:ascii="Times New Roman" w:eastAsia="Arial" w:hAnsi="Times New Roman"/>
          <w:bCs/>
          <w:iCs/>
          <w:sz w:val="28"/>
          <w:szCs w:val="28"/>
        </w:rPr>
      </w:pPr>
      <w:bookmarkStart w:id="278" w:name="h.2x1763penklr"/>
      <w:bookmarkStart w:id="279" w:name="_Toc392508261"/>
      <w:bookmarkEnd w:id="278"/>
      <w:r w:rsidRPr="004D0315">
        <w:rPr>
          <w:rFonts w:ascii="Times New Roman" w:eastAsia="Arial" w:hAnsi="Times New Roman"/>
          <w:bCs/>
          <w:iCs/>
          <w:sz w:val="28"/>
          <w:szCs w:val="28"/>
        </w:rPr>
        <w:t>8.7.</w:t>
      </w:r>
      <w:r w:rsidRPr="004D0315">
        <w:rPr>
          <w:rFonts w:ascii="Times New Roman" w:eastAsia="Arial" w:hAnsi="Times New Roman"/>
          <w:bCs/>
          <w:iCs/>
          <w:sz w:val="28"/>
          <w:szCs w:val="28"/>
        </w:rPr>
        <w:tab/>
        <w:t>Состав ценового предложения.</w:t>
      </w:r>
      <w:bookmarkEnd w:id="279"/>
    </w:p>
    <w:p w:rsidR="008F7547" w:rsidRPr="00F26910" w:rsidRDefault="008F7547" w:rsidP="008F7547">
      <w:pPr>
        <w:spacing w:after="0"/>
        <w:ind w:firstLine="709"/>
        <w:jc w:val="both"/>
        <w:rPr>
          <w:rFonts w:ascii="Times New Roman" w:eastAsia="Times New Roman" w:hAnsi="Times New Roman"/>
          <w:sz w:val="24"/>
          <w:szCs w:val="24"/>
          <w:lang w:eastAsia="ru-RU"/>
        </w:rPr>
      </w:pPr>
      <w:r w:rsidRPr="00F26910">
        <w:rPr>
          <w:rFonts w:ascii="Times New Roman" w:eastAsia="Times New Roman" w:hAnsi="Times New Roman"/>
          <w:sz w:val="24"/>
          <w:szCs w:val="24"/>
          <w:lang w:eastAsia="ru-RU"/>
        </w:rPr>
        <w:t>8.7.1. Ценовое предложение Участника должна содержать документы и сведения, установ</w:t>
      </w:r>
      <w:r w:rsidR="006011BD">
        <w:rPr>
          <w:rFonts w:ascii="Times New Roman" w:eastAsia="Times New Roman" w:hAnsi="Times New Roman"/>
          <w:sz w:val="24"/>
          <w:szCs w:val="24"/>
          <w:lang w:eastAsia="ru-RU"/>
        </w:rPr>
        <w:t>ленные закупочной документацией</w:t>
      </w:r>
      <w:r w:rsidR="00AD1441">
        <w:rPr>
          <w:rFonts w:ascii="Times New Roman" w:eastAsia="Times New Roman" w:hAnsi="Times New Roman"/>
          <w:sz w:val="24"/>
          <w:szCs w:val="24"/>
          <w:lang w:eastAsia="ru-RU"/>
        </w:rPr>
        <w:t xml:space="preserve"> </w:t>
      </w:r>
      <w:r w:rsidR="006011BD" w:rsidRPr="006011BD">
        <w:rPr>
          <w:rFonts w:ascii="Times New Roman" w:eastAsia="Times New Roman" w:hAnsi="Times New Roman"/>
          <w:sz w:val="24"/>
          <w:szCs w:val="24"/>
          <w:lang w:eastAsia="ru-RU"/>
        </w:rPr>
        <w:t>(из числа установленных п.4.2.8 настоящего положения)</w:t>
      </w:r>
      <w:r w:rsidR="006011BD">
        <w:rPr>
          <w:rFonts w:ascii="Times New Roman" w:eastAsia="Times New Roman" w:hAnsi="Times New Roman"/>
          <w:sz w:val="24"/>
          <w:szCs w:val="24"/>
          <w:lang w:eastAsia="ru-RU"/>
        </w:rPr>
        <w:t>.</w:t>
      </w:r>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280" w:name="h.jnct9er80df1"/>
      <w:bookmarkStart w:id="281" w:name="_Toc392508262"/>
      <w:bookmarkEnd w:id="280"/>
      <w:r w:rsidRPr="004D0315">
        <w:rPr>
          <w:rFonts w:ascii="Times New Roman" w:eastAsia="Arial" w:hAnsi="Times New Roman"/>
          <w:bCs/>
          <w:iCs/>
          <w:sz w:val="28"/>
          <w:szCs w:val="28"/>
        </w:rPr>
        <w:t>8.8.</w:t>
      </w:r>
      <w:r w:rsidRPr="004D0315">
        <w:rPr>
          <w:rFonts w:ascii="Times New Roman" w:eastAsia="Arial" w:hAnsi="Times New Roman"/>
          <w:bCs/>
          <w:iCs/>
          <w:sz w:val="28"/>
          <w:szCs w:val="28"/>
        </w:rPr>
        <w:tab/>
        <w:t>Вскрытие конвертов с ценовыми предложениями</w:t>
      </w:r>
      <w:bookmarkEnd w:id="281"/>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8.8.1. Вскрытие всех конвертов с предложениями и альтернативными предложениями, поступившими Заказчику до окончания срока подачи предложений, осуществляется в день, во время и в месте, указанные в закупочной документации. В случае проведения запроса цен в электронной форме вскрытие всех конвертов происходит автоматически на электронной торговой площадке в период, указанный в извещении о проведении запроса цен.</w:t>
      </w:r>
    </w:p>
    <w:p w:rsidR="006B7267" w:rsidRPr="004D0315" w:rsidRDefault="006B7267" w:rsidP="008F7547">
      <w:pPr>
        <w:spacing w:after="0"/>
        <w:ind w:firstLine="709"/>
        <w:jc w:val="both"/>
        <w:rPr>
          <w:rFonts w:ascii="Times New Roman" w:eastAsia="Arial" w:hAnsi="Times New Roman"/>
          <w:sz w:val="24"/>
          <w:szCs w:val="24"/>
          <w:lang w:eastAsia="ru-RU"/>
        </w:rPr>
      </w:pPr>
      <w:r w:rsidRPr="00911450">
        <w:rPr>
          <w:rFonts w:ascii="Times New Roman" w:eastAsia="Arial" w:hAnsi="Times New Roman"/>
          <w:sz w:val="24"/>
          <w:szCs w:val="24"/>
          <w:lang w:eastAsia="ru-RU"/>
        </w:rPr>
        <w:t xml:space="preserve">8.8.2. </w:t>
      </w:r>
      <w:r w:rsidRPr="00911450">
        <w:rPr>
          <w:rFonts w:ascii="Times New Roman" w:hAnsi="Times New Roman"/>
        </w:rPr>
        <w:t>В случае установления факта подачи одним Участником запроса цен двух и более основных ценовых предложений в отношении одного и того же лота все предложения данного Участника, поданные в отношении такого лота, не рассматриваются и не возвращаются подавшему их Участнику (если поданные ранее таким Участником основные ценовые предложения, кроме одного,  не отозваны до окончания срока подачи заявок).</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8.8.3. Сведения о каждом Участнике и предложенные им условия исполнения договора заносятся в протокол заседания закупочной комиссии.</w:t>
      </w:r>
    </w:p>
    <w:p w:rsidR="008F7547"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8.8.4. Сформированный по результатам процедуры вскрытия конвертов протокол подписывается всеми присутствующими членами закупочной комиссии непосредственно после вскрытия конвертов с  предложениями и альтернативными предложениями.</w:t>
      </w:r>
    </w:p>
    <w:p w:rsidR="006B7267" w:rsidRPr="004D0315" w:rsidRDefault="006B7267" w:rsidP="008F7547">
      <w:pPr>
        <w:spacing w:after="0"/>
        <w:ind w:firstLine="709"/>
        <w:jc w:val="both"/>
        <w:rPr>
          <w:rFonts w:ascii="Times New Roman" w:eastAsia="Arial" w:hAnsi="Times New Roman"/>
          <w:sz w:val="24"/>
          <w:szCs w:val="24"/>
          <w:lang w:eastAsia="ru-RU"/>
        </w:rPr>
      </w:pPr>
      <w:r w:rsidRPr="00911450">
        <w:rPr>
          <w:rFonts w:ascii="Times New Roman" w:eastAsia="Arial" w:hAnsi="Times New Roman"/>
          <w:sz w:val="24"/>
          <w:szCs w:val="24"/>
          <w:lang w:eastAsia="ru-RU"/>
        </w:rPr>
        <w:t xml:space="preserve">8.8.5. </w:t>
      </w:r>
      <w:r w:rsidRPr="00911450">
        <w:rPr>
          <w:rFonts w:ascii="Times New Roman" w:hAnsi="Times New Roman"/>
        </w:rPr>
        <w:t>В случае, если по окончании срока подачи ценовых предложений не подано ни одного предложения, запрос цен признается несостоявшимся, информация об отсутствии ценовых предложений и о признании запроса цен несостоявшимся заносится в протокол заседания закупочной комиссии. Рассмотрение и оценка ценовых предложений и альтернативных предложений закупочной комиссией не проводятся.</w:t>
      </w:r>
    </w:p>
    <w:p w:rsidR="008F7547" w:rsidRPr="004D0315" w:rsidRDefault="008F7547" w:rsidP="008F7547">
      <w:pPr>
        <w:spacing w:after="0"/>
        <w:ind w:firstLine="709"/>
        <w:jc w:val="both"/>
        <w:rPr>
          <w:rFonts w:ascii="Times New Roman" w:eastAsia="Arial" w:hAnsi="Times New Roman"/>
          <w:sz w:val="24"/>
          <w:szCs w:val="24"/>
          <w:lang w:eastAsia="ru-RU"/>
        </w:rPr>
      </w:pPr>
    </w:p>
    <w:p w:rsidR="008F7547" w:rsidRPr="004D0315" w:rsidRDefault="008F7547" w:rsidP="008F7547">
      <w:pPr>
        <w:tabs>
          <w:tab w:val="left" w:pos="1418"/>
        </w:tabs>
        <w:spacing w:before="240" w:after="240"/>
        <w:ind w:firstLine="709"/>
        <w:jc w:val="both"/>
        <w:outlineLvl w:val="1"/>
        <w:rPr>
          <w:rFonts w:ascii="Times New Roman" w:eastAsia="Arial" w:hAnsi="Times New Roman"/>
          <w:b/>
          <w:bCs/>
          <w:i/>
          <w:iCs/>
        </w:rPr>
      </w:pPr>
      <w:bookmarkStart w:id="282" w:name="_Toc392508263"/>
      <w:r w:rsidRPr="004D0315">
        <w:rPr>
          <w:rFonts w:ascii="Times New Roman" w:eastAsia="Arial" w:hAnsi="Times New Roman"/>
          <w:bCs/>
          <w:iCs/>
          <w:sz w:val="28"/>
          <w:szCs w:val="28"/>
        </w:rPr>
        <w:t>8.9.</w:t>
      </w:r>
      <w:r w:rsidRPr="004D0315">
        <w:rPr>
          <w:rFonts w:ascii="Times New Roman" w:eastAsia="Arial" w:hAnsi="Times New Roman"/>
          <w:bCs/>
          <w:iCs/>
          <w:sz w:val="28"/>
          <w:szCs w:val="28"/>
        </w:rPr>
        <w:tab/>
        <w:t>Рассмотрение и оценка ценовых предложений и альтернативных предложений.</w:t>
      </w:r>
      <w:bookmarkEnd w:id="282"/>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8.9.1. Закупочная комиссия в срок не более десяти рабочих дней со дня, следующего за днем окончания срока подачи ценовых предложений, рассматривает поданные ценовые предложения и альтернативные предложения с целью выяснения их способности удовлетворить потребности Заказчика в товарах (работах, услугах).</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8.9.2. На основании результатов рассмотрения предложений и альтернативных предложений закупочная комиссия в порядке и по основаниям, предусмотренным в закупочной документации, принимает решение о допуске или недопуске каждого предложения (альтернативного предложения) к стадии оценки и сопоставления.</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8.9.3. Основаниями для отказа в допуске к участию в запросе цен являются:</w:t>
      </w:r>
    </w:p>
    <w:p w:rsidR="008F7547" w:rsidRPr="00AA4926" w:rsidRDefault="008F7547" w:rsidP="008F7547">
      <w:pPr>
        <w:numPr>
          <w:ilvl w:val="0"/>
          <w:numId w:val="32"/>
        </w:numPr>
        <w:tabs>
          <w:tab w:val="left" w:pos="993"/>
        </w:tabs>
        <w:spacing w:after="0" w:line="240" w:lineRule="auto"/>
        <w:ind w:left="0"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непредставление сведений и документов, определенных пунктом 8.7.1 Положения о </w:t>
      </w:r>
      <w:r w:rsidRPr="00AA4926">
        <w:rPr>
          <w:rFonts w:ascii="Times New Roman" w:eastAsia="Arial" w:hAnsi="Times New Roman"/>
          <w:sz w:val="24"/>
          <w:szCs w:val="24"/>
          <w:lang w:eastAsia="ru-RU"/>
        </w:rPr>
        <w:t>закупке и установленных в закупочной документации либо наличие в таких документах недостоверных сведений;</w:t>
      </w:r>
    </w:p>
    <w:p w:rsidR="008F7547" w:rsidRPr="004D0315" w:rsidRDefault="008F7547" w:rsidP="008F7547">
      <w:pPr>
        <w:numPr>
          <w:ilvl w:val="0"/>
          <w:numId w:val="32"/>
        </w:numPr>
        <w:tabs>
          <w:tab w:val="left" w:pos="993"/>
        </w:tabs>
        <w:spacing w:after="0" w:line="240" w:lineRule="auto"/>
        <w:ind w:left="0"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несоответствие участника закупки требованиям пункта 2.7 настоящего Положения и установленным требованиям в закупочной документации;</w:t>
      </w:r>
    </w:p>
    <w:p w:rsidR="008F7547" w:rsidRPr="004D0315" w:rsidRDefault="008F7547" w:rsidP="008F7547">
      <w:pPr>
        <w:numPr>
          <w:ilvl w:val="0"/>
          <w:numId w:val="32"/>
        </w:numPr>
        <w:tabs>
          <w:tab w:val="left" w:pos="993"/>
        </w:tabs>
        <w:spacing w:after="0" w:line="240" w:lineRule="auto"/>
        <w:ind w:left="0" w:firstLine="709"/>
        <w:jc w:val="both"/>
        <w:rPr>
          <w:rFonts w:ascii="Times New Roman" w:eastAsia="Times New Roman" w:hAnsi="Times New Roman"/>
          <w:sz w:val="24"/>
          <w:szCs w:val="24"/>
          <w:lang w:eastAsia="ru-RU"/>
        </w:rPr>
      </w:pPr>
      <w:r w:rsidRPr="004D0315">
        <w:rPr>
          <w:rFonts w:ascii="Times New Roman" w:eastAsia="Arial" w:hAnsi="Times New Roman"/>
          <w:sz w:val="24"/>
          <w:szCs w:val="24"/>
          <w:lang w:eastAsia="ru-RU"/>
        </w:rPr>
        <w:t>несоответствие заявки на участие в запросе цен требованиям закупочной документации;</w:t>
      </w:r>
    </w:p>
    <w:p w:rsidR="008F7547" w:rsidRPr="004D0315" w:rsidRDefault="008F7547" w:rsidP="008F7547">
      <w:pPr>
        <w:numPr>
          <w:ilvl w:val="0"/>
          <w:numId w:val="32"/>
        </w:numPr>
        <w:tabs>
          <w:tab w:val="left" w:pos="993"/>
        </w:tabs>
        <w:spacing w:after="0" w:line="240" w:lineRule="auto"/>
        <w:ind w:left="0" w:firstLine="709"/>
        <w:jc w:val="both"/>
        <w:rPr>
          <w:rFonts w:ascii="Times New Roman" w:eastAsia="Times New Roman" w:hAnsi="Times New Roman"/>
          <w:sz w:val="24"/>
          <w:szCs w:val="24"/>
          <w:lang w:eastAsia="ru-RU"/>
        </w:rPr>
      </w:pPr>
      <w:r w:rsidRPr="004D0315">
        <w:rPr>
          <w:rFonts w:ascii="Times New Roman" w:eastAsia="Arial" w:hAnsi="Times New Roman"/>
          <w:sz w:val="24"/>
          <w:szCs w:val="24"/>
          <w:lang w:eastAsia="ru-RU"/>
        </w:rPr>
        <w:t>невнесение денежных средств в качестве обеспечения заявки на участие в запросе цен, если требование обеспечения таких заявок установлено в закупочной документации, в размере, указанном в закупочной документации.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8.9.4. Оценка ценовых предложений и альтернативных предложений осуществляется закупочной комиссией в целях ранжирования их по предложенной цене исполнения договора.</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8.9.5. На основании результатов оценки и сопоставления закупочная комиссия присваивает предложению (альтернативному предложению) порядковый номер относительно других по мере уменьшения степени предпочтительности содержащихся в них условий исполнения договора. </w:t>
      </w:r>
    </w:p>
    <w:p w:rsidR="008F7547" w:rsidRPr="004D0315" w:rsidRDefault="008F7547" w:rsidP="008F7547">
      <w:pPr>
        <w:spacing w:after="0"/>
        <w:ind w:firstLine="709"/>
        <w:jc w:val="both"/>
        <w:rPr>
          <w:rFonts w:ascii="Times New Roman" w:eastAsia="Arial" w:hAnsi="Times New Roman"/>
          <w:lang w:eastAsia="ru-RU"/>
        </w:rPr>
      </w:pPr>
      <w:r w:rsidRPr="004D0315">
        <w:rPr>
          <w:rFonts w:ascii="Times New Roman" w:eastAsia="Arial" w:hAnsi="Times New Roman"/>
          <w:sz w:val="24"/>
          <w:szCs w:val="24"/>
          <w:lang w:eastAsia="ru-RU"/>
        </w:rPr>
        <w:t>Предложению (альтернативному предложению) с лучшими условиями исполнения договора присваивается первый номер. В случае если в нескольких заявках на участие в запросе цен содержатся одинаковые условия исполнения договора, меньший порядковый номер присваивается заявке на участие в запросе цен, которая поступила ранее других заявок, содержащих такие условия.</w:t>
      </w:r>
    </w:p>
    <w:p w:rsidR="008F7547" w:rsidRPr="004D0315" w:rsidRDefault="008F7547" w:rsidP="008F7547">
      <w:pPr>
        <w:spacing w:after="0"/>
        <w:ind w:firstLine="709"/>
        <w:jc w:val="both"/>
        <w:rPr>
          <w:rFonts w:ascii="Times New Roman" w:eastAsia="Times New Roman" w:hAnsi="Times New Roman"/>
          <w:lang w:eastAsia="ru-RU"/>
        </w:rPr>
      </w:pPr>
      <w:r w:rsidRPr="004D0315">
        <w:rPr>
          <w:rFonts w:ascii="Times New Roman" w:eastAsia="Times New Roman" w:hAnsi="Times New Roman"/>
          <w:sz w:val="24"/>
          <w:szCs w:val="24"/>
          <w:lang w:eastAsia="ru-RU"/>
        </w:rPr>
        <w:t>8.9.6. Результаты рассмотрения и оценки предложений и альтернативных предложений оформляются итоговым протоколом, в котором содержатся сведения о существенных условиях договора, обо всех Участниках запроса цен и об условиях, указанных в их предложениях и альтернативных предложениях.</w:t>
      </w:r>
    </w:p>
    <w:p w:rsidR="008F7547" w:rsidRPr="004D0315" w:rsidRDefault="008F7547" w:rsidP="008F7547">
      <w:pPr>
        <w:tabs>
          <w:tab w:val="left" w:pos="1418"/>
        </w:tabs>
        <w:spacing w:before="240" w:after="240"/>
        <w:ind w:firstLine="709"/>
        <w:jc w:val="both"/>
        <w:outlineLvl w:val="1"/>
        <w:rPr>
          <w:rFonts w:ascii="Times New Roman" w:eastAsia="Arial" w:hAnsi="Times New Roman"/>
          <w:bCs/>
          <w:iCs/>
          <w:sz w:val="28"/>
          <w:szCs w:val="28"/>
        </w:rPr>
      </w:pPr>
      <w:bookmarkStart w:id="283" w:name="h.xm40mh6rj4xg"/>
      <w:bookmarkStart w:id="284" w:name="_Toc392508264"/>
      <w:bookmarkEnd w:id="283"/>
      <w:r w:rsidRPr="004D0315">
        <w:rPr>
          <w:rFonts w:ascii="Times New Roman" w:eastAsia="Arial" w:hAnsi="Times New Roman"/>
          <w:bCs/>
          <w:iCs/>
          <w:sz w:val="28"/>
          <w:szCs w:val="28"/>
        </w:rPr>
        <w:t>8.10.</w:t>
      </w:r>
      <w:r w:rsidRPr="004D0315">
        <w:rPr>
          <w:rFonts w:ascii="Times New Roman" w:eastAsia="Arial" w:hAnsi="Times New Roman"/>
          <w:bCs/>
          <w:iCs/>
          <w:sz w:val="28"/>
          <w:szCs w:val="28"/>
        </w:rPr>
        <w:tab/>
        <w:t>Определение Победителя запроса цен.</w:t>
      </w:r>
      <w:bookmarkEnd w:id="284"/>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Times New Roman" w:hAnsi="Times New Roman"/>
          <w:sz w:val="24"/>
          <w:szCs w:val="24"/>
          <w:lang w:eastAsia="ru-RU"/>
        </w:rPr>
        <w:t>8.10.1. В течение десяти рабочих дней с момента завершения срока подачи ценовых предложений, но не позднее опубликования протокола запроса цен, Заказчик вправе завершить запрос цен в полном объеме или частично (лот, позиция) без объявления Победителя, что означает непринятие поступивших оферт. Если ценовые предложения (альтернативные предложения) разных Участников запроса цен совпадают, Победителем признается Участник запроса цен, ценовое предложение (альтернативное предложение) которого было получено Заказчиком раньше.</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8.10.2. В случае определения победителя запроса цен, Участник в течение 10 дней с момента уведомления (путем размещения итогового протокола в единой информационной системе) о признании его победителем обязан предоставить Заказчику подписанный со своей стороны договор (спецификацию), который составляется путем включения ценового предложения, предложенного победителем, в проект договора, прилагаемый к закупочной документации. </w:t>
      </w:r>
      <w:r w:rsidRPr="004D0315">
        <w:rPr>
          <w:rFonts w:ascii="Times New Roman" w:eastAsia="Arial" w:hAnsi="Times New Roman"/>
          <w:sz w:val="24"/>
          <w:szCs w:val="24"/>
          <w:lang w:eastAsia="ru-RU"/>
        </w:rPr>
        <w:t>В случае установления в закупочной документации иного срока предоставления подписанного договора (в течение 5-ти дней, в составе заявки или иное), то Участник закупки руководствуется закупочной документацией.</w:t>
      </w:r>
    </w:p>
    <w:p w:rsidR="006B7267" w:rsidRPr="009B6DA2" w:rsidRDefault="006B7267" w:rsidP="008F7547">
      <w:pPr>
        <w:spacing w:after="0"/>
        <w:ind w:firstLine="709"/>
        <w:jc w:val="both"/>
        <w:rPr>
          <w:rFonts w:ascii="Times New Roman" w:eastAsia="Times New Roman" w:hAnsi="Times New Roman"/>
          <w:sz w:val="24"/>
          <w:szCs w:val="24"/>
          <w:lang w:eastAsia="ru-RU"/>
        </w:rPr>
      </w:pPr>
      <w:r w:rsidRPr="00911450">
        <w:rPr>
          <w:rFonts w:ascii="Times New Roman" w:eastAsia="Times New Roman" w:hAnsi="Times New Roman"/>
          <w:sz w:val="24"/>
          <w:szCs w:val="24"/>
          <w:lang w:eastAsia="ru-RU"/>
        </w:rPr>
        <w:t xml:space="preserve">8.10.3. </w:t>
      </w:r>
      <w:r w:rsidR="009B6DA2" w:rsidRPr="009B6DA2">
        <w:rPr>
          <w:rFonts w:ascii="Times New Roman" w:hAnsi="Times New Roman"/>
          <w:sz w:val="24"/>
          <w:szCs w:val="24"/>
        </w:rPr>
        <w:t>Если Участник запроса цен, признанный Победителем, не подписал договор либо не предоставил обеспечения исполнения обязательств по договору в течение установленного в закупочной документации срока, то он утрачивает статус Победителя. В этом случае Заказчик вправе объявить Победителем запроса цен Участника запроса цен, способного удовлетворить потребности Заказчика в товарах (работах, услугах) и предложившего следующую лучшую цену договора и заключить с ним договор на условиях, предложенных в заявке такого Участника, если такая возможность предусмотрена документацией о закупке.</w:t>
      </w:r>
    </w:p>
    <w:p w:rsidR="008F7547" w:rsidRPr="004D0315" w:rsidRDefault="008F7547" w:rsidP="008F7547">
      <w:pPr>
        <w:tabs>
          <w:tab w:val="left" w:pos="1418"/>
        </w:tabs>
        <w:spacing w:before="240" w:after="240"/>
        <w:ind w:firstLine="709"/>
        <w:jc w:val="both"/>
        <w:outlineLvl w:val="1"/>
        <w:rPr>
          <w:rFonts w:ascii="Times New Roman" w:eastAsia="Arial" w:hAnsi="Times New Roman"/>
          <w:bCs/>
          <w:iCs/>
          <w:sz w:val="28"/>
          <w:szCs w:val="28"/>
        </w:rPr>
      </w:pPr>
      <w:bookmarkStart w:id="285" w:name="h.125d0yz9j1wk"/>
      <w:bookmarkStart w:id="286" w:name="_Toc392508265"/>
      <w:bookmarkEnd w:id="285"/>
      <w:r w:rsidRPr="004D0315">
        <w:rPr>
          <w:rFonts w:ascii="Times New Roman" w:eastAsia="Arial" w:hAnsi="Times New Roman"/>
          <w:bCs/>
          <w:iCs/>
          <w:sz w:val="28"/>
          <w:szCs w:val="28"/>
        </w:rPr>
        <w:t>8.11.</w:t>
      </w:r>
      <w:r w:rsidRPr="004D0315">
        <w:rPr>
          <w:rFonts w:ascii="Times New Roman" w:eastAsia="Arial" w:hAnsi="Times New Roman"/>
          <w:bCs/>
          <w:iCs/>
          <w:sz w:val="28"/>
          <w:szCs w:val="28"/>
        </w:rPr>
        <w:tab/>
        <w:t>Признание запроса цен несостоявшимся.</w:t>
      </w:r>
      <w:bookmarkEnd w:id="286"/>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8.11.1. В случае если по окончании срока подачи предложений не подано ни одного предложения, или подано одно предложение (альтернативное предложение), или по результатам рассмотрения предложений к оценке допущено только одно предложение, или все поступившие предложения отклонены, запрос цен признается несостоявшимся. В случае если закупочной документацией предусмотрено два и более лота (позиции), запрос цен признается несостоявшимся только в отношении тех лотов (позиций), на которые не подано ни одного предложения, или подано одно предложение (альтернативное предложение), или по результатам рассмотрения предложений к оценке допущено только одно предложение, или все поступившие предложения отклонены.</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8.11.2. В случае если к моменту окончания срока подачи предложений подано только одно предложение (альтернативное предложение), оно рассматривается в общем порядке, предусмотренном настоящим Положением. В случае если содержащиеся в таком предложении (альтернативном предложении) условия удовлетворяют потребности Заказчика в товарах (работах, услугах), Заказчик имеет право заключить договор с Участником запроса цен, подавшим единственное предложение (альтернативное предложение), на условиях, предложенных данным Участником запроса цен. </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8.11.3. В случае если по результатам рассмотрения предложений к оценке допущено только одно предложение, Заказчик имеет право заключить договор с Участником запроса цен, подавшим предложение (альтернативное предложение), на условиях, предложенных  этим Участником. </w:t>
      </w:r>
    </w:p>
    <w:p w:rsidR="006B7267" w:rsidRPr="00911450" w:rsidRDefault="006B7267" w:rsidP="006B7267">
      <w:pPr>
        <w:spacing w:after="0"/>
        <w:ind w:firstLine="709"/>
        <w:jc w:val="both"/>
        <w:rPr>
          <w:rFonts w:ascii="Times New Roman" w:hAnsi="Times New Roman"/>
          <w:bCs/>
        </w:rPr>
      </w:pPr>
      <w:r w:rsidRPr="00911450">
        <w:rPr>
          <w:rFonts w:ascii="Times New Roman" w:eastAsia="Times New Roman" w:hAnsi="Times New Roman"/>
          <w:sz w:val="24"/>
          <w:szCs w:val="24"/>
          <w:lang w:eastAsia="ru-RU"/>
        </w:rPr>
        <w:t xml:space="preserve">8.11.4. </w:t>
      </w:r>
      <w:r w:rsidRPr="00911450">
        <w:rPr>
          <w:rFonts w:ascii="Times New Roman" w:hAnsi="Times New Roman"/>
          <w:bCs/>
        </w:rPr>
        <w:t>В случае если по результатам процедуры запроса цен не подано ни одного предложения или на основании результатов рассмотрения предложений участников принято решение об отклонении всех предложений, Заказчик вправе:</w:t>
      </w:r>
    </w:p>
    <w:p w:rsidR="006B7267" w:rsidRPr="00911450" w:rsidRDefault="006B7267" w:rsidP="006B7267">
      <w:pPr>
        <w:spacing w:after="0"/>
        <w:ind w:firstLine="709"/>
        <w:jc w:val="both"/>
        <w:rPr>
          <w:rFonts w:ascii="Times New Roman" w:hAnsi="Times New Roman"/>
          <w:bCs/>
        </w:rPr>
      </w:pPr>
      <w:r w:rsidRPr="00911450">
        <w:rPr>
          <w:rFonts w:ascii="Times New Roman" w:hAnsi="Times New Roman"/>
          <w:bCs/>
        </w:rPr>
        <w:t>- осуществить прямую закупку, по основаниям, предусмотренным Главой 10 настоящего Положения,</w:t>
      </w:r>
    </w:p>
    <w:p w:rsidR="006B7267" w:rsidRPr="00911450" w:rsidRDefault="006B7267" w:rsidP="006B7267">
      <w:pPr>
        <w:spacing w:after="0"/>
        <w:ind w:firstLine="709"/>
        <w:jc w:val="both"/>
        <w:rPr>
          <w:rFonts w:ascii="Times New Roman" w:hAnsi="Times New Roman"/>
          <w:bCs/>
        </w:rPr>
      </w:pPr>
      <w:r w:rsidRPr="00911450">
        <w:rPr>
          <w:rFonts w:ascii="Times New Roman" w:hAnsi="Times New Roman"/>
          <w:bCs/>
        </w:rPr>
        <w:t xml:space="preserve">- отказаться от проведения закупочной процедуры, </w:t>
      </w:r>
    </w:p>
    <w:p w:rsidR="006B7267" w:rsidRPr="00326204" w:rsidRDefault="006B7267" w:rsidP="006B7267">
      <w:pPr>
        <w:spacing w:after="0"/>
        <w:ind w:firstLine="709"/>
        <w:jc w:val="both"/>
        <w:rPr>
          <w:rFonts w:ascii="Times New Roman" w:eastAsia="Times New Roman" w:hAnsi="Times New Roman"/>
          <w:sz w:val="24"/>
          <w:szCs w:val="24"/>
          <w:lang w:eastAsia="ru-RU"/>
        </w:rPr>
      </w:pPr>
      <w:r w:rsidRPr="00911450">
        <w:rPr>
          <w:rFonts w:ascii="Times New Roman" w:hAnsi="Times New Roman"/>
          <w:bCs/>
        </w:rPr>
        <w:t>- объявить о повторном проведении закупочной процедуры, при этом возможно изменение условий закупочной процедуры.</w:t>
      </w:r>
    </w:p>
    <w:p w:rsidR="008F7547"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8.11.5. В случае если после определения Победителя запроса цен ни один из Участников запроса цен, признанных Победителем запроса цен, не подписал договор либо не предоставил обеспечения исполнения обязательств по договору, запрос цен признается несостоявшимся. В случае если закупочной документацией предусмотрено два и более лота (позиции), запрос цен признается несостоявшимся только в отношении тех лотов (позиций), победители которых не подписали договор либо не предоставили обеспечения исполнения обязательств.</w:t>
      </w:r>
    </w:p>
    <w:p w:rsidR="00705664" w:rsidRDefault="00705664" w:rsidP="008F7547">
      <w:pPr>
        <w:spacing w:after="0"/>
        <w:ind w:firstLine="709"/>
        <w:jc w:val="both"/>
        <w:rPr>
          <w:rFonts w:ascii="Times New Roman" w:eastAsia="Times New Roman" w:hAnsi="Times New Roman"/>
          <w:sz w:val="24"/>
          <w:szCs w:val="24"/>
          <w:lang w:eastAsia="ru-RU"/>
        </w:rPr>
      </w:pPr>
    </w:p>
    <w:p w:rsidR="00705664" w:rsidRDefault="00705664" w:rsidP="008F7547">
      <w:pPr>
        <w:spacing w:after="0"/>
        <w:ind w:firstLine="709"/>
        <w:jc w:val="both"/>
        <w:rPr>
          <w:rFonts w:ascii="Times New Roman" w:eastAsia="Times New Roman" w:hAnsi="Times New Roman"/>
          <w:sz w:val="24"/>
          <w:szCs w:val="24"/>
          <w:lang w:eastAsia="ru-RU"/>
        </w:rPr>
      </w:pPr>
    </w:p>
    <w:p w:rsidR="00705664" w:rsidRDefault="00705664" w:rsidP="008F7547">
      <w:pPr>
        <w:spacing w:after="0"/>
        <w:ind w:firstLine="709"/>
        <w:jc w:val="both"/>
        <w:rPr>
          <w:rFonts w:ascii="Times New Roman" w:eastAsia="Times New Roman" w:hAnsi="Times New Roman"/>
          <w:sz w:val="24"/>
          <w:szCs w:val="24"/>
          <w:lang w:eastAsia="ru-RU"/>
        </w:rPr>
      </w:pPr>
    </w:p>
    <w:p w:rsidR="00705664" w:rsidRDefault="00705664" w:rsidP="008F7547">
      <w:pPr>
        <w:spacing w:after="0"/>
        <w:ind w:firstLine="709"/>
        <w:jc w:val="both"/>
        <w:rPr>
          <w:rFonts w:ascii="Times New Roman" w:eastAsia="Times New Roman" w:hAnsi="Times New Roman"/>
          <w:sz w:val="24"/>
          <w:szCs w:val="24"/>
          <w:lang w:eastAsia="ru-RU"/>
        </w:rPr>
      </w:pPr>
    </w:p>
    <w:p w:rsidR="00705664" w:rsidRDefault="00705664" w:rsidP="008F7547">
      <w:pPr>
        <w:spacing w:after="0"/>
        <w:ind w:firstLine="709"/>
        <w:jc w:val="both"/>
        <w:rPr>
          <w:rFonts w:ascii="Times New Roman" w:eastAsia="Times New Roman" w:hAnsi="Times New Roman"/>
          <w:sz w:val="24"/>
          <w:szCs w:val="24"/>
          <w:lang w:eastAsia="ru-RU"/>
        </w:rPr>
      </w:pPr>
    </w:p>
    <w:p w:rsidR="00705664" w:rsidRDefault="00705664" w:rsidP="008F7547">
      <w:pPr>
        <w:spacing w:after="0"/>
        <w:ind w:firstLine="709"/>
        <w:jc w:val="both"/>
        <w:rPr>
          <w:rFonts w:ascii="Times New Roman" w:eastAsia="Times New Roman" w:hAnsi="Times New Roman"/>
          <w:sz w:val="24"/>
          <w:szCs w:val="24"/>
          <w:lang w:eastAsia="ru-RU"/>
        </w:rPr>
      </w:pPr>
    </w:p>
    <w:p w:rsidR="00705664" w:rsidRDefault="00705664" w:rsidP="008F7547">
      <w:pPr>
        <w:spacing w:after="0"/>
        <w:ind w:firstLine="709"/>
        <w:jc w:val="both"/>
        <w:rPr>
          <w:rFonts w:ascii="Times New Roman" w:eastAsia="Times New Roman" w:hAnsi="Times New Roman"/>
          <w:sz w:val="24"/>
          <w:szCs w:val="24"/>
          <w:lang w:eastAsia="ru-RU"/>
        </w:rPr>
      </w:pPr>
    </w:p>
    <w:p w:rsidR="00705664" w:rsidRDefault="00705664" w:rsidP="008F7547">
      <w:pPr>
        <w:spacing w:after="0"/>
        <w:ind w:firstLine="709"/>
        <w:jc w:val="both"/>
        <w:rPr>
          <w:rFonts w:ascii="Times New Roman" w:eastAsia="Times New Roman" w:hAnsi="Times New Roman"/>
          <w:sz w:val="24"/>
          <w:szCs w:val="24"/>
          <w:lang w:eastAsia="ru-RU"/>
        </w:rPr>
      </w:pPr>
    </w:p>
    <w:p w:rsidR="00705664" w:rsidRDefault="00705664" w:rsidP="008F7547">
      <w:pPr>
        <w:spacing w:after="0"/>
        <w:ind w:firstLine="709"/>
        <w:jc w:val="both"/>
        <w:rPr>
          <w:rFonts w:ascii="Times New Roman" w:eastAsia="Times New Roman" w:hAnsi="Times New Roman"/>
          <w:sz w:val="24"/>
          <w:szCs w:val="24"/>
          <w:lang w:eastAsia="ru-RU"/>
        </w:rPr>
      </w:pPr>
    </w:p>
    <w:p w:rsidR="00705664" w:rsidRDefault="00705664" w:rsidP="008F7547">
      <w:pPr>
        <w:spacing w:after="0"/>
        <w:ind w:firstLine="709"/>
        <w:jc w:val="both"/>
        <w:rPr>
          <w:rFonts w:ascii="Times New Roman" w:eastAsia="Times New Roman" w:hAnsi="Times New Roman"/>
          <w:sz w:val="24"/>
          <w:szCs w:val="24"/>
          <w:lang w:eastAsia="ru-RU"/>
        </w:rPr>
      </w:pPr>
    </w:p>
    <w:p w:rsidR="00705664" w:rsidRDefault="00705664" w:rsidP="008F7547">
      <w:pPr>
        <w:spacing w:after="0"/>
        <w:ind w:firstLine="709"/>
        <w:jc w:val="both"/>
        <w:rPr>
          <w:rFonts w:ascii="Times New Roman" w:eastAsia="Times New Roman" w:hAnsi="Times New Roman"/>
          <w:sz w:val="24"/>
          <w:szCs w:val="24"/>
          <w:lang w:eastAsia="ru-RU"/>
        </w:rPr>
      </w:pPr>
    </w:p>
    <w:p w:rsidR="00705664" w:rsidRDefault="00705664" w:rsidP="008F7547">
      <w:pPr>
        <w:spacing w:after="0"/>
        <w:ind w:firstLine="709"/>
        <w:jc w:val="both"/>
        <w:rPr>
          <w:rFonts w:ascii="Times New Roman" w:eastAsia="Times New Roman" w:hAnsi="Times New Roman"/>
          <w:sz w:val="24"/>
          <w:szCs w:val="24"/>
          <w:lang w:eastAsia="ru-RU"/>
        </w:rPr>
      </w:pPr>
    </w:p>
    <w:p w:rsidR="00705664" w:rsidRDefault="00705664" w:rsidP="008F7547">
      <w:pPr>
        <w:spacing w:after="0"/>
        <w:ind w:firstLine="709"/>
        <w:jc w:val="both"/>
        <w:rPr>
          <w:rFonts w:ascii="Times New Roman" w:eastAsia="Times New Roman" w:hAnsi="Times New Roman"/>
          <w:sz w:val="24"/>
          <w:szCs w:val="24"/>
          <w:lang w:eastAsia="ru-RU"/>
        </w:rPr>
      </w:pPr>
    </w:p>
    <w:p w:rsidR="00705664" w:rsidRDefault="00705664" w:rsidP="008F7547">
      <w:pPr>
        <w:spacing w:after="0"/>
        <w:ind w:firstLine="709"/>
        <w:jc w:val="both"/>
        <w:rPr>
          <w:rFonts w:ascii="Times New Roman" w:eastAsia="Times New Roman" w:hAnsi="Times New Roman"/>
          <w:sz w:val="24"/>
          <w:szCs w:val="24"/>
          <w:lang w:eastAsia="ru-RU"/>
        </w:rPr>
      </w:pPr>
    </w:p>
    <w:p w:rsidR="00705664" w:rsidRDefault="00705664" w:rsidP="008F7547">
      <w:pPr>
        <w:spacing w:after="0"/>
        <w:ind w:firstLine="709"/>
        <w:jc w:val="both"/>
        <w:rPr>
          <w:rFonts w:ascii="Times New Roman" w:eastAsia="Times New Roman" w:hAnsi="Times New Roman"/>
          <w:sz w:val="24"/>
          <w:szCs w:val="24"/>
          <w:lang w:eastAsia="ru-RU"/>
        </w:rPr>
      </w:pPr>
    </w:p>
    <w:p w:rsidR="00705664" w:rsidRDefault="00705664" w:rsidP="008F7547">
      <w:pPr>
        <w:spacing w:after="0"/>
        <w:ind w:firstLine="709"/>
        <w:jc w:val="both"/>
        <w:rPr>
          <w:rFonts w:ascii="Times New Roman" w:eastAsia="Times New Roman" w:hAnsi="Times New Roman"/>
          <w:sz w:val="24"/>
          <w:szCs w:val="24"/>
          <w:lang w:eastAsia="ru-RU"/>
        </w:rPr>
      </w:pPr>
    </w:p>
    <w:p w:rsidR="00705664" w:rsidRDefault="00705664" w:rsidP="008F7547">
      <w:pPr>
        <w:spacing w:after="0"/>
        <w:ind w:firstLine="709"/>
        <w:jc w:val="both"/>
        <w:rPr>
          <w:rFonts w:ascii="Times New Roman" w:eastAsia="Times New Roman" w:hAnsi="Times New Roman"/>
          <w:sz w:val="24"/>
          <w:szCs w:val="24"/>
          <w:lang w:eastAsia="ru-RU"/>
        </w:rPr>
      </w:pPr>
    </w:p>
    <w:p w:rsidR="00705664" w:rsidRDefault="00705664" w:rsidP="008F7547">
      <w:pPr>
        <w:spacing w:after="0"/>
        <w:ind w:firstLine="709"/>
        <w:jc w:val="both"/>
        <w:rPr>
          <w:rFonts w:ascii="Times New Roman" w:eastAsia="Times New Roman" w:hAnsi="Times New Roman"/>
          <w:sz w:val="24"/>
          <w:szCs w:val="24"/>
          <w:lang w:eastAsia="ru-RU"/>
        </w:rPr>
      </w:pPr>
    </w:p>
    <w:p w:rsidR="00705664" w:rsidRDefault="00705664" w:rsidP="008F7547">
      <w:pPr>
        <w:spacing w:after="0"/>
        <w:ind w:firstLine="709"/>
        <w:jc w:val="both"/>
        <w:rPr>
          <w:rFonts w:ascii="Times New Roman" w:eastAsia="Times New Roman" w:hAnsi="Times New Roman"/>
          <w:sz w:val="24"/>
          <w:szCs w:val="24"/>
          <w:lang w:eastAsia="ru-RU"/>
        </w:rPr>
      </w:pPr>
    </w:p>
    <w:p w:rsidR="00705664" w:rsidRDefault="00705664" w:rsidP="008F7547">
      <w:pPr>
        <w:spacing w:after="0"/>
        <w:ind w:firstLine="709"/>
        <w:jc w:val="both"/>
        <w:rPr>
          <w:rFonts w:ascii="Times New Roman" w:eastAsia="Times New Roman" w:hAnsi="Times New Roman"/>
          <w:sz w:val="24"/>
          <w:szCs w:val="24"/>
          <w:lang w:eastAsia="ru-RU"/>
        </w:rPr>
      </w:pPr>
    </w:p>
    <w:p w:rsidR="00705664" w:rsidRDefault="00705664" w:rsidP="008F7547">
      <w:pPr>
        <w:spacing w:after="0"/>
        <w:ind w:firstLine="709"/>
        <w:jc w:val="both"/>
        <w:rPr>
          <w:rFonts w:ascii="Times New Roman" w:eastAsia="Times New Roman" w:hAnsi="Times New Roman"/>
          <w:sz w:val="24"/>
          <w:szCs w:val="24"/>
          <w:lang w:eastAsia="ru-RU"/>
        </w:rPr>
      </w:pPr>
    </w:p>
    <w:p w:rsidR="00705664" w:rsidRDefault="00705664" w:rsidP="008F7547">
      <w:pPr>
        <w:spacing w:after="0"/>
        <w:ind w:firstLine="709"/>
        <w:jc w:val="both"/>
        <w:rPr>
          <w:rFonts w:ascii="Times New Roman" w:eastAsia="Times New Roman" w:hAnsi="Times New Roman"/>
          <w:sz w:val="24"/>
          <w:szCs w:val="24"/>
          <w:lang w:eastAsia="ru-RU"/>
        </w:rPr>
      </w:pPr>
    </w:p>
    <w:p w:rsidR="00705664" w:rsidRDefault="00705664" w:rsidP="008F7547">
      <w:pPr>
        <w:spacing w:after="0"/>
        <w:ind w:firstLine="709"/>
        <w:jc w:val="both"/>
        <w:rPr>
          <w:rFonts w:ascii="Times New Roman" w:eastAsia="Times New Roman" w:hAnsi="Times New Roman"/>
          <w:sz w:val="24"/>
          <w:szCs w:val="24"/>
          <w:lang w:eastAsia="ru-RU"/>
        </w:rPr>
      </w:pPr>
    </w:p>
    <w:p w:rsidR="00705664" w:rsidRDefault="00705664" w:rsidP="008F7547">
      <w:pPr>
        <w:spacing w:after="0"/>
        <w:ind w:firstLine="709"/>
        <w:jc w:val="both"/>
        <w:rPr>
          <w:rFonts w:ascii="Times New Roman" w:eastAsia="Times New Roman" w:hAnsi="Times New Roman"/>
          <w:sz w:val="24"/>
          <w:szCs w:val="24"/>
          <w:lang w:eastAsia="ru-RU"/>
        </w:rPr>
      </w:pPr>
    </w:p>
    <w:p w:rsidR="00705664" w:rsidRPr="004D0315" w:rsidRDefault="00705664" w:rsidP="008F7547">
      <w:pPr>
        <w:spacing w:after="0"/>
        <w:ind w:firstLine="709"/>
        <w:jc w:val="both"/>
        <w:rPr>
          <w:rFonts w:ascii="Times New Roman" w:eastAsia="Times New Roman" w:hAnsi="Times New Roman"/>
          <w:sz w:val="24"/>
          <w:szCs w:val="24"/>
          <w:lang w:eastAsia="ru-RU"/>
        </w:rPr>
      </w:pPr>
    </w:p>
    <w:p w:rsidR="00705664" w:rsidRDefault="00705664" w:rsidP="008F7547">
      <w:pPr>
        <w:spacing w:before="240" w:after="60" w:line="240" w:lineRule="auto"/>
        <w:ind w:firstLine="709"/>
        <w:outlineLvl w:val="0"/>
        <w:rPr>
          <w:rFonts w:ascii="Times New Roman" w:eastAsia="Arial" w:hAnsi="Times New Roman"/>
          <w:b/>
          <w:bCs/>
          <w:sz w:val="36"/>
          <w:szCs w:val="36"/>
        </w:rPr>
      </w:pPr>
      <w:bookmarkStart w:id="287" w:name="h.2ehxeb9gh41m"/>
      <w:bookmarkStart w:id="288" w:name="_Toc392508266"/>
      <w:bookmarkEnd w:id="287"/>
    </w:p>
    <w:p w:rsidR="00705664" w:rsidRDefault="00705664" w:rsidP="008F7547">
      <w:pPr>
        <w:spacing w:before="240" w:after="60" w:line="240" w:lineRule="auto"/>
        <w:ind w:firstLine="709"/>
        <w:outlineLvl w:val="0"/>
        <w:rPr>
          <w:rFonts w:ascii="Times New Roman" w:eastAsia="Arial" w:hAnsi="Times New Roman"/>
          <w:b/>
          <w:bCs/>
          <w:sz w:val="36"/>
          <w:szCs w:val="36"/>
        </w:rPr>
      </w:pPr>
    </w:p>
    <w:p w:rsidR="00705664" w:rsidRDefault="00705664" w:rsidP="008F7547">
      <w:pPr>
        <w:spacing w:before="240" w:after="60" w:line="240" w:lineRule="auto"/>
        <w:ind w:firstLine="709"/>
        <w:outlineLvl w:val="0"/>
        <w:rPr>
          <w:rFonts w:ascii="Times New Roman" w:eastAsia="Arial" w:hAnsi="Times New Roman"/>
          <w:b/>
          <w:bCs/>
          <w:sz w:val="36"/>
          <w:szCs w:val="36"/>
        </w:rPr>
      </w:pPr>
    </w:p>
    <w:p w:rsidR="00705664" w:rsidRDefault="00705664" w:rsidP="008F7547">
      <w:pPr>
        <w:spacing w:before="240" w:after="60" w:line="240" w:lineRule="auto"/>
        <w:ind w:firstLine="709"/>
        <w:outlineLvl w:val="0"/>
        <w:rPr>
          <w:rFonts w:ascii="Times New Roman" w:eastAsia="Arial" w:hAnsi="Times New Roman"/>
          <w:b/>
          <w:bCs/>
          <w:sz w:val="36"/>
          <w:szCs w:val="36"/>
        </w:rPr>
      </w:pPr>
    </w:p>
    <w:p w:rsidR="00705664" w:rsidRDefault="00705664" w:rsidP="008F7547">
      <w:pPr>
        <w:spacing w:before="240" w:after="60" w:line="240" w:lineRule="auto"/>
        <w:ind w:firstLine="709"/>
        <w:outlineLvl w:val="0"/>
        <w:rPr>
          <w:rFonts w:ascii="Times New Roman" w:eastAsia="Arial" w:hAnsi="Times New Roman"/>
          <w:b/>
          <w:bCs/>
          <w:sz w:val="36"/>
          <w:szCs w:val="36"/>
        </w:rPr>
      </w:pPr>
    </w:p>
    <w:p w:rsidR="00705664" w:rsidRDefault="00705664" w:rsidP="008F7547">
      <w:pPr>
        <w:spacing w:before="240" w:after="60" w:line="240" w:lineRule="auto"/>
        <w:ind w:firstLine="709"/>
        <w:outlineLvl w:val="0"/>
        <w:rPr>
          <w:rFonts w:ascii="Times New Roman" w:eastAsia="Arial" w:hAnsi="Times New Roman"/>
          <w:b/>
          <w:bCs/>
          <w:sz w:val="36"/>
          <w:szCs w:val="36"/>
        </w:rPr>
      </w:pPr>
    </w:p>
    <w:p w:rsidR="00705664" w:rsidRDefault="00705664" w:rsidP="008F7547">
      <w:pPr>
        <w:spacing w:before="240" w:after="60" w:line="240" w:lineRule="auto"/>
        <w:ind w:firstLine="709"/>
        <w:outlineLvl w:val="0"/>
        <w:rPr>
          <w:rFonts w:ascii="Times New Roman" w:eastAsia="Arial" w:hAnsi="Times New Roman"/>
          <w:b/>
          <w:bCs/>
          <w:sz w:val="36"/>
          <w:szCs w:val="36"/>
        </w:rPr>
      </w:pPr>
    </w:p>
    <w:p w:rsidR="00705664" w:rsidRDefault="00705664" w:rsidP="008F7547">
      <w:pPr>
        <w:spacing w:before="240" w:after="60" w:line="240" w:lineRule="auto"/>
        <w:ind w:firstLine="709"/>
        <w:outlineLvl w:val="0"/>
        <w:rPr>
          <w:rFonts w:ascii="Times New Roman" w:eastAsia="Arial" w:hAnsi="Times New Roman"/>
          <w:b/>
          <w:bCs/>
          <w:sz w:val="36"/>
          <w:szCs w:val="36"/>
        </w:rPr>
      </w:pPr>
    </w:p>
    <w:p w:rsidR="008F7547" w:rsidRPr="004D0315" w:rsidRDefault="008F7547" w:rsidP="008F7547">
      <w:pPr>
        <w:spacing w:before="240" w:after="60" w:line="240" w:lineRule="auto"/>
        <w:ind w:firstLine="709"/>
        <w:outlineLvl w:val="0"/>
        <w:rPr>
          <w:rFonts w:ascii="Times New Roman" w:eastAsia="Arial" w:hAnsi="Times New Roman"/>
          <w:b/>
          <w:bCs/>
          <w:sz w:val="36"/>
          <w:szCs w:val="36"/>
        </w:rPr>
      </w:pPr>
      <w:r w:rsidRPr="004D0315">
        <w:rPr>
          <w:rFonts w:ascii="Times New Roman" w:eastAsia="Arial" w:hAnsi="Times New Roman"/>
          <w:b/>
          <w:bCs/>
          <w:sz w:val="36"/>
          <w:szCs w:val="36"/>
        </w:rPr>
        <w:t>Глава 9.</w:t>
      </w:r>
      <w:r w:rsidRPr="004D0315">
        <w:rPr>
          <w:rFonts w:ascii="Times New Roman" w:eastAsia="Arial" w:hAnsi="Times New Roman"/>
          <w:b/>
          <w:bCs/>
          <w:sz w:val="36"/>
          <w:szCs w:val="36"/>
        </w:rPr>
        <w:tab/>
        <w:t>Конкурентные переговоры</w:t>
      </w:r>
      <w:bookmarkEnd w:id="288"/>
    </w:p>
    <w:p w:rsidR="008F7547" w:rsidRPr="004D0315" w:rsidRDefault="008F7547" w:rsidP="008F7547">
      <w:pPr>
        <w:tabs>
          <w:tab w:val="left" w:pos="1418"/>
        </w:tabs>
        <w:spacing w:before="240" w:after="240"/>
        <w:ind w:firstLine="709"/>
        <w:jc w:val="both"/>
        <w:outlineLvl w:val="1"/>
        <w:rPr>
          <w:rFonts w:ascii="Times New Roman" w:eastAsia="Arial" w:hAnsi="Times New Roman"/>
          <w:bCs/>
          <w:iCs/>
          <w:sz w:val="28"/>
          <w:szCs w:val="28"/>
        </w:rPr>
      </w:pPr>
      <w:bookmarkStart w:id="289" w:name="h.xqa6srf7r2hq"/>
      <w:bookmarkStart w:id="290" w:name="_Toc340147605"/>
      <w:bookmarkStart w:id="291" w:name="_Toc392508267"/>
      <w:bookmarkEnd w:id="289"/>
      <w:r w:rsidRPr="004D0315">
        <w:rPr>
          <w:rFonts w:ascii="Times New Roman" w:eastAsia="Arial" w:hAnsi="Times New Roman"/>
          <w:bCs/>
          <w:iCs/>
          <w:sz w:val="28"/>
          <w:szCs w:val="28"/>
        </w:rPr>
        <w:t>9.1.</w:t>
      </w:r>
      <w:r w:rsidRPr="004D0315">
        <w:rPr>
          <w:rFonts w:ascii="Times New Roman" w:eastAsia="Arial" w:hAnsi="Times New Roman"/>
          <w:bCs/>
          <w:iCs/>
          <w:sz w:val="28"/>
          <w:szCs w:val="28"/>
        </w:rPr>
        <w:tab/>
        <w:t>Проведение конкурентных переговоров</w:t>
      </w:r>
      <w:bookmarkEnd w:id="290"/>
      <w:r w:rsidRPr="004D0315">
        <w:rPr>
          <w:rFonts w:ascii="Times New Roman" w:eastAsia="Arial" w:hAnsi="Times New Roman"/>
          <w:bCs/>
          <w:iCs/>
          <w:sz w:val="28"/>
          <w:szCs w:val="28"/>
        </w:rPr>
        <w:t>.</w:t>
      </w:r>
      <w:bookmarkEnd w:id="291"/>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9.1.1. Заказчик вправе проводить закупку товаров, работ и услуг способом конкурентных переговоров при наличии по крайней мере одного из следующих условий:</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9.1.1.1. Заказчик в силу сложности товаров (работ, услуг) или при наличии нескольких вариантов удовлетворения потребностей не может заранее сформулировать подробные требования к закупаемым товарам, работам, услугам и иные условия договора.</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9.1.1.2. В случае необходимости закрытия потребности Заказчика товарами (работами, услугами), в силу технических особенностей которых ограничен круг поставщиков (производителей), и у каждого отдельного поставщика (производителя) отсутствует возможность закрытия требуемого Заказчику объема.</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9.1.2. Осуществление закупки способом конкурентных переговоров проводится в следующей последовательности: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9.1.2.1. Разработка и утверждение закупочной документации.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9.1.2.2. Публикация информации о проведении конкурентных переговоров.</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9.1.2.3. Предоставление закупочной документации Участникам конкурентных переговоров.</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9.1.2.4. Разъяснение положений закупочной документации.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9.1.2.5. Внесение изменений в информацию о конкурентных переговорах (при необходимости).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9.1.2.6. Получение заявок и альтернативных предложений от Участников конкурентных переговоров.</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9.1.2.7. Вскрытие конвертов с заявками и альтернативными предложениями и формирование протокола вскрытия конвертов.</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9.1.2.8. Отборочная стадия рассмотрения заявок на участие в конкурентных переговорах.</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9.1.2.9. Проведение переговоров с участниками.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9.1.2.10. Проведение переторжки (при необходимости)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9.1.2.11. Изучение и оценка заявок и альтернативных предложений.</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9.1.2.12. Определение Победителя конкурентных переговоров и формирование протокола подведения итогов.</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9.1.2.13. Подписание договора.</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9.1.3. Документацией о проведении конкурентных переговоров может быть предусмотрено право Заказчика заключить договор с несколькими Участниками конкурентных переговоров по каждому лоту (позиции).</w:t>
      </w:r>
    </w:p>
    <w:p w:rsidR="008F7547" w:rsidRPr="004D0315" w:rsidRDefault="008F7547" w:rsidP="008F7547">
      <w:pPr>
        <w:tabs>
          <w:tab w:val="left" w:pos="1418"/>
        </w:tabs>
        <w:spacing w:before="240" w:after="60" w:line="240" w:lineRule="auto"/>
        <w:ind w:firstLine="709"/>
        <w:jc w:val="both"/>
        <w:outlineLvl w:val="1"/>
        <w:rPr>
          <w:rFonts w:ascii="Times New Roman" w:eastAsia="Arial" w:hAnsi="Times New Roman"/>
          <w:bCs/>
          <w:iCs/>
          <w:sz w:val="28"/>
          <w:szCs w:val="28"/>
        </w:rPr>
      </w:pPr>
      <w:bookmarkStart w:id="292" w:name="_Toc340147584"/>
      <w:bookmarkStart w:id="293" w:name="_Toc392508268"/>
      <w:r w:rsidRPr="004D0315">
        <w:rPr>
          <w:rFonts w:ascii="Times New Roman" w:eastAsia="Arial" w:hAnsi="Times New Roman"/>
          <w:bCs/>
          <w:iCs/>
          <w:sz w:val="28"/>
          <w:szCs w:val="28"/>
        </w:rPr>
        <w:t>9.2.</w:t>
      </w:r>
      <w:r w:rsidRPr="004D0315">
        <w:rPr>
          <w:rFonts w:ascii="Times New Roman" w:eastAsia="Arial" w:hAnsi="Times New Roman"/>
          <w:bCs/>
          <w:iCs/>
          <w:sz w:val="28"/>
          <w:szCs w:val="28"/>
        </w:rPr>
        <w:tab/>
        <w:t xml:space="preserve">Публикация информации о проведении </w:t>
      </w:r>
      <w:bookmarkEnd w:id="292"/>
      <w:r w:rsidRPr="004D0315">
        <w:rPr>
          <w:rFonts w:ascii="Times New Roman" w:eastAsia="Arial" w:hAnsi="Times New Roman"/>
          <w:bCs/>
          <w:iCs/>
          <w:sz w:val="28"/>
          <w:szCs w:val="28"/>
        </w:rPr>
        <w:t>конкурентных переговоров.</w:t>
      </w:r>
      <w:bookmarkEnd w:id="293"/>
    </w:p>
    <w:p w:rsidR="008F7547" w:rsidRPr="004D0315" w:rsidRDefault="008F7547" w:rsidP="008F7547">
      <w:pPr>
        <w:spacing w:before="240" w:after="0" w:line="264" w:lineRule="auto"/>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Информация о проведении конкурентных переговоров, включая извещение о проведении конкурентных переговоров, закупочную документацию и проект договора, размещается Заказчиком одновременно на Электронной площадке (при проведении конкурентных переговоров в электронной форме), в единой информационной системе не менее чем за семь дней до установленного в закупочной документации дня окончания подачи заявок.</w:t>
      </w:r>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294" w:name="_Toc340147559"/>
      <w:bookmarkStart w:id="295" w:name="_Toc392508269"/>
      <w:r w:rsidRPr="004D0315">
        <w:rPr>
          <w:rFonts w:ascii="Times New Roman" w:eastAsia="Arial" w:hAnsi="Times New Roman"/>
          <w:bCs/>
          <w:iCs/>
          <w:sz w:val="28"/>
          <w:szCs w:val="28"/>
        </w:rPr>
        <w:t>9.3.</w:t>
      </w:r>
      <w:r w:rsidRPr="004D0315">
        <w:rPr>
          <w:rFonts w:ascii="Times New Roman" w:eastAsia="Arial" w:hAnsi="Times New Roman"/>
          <w:bCs/>
          <w:iCs/>
          <w:sz w:val="28"/>
          <w:szCs w:val="28"/>
        </w:rPr>
        <w:tab/>
        <w:t xml:space="preserve">Предоставление закупочной документации Участникам </w:t>
      </w:r>
      <w:bookmarkEnd w:id="294"/>
      <w:r w:rsidRPr="004D0315">
        <w:rPr>
          <w:rFonts w:ascii="Times New Roman" w:eastAsia="Arial" w:hAnsi="Times New Roman"/>
          <w:bCs/>
          <w:iCs/>
          <w:sz w:val="28"/>
          <w:szCs w:val="28"/>
        </w:rPr>
        <w:t>конкурентных переговоров.</w:t>
      </w:r>
      <w:bookmarkEnd w:id="295"/>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9.3.1. Со дня размещения в единой информационной системе информации о проведении конкурентных переговоров Заказчик на основании заявления любого заинтересованного лица предоставляет такому лицу закупочную документацию в порядке, указанном в извещении о проведении конкурентных переговоров.</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9.3.2. Закупочная документация предоставляется в письменной форме после внесения лицом, подавшим соответствующее заявление, платы за предоставление закупочной документации, если такая плата установлена Заказчиком, за исключением случаев предоставления закупочной документации в форме электронного документа. Размер указанной платы не должен превышать расходов Заказчика на изготовление копии закупочной документации и доставку ее лицу, подавшему указанное заявление, посредством почтовой связи. Предоставление закупочной документации в форме электронного документа осуществляется без взимания платы.</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9.3.3. Закупочная документация, размещенная на Электронной площадке (при проведении конкурентных переговоров в электронной форме), в единой информационной системе, должна соответствовать закупочной документации, предоставляемой в порядке, установленном извещением о проведении конкурентных переговоров.</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9.3.4. В случае если для участия в конкурентных переговорах иностранному лицу потребуется закупочная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конкурентных переговоров.</w:t>
      </w:r>
    </w:p>
    <w:p w:rsidR="008F7547" w:rsidRPr="004D0315" w:rsidRDefault="008F7547" w:rsidP="008F7547">
      <w:pPr>
        <w:tabs>
          <w:tab w:val="left" w:pos="1418"/>
        </w:tabs>
        <w:spacing w:before="240" w:after="60" w:line="240" w:lineRule="auto"/>
        <w:ind w:firstLine="709"/>
        <w:jc w:val="both"/>
        <w:outlineLvl w:val="1"/>
        <w:rPr>
          <w:rFonts w:ascii="Times New Roman" w:eastAsia="Arial" w:hAnsi="Times New Roman"/>
          <w:bCs/>
          <w:iCs/>
          <w:sz w:val="28"/>
          <w:szCs w:val="28"/>
        </w:rPr>
      </w:pPr>
      <w:bookmarkStart w:id="296" w:name="h.amiq6p5pj5mc"/>
      <w:bookmarkStart w:id="297" w:name="h.1ypybmjhdlo4"/>
      <w:bookmarkStart w:id="298" w:name="h.x6j8rcsj1okq"/>
      <w:bookmarkStart w:id="299" w:name="h.dcmm7vk7yx0t"/>
      <w:bookmarkStart w:id="300" w:name="h.kn3f4le818o"/>
      <w:bookmarkStart w:id="301" w:name="_Toc340147586"/>
      <w:bookmarkStart w:id="302" w:name="_Toc392508270"/>
      <w:bookmarkEnd w:id="296"/>
      <w:bookmarkEnd w:id="297"/>
      <w:bookmarkEnd w:id="298"/>
      <w:bookmarkEnd w:id="299"/>
      <w:bookmarkEnd w:id="300"/>
      <w:r w:rsidRPr="004D0315">
        <w:rPr>
          <w:rFonts w:ascii="Times New Roman" w:eastAsia="Arial" w:hAnsi="Times New Roman"/>
          <w:bCs/>
          <w:iCs/>
          <w:sz w:val="28"/>
          <w:szCs w:val="28"/>
        </w:rPr>
        <w:t>9.4.</w:t>
      </w:r>
      <w:r w:rsidRPr="004D0315">
        <w:rPr>
          <w:rFonts w:ascii="Times New Roman" w:eastAsia="Arial" w:hAnsi="Times New Roman"/>
          <w:bCs/>
          <w:iCs/>
          <w:sz w:val="28"/>
          <w:szCs w:val="28"/>
        </w:rPr>
        <w:tab/>
        <w:t>Разъяснение закупочной документации</w:t>
      </w:r>
      <w:bookmarkEnd w:id="301"/>
      <w:r w:rsidRPr="004D0315">
        <w:rPr>
          <w:rFonts w:ascii="Times New Roman" w:eastAsia="Arial" w:hAnsi="Times New Roman"/>
          <w:bCs/>
          <w:iCs/>
          <w:sz w:val="28"/>
          <w:szCs w:val="28"/>
        </w:rPr>
        <w:t>.</w:t>
      </w:r>
      <w:bookmarkEnd w:id="302"/>
    </w:p>
    <w:p w:rsidR="006B7267" w:rsidRPr="004D0315" w:rsidRDefault="006B7267" w:rsidP="006B7267">
      <w:pPr>
        <w:spacing w:after="0"/>
        <w:ind w:firstLine="709"/>
        <w:jc w:val="both"/>
        <w:rPr>
          <w:rFonts w:ascii="Times New Roman" w:eastAsia="Times New Roman" w:hAnsi="Times New Roman"/>
          <w:sz w:val="24"/>
          <w:szCs w:val="24"/>
          <w:lang w:eastAsia="ru-RU"/>
        </w:rPr>
      </w:pPr>
      <w:r w:rsidRPr="00911450">
        <w:rPr>
          <w:rFonts w:ascii="Times New Roman" w:eastAsia="Times New Roman" w:hAnsi="Times New Roman"/>
          <w:sz w:val="24"/>
          <w:szCs w:val="24"/>
          <w:lang w:eastAsia="ru-RU"/>
        </w:rPr>
        <w:t xml:space="preserve">9.4.1. </w:t>
      </w:r>
      <w:r w:rsidRPr="00911450">
        <w:rPr>
          <w:rFonts w:ascii="Times New Roman" w:eastAsia="Times New Roman" w:hAnsi="Times New Roman"/>
          <w:lang w:eastAsia="ru-RU"/>
        </w:rPr>
        <w:t>Любой Участник конкурентных переговоров вправе направить Заказчику заявление о разъяснении положений закупочной документации в письменной форме, на фирменном бланке участника (при наличии), подписанное в обязательном порядке руководителем (иным уполномоченным лицом) участника закупочной процедуры.</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9.4.2. В течение трех календарных дней со дня предоставления Участнику конкурентных переговоров разъяснений закупочной документации такие разъяснения размещаются Заказчиком одновременно на Электронной площадке (при проведении конкурентных переговоров в электронной форме) и в единой информационной системе, с указанием предмета заявления, но без указания Участника конкурентных переговоров, от которого поступило заявление.</w:t>
      </w:r>
    </w:p>
    <w:p w:rsidR="008F7547" w:rsidRPr="004D0315" w:rsidRDefault="008F7547" w:rsidP="008F7547">
      <w:pPr>
        <w:tabs>
          <w:tab w:val="left" w:pos="1418"/>
        </w:tabs>
        <w:spacing w:before="240" w:after="60" w:line="240" w:lineRule="auto"/>
        <w:ind w:firstLine="709"/>
        <w:jc w:val="both"/>
        <w:outlineLvl w:val="1"/>
        <w:rPr>
          <w:rFonts w:ascii="Times New Roman" w:eastAsia="Arial" w:hAnsi="Times New Roman"/>
          <w:b/>
          <w:bCs/>
          <w:i/>
          <w:iCs/>
          <w:sz w:val="28"/>
          <w:szCs w:val="28"/>
        </w:rPr>
      </w:pPr>
      <w:bookmarkStart w:id="303" w:name="_Toc340147561"/>
      <w:bookmarkStart w:id="304" w:name="_Toc392508271"/>
      <w:r w:rsidRPr="004D0315">
        <w:rPr>
          <w:rFonts w:ascii="Times New Roman" w:eastAsia="Arial" w:hAnsi="Times New Roman"/>
          <w:bCs/>
          <w:iCs/>
          <w:sz w:val="28"/>
          <w:szCs w:val="28"/>
        </w:rPr>
        <w:t>9.5.</w:t>
      </w:r>
      <w:r w:rsidRPr="004D0315">
        <w:rPr>
          <w:rFonts w:ascii="Times New Roman" w:eastAsia="Arial" w:hAnsi="Times New Roman"/>
          <w:bCs/>
          <w:iCs/>
          <w:sz w:val="28"/>
          <w:szCs w:val="28"/>
        </w:rPr>
        <w:tab/>
        <w:t>Внесение изменений в извещение о проведении конкурентных переговоров и закупочную документацию</w:t>
      </w:r>
      <w:bookmarkEnd w:id="303"/>
      <w:r w:rsidRPr="004D0315">
        <w:rPr>
          <w:rFonts w:ascii="Times New Roman" w:eastAsia="Arial" w:hAnsi="Times New Roman"/>
          <w:bCs/>
          <w:iCs/>
          <w:sz w:val="28"/>
          <w:szCs w:val="28"/>
        </w:rPr>
        <w:t>.</w:t>
      </w:r>
      <w:bookmarkEnd w:id="304"/>
    </w:p>
    <w:p w:rsidR="008F7547" w:rsidRPr="004D0315" w:rsidRDefault="008F7547" w:rsidP="008F7547">
      <w:pPr>
        <w:spacing w:before="240"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9.5.1. Заказчик вправе внести изменения в извещение о проведении конкурентных переговоров и закупочную документацию.</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9.5.2. Если Заказчик вносит изменения в извещение о проведении конкурентных переговоров и закупочную документацию более чем за пять дней до даты окончания подачи заявок, то он вправе указать новый срок окончания подачи заявок, больший или равный ранее указанному.</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9.5.3. Если Заказчик вносит изменения в извещение о проведении конкурентных переговоров и закупочную документацию менее чем за пять дней до окончания подачи заявок, то он обязан указать новый срок окончания подачи заявок, причем период от момента внесения изменений в извещение о проведении конкурентных переговоров или закупочную документацию до нового срока окончания подачи заявок должен составлять не менее пяти календарных дней.</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9.5.4. Все Участники конкурентных переговоров, которым была предоставлена закупочная документация, извещаются Заказчиком об изменениях, внесенных в извещение о проведении конкурентных переговоров или закупочную документацию, одновременно с внесением данных изменений, путем размещения в единой информационной системе. В случае проведения конкурентных переговоров в электронном виде извещение участников происходит автоматически.</w:t>
      </w:r>
    </w:p>
    <w:p w:rsidR="008F7547" w:rsidRPr="004D0315" w:rsidRDefault="008F7547" w:rsidP="008F7547">
      <w:pPr>
        <w:tabs>
          <w:tab w:val="left" w:pos="1418"/>
        </w:tabs>
        <w:spacing w:before="240" w:after="60" w:line="240" w:lineRule="auto"/>
        <w:ind w:firstLine="709"/>
        <w:jc w:val="both"/>
        <w:outlineLvl w:val="1"/>
        <w:rPr>
          <w:rFonts w:ascii="Times New Roman" w:eastAsia="Arial" w:hAnsi="Times New Roman"/>
          <w:bCs/>
          <w:iCs/>
          <w:sz w:val="28"/>
          <w:szCs w:val="28"/>
        </w:rPr>
      </w:pPr>
      <w:bookmarkStart w:id="305" w:name="_Toc340147562"/>
      <w:bookmarkStart w:id="306" w:name="_Toc392508272"/>
      <w:r w:rsidRPr="004D0315">
        <w:rPr>
          <w:rFonts w:ascii="Times New Roman" w:eastAsia="Arial" w:hAnsi="Times New Roman"/>
          <w:bCs/>
          <w:iCs/>
          <w:sz w:val="28"/>
          <w:szCs w:val="28"/>
        </w:rPr>
        <w:t>9.6.</w:t>
      </w:r>
      <w:r w:rsidRPr="004D0315">
        <w:rPr>
          <w:rFonts w:ascii="Times New Roman" w:eastAsia="Arial" w:hAnsi="Times New Roman"/>
          <w:bCs/>
          <w:iCs/>
          <w:sz w:val="28"/>
          <w:szCs w:val="28"/>
        </w:rPr>
        <w:tab/>
        <w:t>Получение заявок и альтернативных предложений</w:t>
      </w:r>
      <w:bookmarkEnd w:id="305"/>
      <w:r w:rsidRPr="004D0315">
        <w:rPr>
          <w:rFonts w:ascii="Times New Roman" w:eastAsia="Arial" w:hAnsi="Times New Roman"/>
          <w:bCs/>
          <w:iCs/>
          <w:sz w:val="28"/>
          <w:szCs w:val="28"/>
        </w:rPr>
        <w:t>.</w:t>
      </w:r>
      <w:bookmarkEnd w:id="306"/>
    </w:p>
    <w:p w:rsidR="008F7547" w:rsidRPr="004D0315" w:rsidRDefault="008F7547" w:rsidP="008F7547">
      <w:pPr>
        <w:spacing w:before="240"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9.6.1. Для участия в конкурентных переговорах Участник подает заявку или альтернативное предложение, подготовленные в соответствии с требованиями к содержанию, оформлению и составу заявки, указанным в закупочной документации с учетом требований настоящего Положения.</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9.6.2. Участник конкурентных переговоров подает заявку или альтернативное предложение в письменной форме. При проведении конкурентных переговоров в электронной форме заявка или альтернативное предложение направляется Участником через Электронную площадку в электронный сейф Заказчика. При проведении конкурентных переговоров заявка или альтернативное предложение направляется Участником по адресу, указанному Заказчиком в извещении о проведении конкурентных переговоров.</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9.6.3. Каждый Участник конкурентных переговоров вправе подать только одну основную заявку в отношении каждого предмета конкурентных переговоров (лота/позиции). Каждый Участник конкурентных переговоров вправе подать несколько альтернативных предложений в отношении каждого предмета конкурентных переговоров (лота/позиции).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9.6.4. Заявки принимаются до срока, указанного в извещении. Прием заявок прекращается после окончания срока подачи заявок, установленного в закупочной документации. Если Участник конкурентных переговоров представил свою заявку с опозданием, она не рассматривается и не возвращается подавшему ее Участнику.</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9.6.5. Участник конкурентных переговоров, подавший заявку, вправе изменить или отозвать свою заявку в любое время до окончания срока подачи заявок.</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9.6.6. Если Заказчик продлевает срок подачи заявок, то Участник конкурентных переговоров, подавший заявку, вправе принять любое из следующих решений:</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9.6.6.1. Отозвать поданную заявку, направив соответствующее официальное уведомление Заказчику в письменной форме.</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9.6.6.2. Не отзывать поданную заявку, согласившись продлить срок ее действия на период до окончания нового срока подачи заявок.</w:t>
      </w:r>
    </w:p>
    <w:p w:rsidR="008F7547" w:rsidRPr="004D0315" w:rsidRDefault="008F7547" w:rsidP="008F7547">
      <w:pPr>
        <w:tabs>
          <w:tab w:val="left" w:pos="1418"/>
        </w:tabs>
        <w:spacing w:before="240" w:after="240"/>
        <w:ind w:firstLine="709"/>
        <w:jc w:val="both"/>
        <w:outlineLvl w:val="1"/>
        <w:rPr>
          <w:rFonts w:ascii="Times New Roman" w:eastAsia="Arial" w:hAnsi="Times New Roman"/>
          <w:bCs/>
          <w:iCs/>
          <w:sz w:val="28"/>
          <w:szCs w:val="28"/>
        </w:rPr>
      </w:pPr>
      <w:bookmarkStart w:id="307" w:name="_Toc340147563"/>
      <w:bookmarkStart w:id="308" w:name="_Toc392508273"/>
      <w:bookmarkStart w:id="309" w:name="_Ref267067840"/>
      <w:r w:rsidRPr="004D0315">
        <w:rPr>
          <w:rFonts w:ascii="Times New Roman" w:eastAsia="Arial" w:hAnsi="Times New Roman"/>
          <w:bCs/>
          <w:iCs/>
          <w:sz w:val="28"/>
          <w:szCs w:val="28"/>
        </w:rPr>
        <w:t>9.7.</w:t>
      </w:r>
      <w:r w:rsidRPr="004D0315">
        <w:rPr>
          <w:rFonts w:ascii="Times New Roman" w:eastAsia="Arial" w:hAnsi="Times New Roman"/>
          <w:bCs/>
          <w:iCs/>
          <w:sz w:val="28"/>
          <w:szCs w:val="28"/>
        </w:rPr>
        <w:tab/>
        <w:t>Состав заявки</w:t>
      </w:r>
      <w:bookmarkEnd w:id="307"/>
      <w:r w:rsidRPr="004D0315">
        <w:rPr>
          <w:rFonts w:ascii="Times New Roman" w:eastAsia="Arial" w:hAnsi="Times New Roman"/>
          <w:bCs/>
          <w:iCs/>
          <w:sz w:val="28"/>
          <w:szCs w:val="28"/>
        </w:rPr>
        <w:t xml:space="preserve"> на участие в конкурентных переговорах.</w:t>
      </w:r>
      <w:bookmarkEnd w:id="308"/>
    </w:p>
    <w:p w:rsidR="008F7547" w:rsidRPr="00F26910" w:rsidRDefault="008F7547" w:rsidP="008F7547">
      <w:pPr>
        <w:spacing w:after="0"/>
        <w:ind w:firstLine="709"/>
        <w:jc w:val="both"/>
        <w:rPr>
          <w:rFonts w:ascii="Times New Roman" w:eastAsia="Times New Roman" w:hAnsi="Times New Roman"/>
          <w:sz w:val="24"/>
          <w:szCs w:val="24"/>
          <w:lang w:eastAsia="ru-RU"/>
        </w:rPr>
      </w:pPr>
      <w:r w:rsidRPr="00F26910">
        <w:rPr>
          <w:rFonts w:ascii="Times New Roman" w:eastAsia="Times New Roman" w:hAnsi="Times New Roman"/>
          <w:sz w:val="24"/>
          <w:szCs w:val="24"/>
          <w:lang w:eastAsia="ru-RU"/>
        </w:rPr>
        <w:t>9.7.1. Заявка Участника должна содержать документы и сведения, установ</w:t>
      </w:r>
      <w:r w:rsidR="006011BD">
        <w:rPr>
          <w:rFonts w:ascii="Times New Roman" w:eastAsia="Times New Roman" w:hAnsi="Times New Roman"/>
          <w:sz w:val="24"/>
          <w:szCs w:val="24"/>
          <w:lang w:eastAsia="ru-RU"/>
        </w:rPr>
        <w:t>ленные закупочной документацией</w:t>
      </w:r>
      <w:r w:rsidR="006011BD" w:rsidRPr="006011BD">
        <w:rPr>
          <w:rFonts w:ascii="Times New Roman" w:eastAsia="Times New Roman" w:hAnsi="Times New Roman"/>
          <w:sz w:val="24"/>
          <w:szCs w:val="24"/>
          <w:lang w:eastAsia="ru-RU"/>
        </w:rPr>
        <w:t>(из числа установленных п.4.2.8 настоящего положения)</w:t>
      </w:r>
      <w:r w:rsidR="006011BD">
        <w:rPr>
          <w:rFonts w:ascii="Times New Roman" w:eastAsia="Times New Roman" w:hAnsi="Times New Roman"/>
          <w:sz w:val="24"/>
          <w:szCs w:val="24"/>
          <w:lang w:eastAsia="ru-RU"/>
        </w:rPr>
        <w:t>.</w:t>
      </w:r>
    </w:p>
    <w:p w:rsidR="008F7547" w:rsidRPr="004D0315" w:rsidRDefault="008F7547" w:rsidP="008F7547">
      <w:pPr>
        <w:tabs>
          <w:tab w:val="left" w:pos="1418"/>
        </w:tabs>
        <w:spacing w:before="240" w:after="240"/>
        <w:ind w:firstLine="709"/>
        <w:jc w:val="both"/>
        <w:outlineLvl w:val="1"/>
        <w:rPr>
          <w:rFonts w:ascii="Times New Roman" w:eastAsia="Arial" w:hAnsi="Times New Roman"/>
          <w:bCs/>
          <w:iCs/>
          <w:sz w:val="28"/>
          <w:szCs w:val="28"/>
        </w:rPr>
      </w:pPr>
      <w:bookmarkStart w:id="310" w:name="_Toc340147564"/>
      <w:bookmarkStart w:id="311" w:name="_Toc392508274"/>
      <w:bookmarkStart w:id="312" w:name="_Toc314731868"/>
      <w:bookmarkStart w:id="313" w:name="_Ref299364456"/>
      <w:r w:rsidRPr="004D0315">
        <w:rPr>
          <w:rFonts w:ascii="Times New Roman" w:eastAsia="Arial" w:hAnsi="Times New Roman"/>
          <w:bCs/>
          <w:iCs/>
          <w:sz w:val="28"/>
          <w:szCs w:val="28"/>
        </w:rPr>
        <w:t>9.8.</w:t>
      </w:r>
      <w:r w:rsidRPr="004D0315">
        <w:rPr>
          <w:rFonts w:ascii="Times New Roman" w:eastAsia="Arial" w:hAnsi="Times New Roman"/>
          <w:bCs/>
          <w:iCs/>
          <w:sz w:val="28"/>
          <w:szCs w:val="28"/>
        </w:rPr>
        <w:tab/>
        <w:t>Вскрытие конвертов с заявками и альтернативными предложениями</w:t>
      </w:r>
      <w:bookmarkEnd w:id="310"/>
      <w:r w:rsidRPr="004D0315">
        <w:rPr>
          <w:rFonts w:ascii="Times New Roman" w:eastAsia="Arial" w:hAnsi="Times New Roman"/>
          <w:bCs/>
          <w:iCs/>
          <w:sz w:val="28"/>
          <w:szCs w:val="28"/>
        </w:rPr>
        <w:t>.</w:t>
      </w:r>
      <w:bookmarkEnd w:id="311"/>
    </w:p>
    <w:p w:rsidR="008F7547" w:rsidRPr="004D0315" w:rsidRDefault="008F7547" w:rsidP="008F7547">
      <w:pPr>
        <w:spacing w:before="240"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9.8.1. Вскрытие всех конвертов с заявками и альтернативными предложениями, поступившими Заказчику до окончания срока подачи заявок, осуществляется в день, во время и в месте, указанные в закупочной документации. В случае проведения конкурентных переговоров в электронном виде вскрытие всех конвертов происходит автоматически на Электронной торговой площадке в период, указанный в извещении о проведении конкурентных переговоров.</w:t>
      </w:r>
    </w:p>
    <w:p w:rsidR="006B7267" w:rsidRPr="004D0315" w:rsidRDefault="006B7267" w:rsidP="008F7547">
      <w:pPr>
        <w:spacing w:after="0"/>
        <w:ind w:firstLine="709"/>
        <w:jc w:val="both"/>
        <w:rPr>
          <w:rFonts w:ascii="Times New Roman" w:eastAsia="Times New Roman" w:hAnsi="Times New Roman"/>
          <w:sz w:val="24"/>
          <w:szCs w:val="24"/>
          <w:lang w:eastAsia="ru-RU"/>
        </w:rPr>
      </w:pPr>
      <w:r w:rsidRPr="00911450">
        <w:rPr>
          <w:rFonts w:ascii="Times New Roman" w:eastAsia="Times New Roman" w:hAnsi="Times New Roman"/>
          <w:sz w:val="24"/>
          <w:szCs w:val="24"/>
          <w:lang w:eastAsia="ru-RU"/>
        </w:rPr>
        <w:t xml:space="preserve">9.8.2. </w:t>
      </w:r>
      <w:r w:rsidRPr="00911450">
        <w:rPr>
          <w:rFonts w:ascii="Times New Roman" w:hAnsi="Times New Roman"/>
          <w:bCs/>
        </w:rPr>
        <w:t>В случае установления факта подачи одним Участником конкурентных переговоров двух и более основных заявок в отношении одного и того же лота (позиции) все заявки данного Участника конкурентных переговоров, поданные в отношении такого лота (позиции), не рассматриваются и не возвращаются подавшему их Участнику (если поданные ранее таким Участником основные заявки, кроме одной,  не отозваны до окончания срока подачи заявок).</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9.8.3. Сведения о каждом Участнике конкурентных переговоров и предложенные им условия исполнения договора заносятся в протокол заседания комиссии по вскрытию поступивших на конкурентные переговоры заявок.</w:t>
      </w:r>
    </w:p>
    <w:p w:rsidR="008F7547" w:rsidRDefault="008F7547" w:rsidP="008F7547">
      <w:pPr>
        <w:tabs>
          <w:tab w:val="num" w:pos="1985"/>
        </w:tabs>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9.8.4. Сформированный по результатам процедуры вскрытия конвертов протокол подписывается всеми присутствующими членами комиссии.</w:t>
      </w:r>
    </w:p>
    <w:p w:rsidR="00772ACE" w:rsidRPr="004D0315" w:rsidRDefault="00772ACE" w:rsidP="008F7547">
      <w:pPr>
        <w:tabs>
          <w:tab w:val="num" w:pos="1985"/>
        </w:tabs>
        <w:spacing w:after="0"/>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9.8.5</w:t>
      </w:r>
      <w:r w:rsidRPr="00911450">
        <w:rPr>
          <w:rFonts w:ascii="Times New Roman" w:eastAsia="Times New Roman" w:hAnsi="Times New Roman"/>
          <w:sz w:val="24"/>
          <w:szCs w:val="24"/>
          <w:lang w:eastAsia="ru-RU"/>
        </w:rPr>
        <w:t xml:space="preserve">.  </w:t>
      </w:r>
      <w:r w:rsidRPr="00911450">
        <w:rPr>
          <w:rFonts w:ascii="Times New Roman" w:hAnsi="Times New Roman"/>
          <w:bCs/>
        </w:rPr>
        <w:t>В случае, если по окончании срока подачи заявок не подано ни одной заявки, конкурентные переговоры признаются несостоявшимися, информация об отсутствии заявок и о признании конкурентных переговоров несостоявшимся заносится в протокол заседания комиссии по вскрытию поступивших на конкурентные переговоры заявок. Отборочная стадия рассмотрения заявок на участие в конкурентных переговорах, проведение переговоров с участниками, оценочная стадия не проводятся.</w:t>
      </w:r>
    </w:p>
    <w:p w:rsidR="008F7547" w:rsidRPr="004D0315" w:rsidRDefault="008F7547" w:rsidP="008F7547">
      <w:pPr>
        <w:spacing w:before="240" w:after="240"/>
        <w:ind w:firstLine="709"/>
        <w:outlineLvl w:val="0"/>
        <w:rPr>
          <w:rFonts w:ascii="Times New Roman" w:eastAsia="Arial" w:hAnsi="Times New Roman"/>
          <w:bCs/>
          <w:sz w:val="28"/>
          <w:szCs w:val="28"/>
        </w:rPr>
      </w:pPr>
      <w:bookmarkStart w:id="314" w:name="_Ref270097383"/>
      <w:bookmarkStart w:id="315" w:name="_Toc314731869"/>
      <w:bookmarkStart w:id="316" w:name="_Toc392508275"/>
      <w:bookmarkStart w:id="317" w:name="_Ref54612631"/>
      <w:bookmarkEnd w:id="309"/>
      <w:bookmarkEnd w:id="312"/>
      <w:bookmarkEnd w:id="313"/>
      <w:r w:rsidRPr="004D0315">
        <w:rPr>
          <w:rFonts w:ascii="Times New Roman" w:eastAsia="Arial" w:hAnsi="Times New Roman"/>
          <w:bCs/>
          <w:sz w:val="28"/>
          <w:szCs w:val="28"/>
        </w:rPr>
        <w:t>9.9.</w:t>
      </w:r>
      <w:r w:rsidRPr="004D0315">
        <w:rPr>
          <w:rFonts w:ascii="Times New Roman" w:eastAsia="Arial" w:hAnsi="Times New Roman"/>
          <w:bCs/>
          <w:sz w:val="28"/>
          <w:szCs w:val="28"/>
        </w:rPr>
        <w:tab/>
        <w:t xml:space="preserve">Отборочная стадия рассмотрения заявок на участие в </w:t>
      </w:r>
      <w:bookmarkEnd w:id="314"/>
      <w:r w:rsidRPr="004D0315">
        <w:rPr>
          <w:rFonts w:ascii="Times New Roman" w:eastAsia="Arial" w:hAnsi="Times New Roman"/>
          <w:bCs/>
          <w:sz w:val="28"/>
          <w:szCs w:val="28"/>
        </w:rPr>
        <w:t>конкурентных переговорах</w:t>
      </w:r>
      <w:bookmarkEnd w:id="315"/>
      <w:r w:rsidRPr="004D0315">
        <w:rPr>
          <w:rFonts w:ascii="Times New Roman" w:eastAsia="Arial" w:hAnsi="Times New Roman"/>
          <w:bCs/>
          <w:sz w:val="28"/>
          <w:szCs w:val="28"/>
        </w:rPr>
        <w:t>.</w:t>
      </w:r>
      <w:bookmarkEnd w:id="316"/>
    </w:p>
    <w:p w:rsidR="008F7547" w:rsidRDefault="008F7547" w:rsidP="008F7547">
      <w:pPr>
        <w:tabs>
          <w:tab w:val="num" w:pos="1985"/>
        </w:tabs>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9.9.1. В рамках отборочной стадии закупочная комиссия рассматривает заявки на соответствие требованиям, установленным закупочной документацией, и соответствие Участников конкурентных переговоров установленным требованиям. Цель отборочной стадии – допуск к дальнейшему участию в конкурентных переговорах заявок, отвечающих требованиям закупочной документации, поданных Участниками, отвечающими требованиям закупочной документации, и отклонение остальных.</w:t>
      </w:r>
    </w:p>
    <w:p w:rsidR="009B6DA2" w:rsidRPr="006332E0" w:rsidRDefault="009B6DA2" w:rsidP="008F7547">
      <w:pPr>
        <w:tabs>
          <w:tab w:val="num" w:pos="1985"/>
        </w:tabs>
        <w:spacing w:after="0"/>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9.9.1.1. </w:t>
      </w:r>
      <w:r w:rsidR="006332E0" w:rsidRPr="006332E0">
        <w:rPr>
          <w:rFonts w:ascii="Times New Roman" w:eastAsia="Arial" w:hAnsi="Times New Roman"/>
          <w:sz w:val="24"/>
          <w:szCs w:val="24"/>
          <w:lang w:eastAsia="ru-RU"/>
        </w:rPr>
        <w:t>Основаниями для отказа в допуске к участию в запросе цен являются</w:t>
      </w:r>
      <w:r w:rsidR="006332E0" w:rsidRPr="006332E0">
        <w:rPr>
          <w:rFonts w:ascii="Times New Roman" w:eastAsia="Times New Roman" w:hAnsi="Times New Roman"/>
          <w:sz w:val="24"/>
          <w:szCs w:val="24"/>
          <w:lang w:eastAsia="ru-RU"/>
        </w:rPr>
        <w:t>:</w:t>
      </w:r>
    </w:p>
    <w:p w:rsidR="006332E0" w:rsidRPr="006332E0" w:rsidRDefault="006332E0" w:rsidP="006332E0">
      <w:pPr>
        <w:numPr>
          <w:ilvl w:val="0"/>
          <w:numId w:val="54"/>
        </w:numPr>
        <w:tabs>
          <w:tab w:val="num" w:pos="34"/>
        </w:tabs>
        <w:spacing w:after="0" w:line="240" w:lineRule="auto"/>
        <w:ind w:left="0" w:firstLine="34"/>
        <w:jc w:val="both"/>
        <w:rPr>
          <w:rFonts w:ascii="Times New Roman" w:eastAsia="Times New Roman" w:hAnsi="Times New Roman"/>
          <w:sz w:val="24"/>
          <w:szCs w:val="24"/>
          <w:lang w:eastAsia="ru-RU"/>
        </w:rPr>
      </w:pPr>
      <w:r w:rsidRPr="006332E0">
        <w:rPr>
          <w:rFonts w:ascii="Times New Roman" w:eastAsia="Times New Roman" w:hAnsi="Times New Roman"/>
          <w:sz w:val="24"/>
          <w:szCs w:val="24"/>
          <w:lang w:eastAsia="ru-RU"/>
        </w:rPr>
        <w:t>не предоставление сведений и документов (в т.ч. справки, объясняющей причину отсутствия какого-либо документа), установленных закупочной документацией, либо наличия в таких документах недостоверных сведений;</w:t>
      </w:r>
    </w:p>
    <w:p w:rsidR="006332E0" w:rsidRPr="006332E0" w:rsidRDefault="006332E0" w:rsidP="006332E0">
      <w:pPr>
        <w:numPr>
          <w:ilvl w:val="0"/>
          <w:numId w:val="54"/>
        </w:numPr>
        <w:tabs>
          <w:tab w:val="num" w:pos="34"/>
        </w:tabs>
        <w:spacing w:after="0" w:line="240" w:lineRule="auto"/>
        <w:ind w:left="0" w:firstLine="34"/>
        <w:jc w:val="both"/>
        <w:rPr>
          <w:rFonts w:ascii="Times New Roman" w:eastAsia="Times New Roman" w:hAnsi="Times New Roman"/>
          <w:sz w:val="24"/>
          <w:szCs w:val="24"/>
          <w:lang w:eastAsia="ru-RU"/>
        </w:rPr>
      </w:pPr>
      <w:r w:rsidRPr="006332E0">
        <w:rPr>
          <w:rFonts w:ascii="Times New Roman" w:eastAsia="Times New Roman" w:hAnsi="Times New Roman"/>
          <w:sz w:val="24"/>
          <w:szCs w:val="24"/>
          <w:lang w:eastAsia="ru-RU"/>
        </w:rPr>
        <w:t>не соответствие участника закупки требованиям, установленным в закупочной документации;</w:t>
      </w:r>
    </w:p>
    <w:p w:rsidR="006332E0" w:rsidRPr="006332E0" w:rsidRDefault="006332E0" w:rsidP="006332E0">
      <w:pPr>
        <w:numPr>
          <w:ilvl w:val="0"/>
          <w:numId w:val="54"/>
        </w:numPr>
        <w:tabs>
          <w:tab w:val="num" w:pos="34"/>
        </w:tabs>
        <w:spacing w:after="0" w:line="240" w:lineRule="auto"/>
        <w:ind w:left="0" w:firstLine="34"/>
        <w:jc w:val="both"/>
        <w:rPr>
          <w:rFonts w:ascii="Times New Roman" w:eastAsia="Times New Roman" w:hAnsi="Times New Roman"/>
          <w:sz w:val="24"/>
          <w:szCs w:val="24"/>
          <w:lang w:eastAsia="ru-RU"/>
        </w:rPr>
      </w:pPr>
      <w:r w:rsidRPr="006332E0">
        <w:rPr>
          <w:rFonts w:ascii="Times New Roman" w:eastAsia="Times New Roman" w:hAnsi="Times New Roman"/>
          <w:sz w:val="24"/>
          <w:szCs w:val="24"/>
          <w:lang w:eastAsia="ru-RU"/>
        </w:rPr>
        <w:t>не соответствие заявки на участие в закупочной процедуре  требованиям закупочной документации;</w:t>
      </w:r>
    </w:p>
    <w:p w:rsidR="006332E0" w:rsidRPr="006332E0" w:rsidRDefault="006332E0" w:rsidP="006332E0">
      <w:pPr>
        <w:numPr>
          <w:ilvl w:val="0"/>
          <w:numId w:val="54"/>
        </w:numPr>
        <w:tabs>
          <w:tab w:val="num" w:pos="34"/>
        </w:tabs>
        <w:spacing w:after="0" w:line="240" w:lineRule="auto"/>
        <w:ind w:left="0" w:firstLine="34"/>
        <w:jc w:val="both"/>
        <w:rPr>
          <w:rFonts w:ascii="Times New Roman" w:eastAsia="Times New Roman" w:hAnsi="Times New Roman"/>
          <w:sz w:val="24"/>
          <w:szCs w:val="24"/>
          <w:lang w:eastAsia="ru-RU"/>
        </w:rPr>
      </w:pPr>
      <w:r w:rsidRPr="006332E0">
        <w:rPr>
          <w:rFonts w:ascii="Times New Roman" w:eastAsia="Times New Roman" w:hAnsi="Times New Roman"/>
          <w:sz w:val="24"/>
          <w:szCs w:val="24"/>
          <w:lang w:eastAsia="ru-RU"/>
        </w:rPr>
        <w:t>невнесение денежных средств в качестве обеспечения заявки на участие в закупочной процедуре, если требование обеспечения таких заявок установлено в закупочной документации в размере, указанном в закупочной документации.</w:t>
      </w:r>
    </w:p>
    <w:p w:rsidR="008F7547" w:rsidRPr="004D0315" w:rsidRDefault="008F7547" w:rsidP="008F7547">
      <w:pPr>
        <w:tabs>
          <w:tab w:val="num" w:pos="1985"/>
        </w:tabs>
        <w:spacing w:after="0"/>
        <w:ind w:firstLine="720"/>
        <w:jc w:val="both"/>
        <w:rPr>
          <w:rFonts w:ascii="Times New Roman" w:eastAsia="Times New Roman" w:hAnsi="Times New Roman"/>
          <w:sz w:val="24"/>
          <w:szCs w:val="24"/>
          <w:lang w:eastAsia="ru-RU"/>
        </w:rPr>
      </w:pPr>
      <w:bookmarkStart w:id="318" w:name="_Ref299573367"/>
      <w:r w:rsidRPr="004D0315">
        <w:rPr>
          <w:rFonts w:ascii="Times New Roman" w:eastAsia="Times New Roman" w:hAnsi="Times New Roman"/>
          <w:sz w:val="24"/>
          <w:szCs w:val="24"/>
          <w:lang w:eastAsia="ru-RU"/>
        </w:rPr>
        <w:t>9.9.2. Отборочная стадия должна быть завершена в течение 20 (двадцати) дней после подписания протокола вскрытия конвертов или иного указанного в извещении и закупочной документации срока.</w:t>
      </w:r>
      <w:bookmarkEnd w:id="318"/>
    </w:p>
    <w:p w:rsidR="008F7547" w:rsidRPr="004D0315" w:rsidRDefault="008F7547" w:rsidP="008F7547">
      <w:pPr>
        <w:tabs>
          <w:tab w:val="num" w:pos="1985"/>
        </w:tabs>
        <w:spacing w:after="0"/>
        <w:ind w:firstLine="720"/>
        <w:jc w:val="both"/>
        <w:rPr>
          <w:rFonts w:ascii="Times New Roman" w:eastAsia="Times New Roman" w:hAnsi="Times New Roman"/>
          <w:sz w:val="24"/>
          <w:szCs w:val="24"/>
          <w:lang w:eastAsia="ru-RU"/>
        </w:rPr>
      </w:pPr>
      <w:bookmarkStart w:id="319" w:name="_Ref224370370"/>
      <w:r w:rsidRPr="004D0315">
        <w:rPr>
          <w:rFonts w:ascii="Times New Roman" w:eastAsia="Times New Roman" w:hAnsi="Times New Roman"/>
          <w:sz w:val="24"/>
          <w:szCs w:val="24"/>
          <w:lang w:eastAsia="ru-RU"/>
        </w:rPr>
        <w:t>9.9.3. В рамках отборочной стадии выполняются следующие действия:</w:t>
      </w:r>
      <w:bookmarkEnd w:id="319"/>
    </w:p>
    <w:p w:rsidR="008F7547" w:rsidRPr="004D0315" w:rsidRDefault="008F7547" w:rsidP="008F7547">
      <w:pPr>
        <w:numPr>
          <w:ilvl w:val="0"/>
          <w:numId w:val="33"/>
        </w:numPr>
        <w:tabs>
          <w:tab w:val="left" w:pos="993"/>
          <w:tab w:val="left" w:pos="1985"/>
        </w:tabs>
        <w:spacing w:after="0" w:line="240" w:lineRule="auto"/>
        <w:ind w:left="0" w:firstLine="709"/>
        <w:jc w:val="both"/>
        <w:rPr>
          <w:rFonts w:ascii="Times New Roman" w:eastAsia="Times New Roman" w:hAnsi="Times New Roman"/>
          <w:sz w:val="24"/>
          <w:szCs w:val="24"/>
          <w:lang w:eastAsia="ru-RU"/>
        </w:rPr>
      </w:pPr>
      <w:bookmarkStart w:id="320" w:name="_Ref274777947"/>
      <w:r w:rsidRPr="004D0315">
        <w:rPr>
          <w:rFonts w:ascii="Times New Roman" w:eastAsia="Times New Roman" w:hAnsi="Times New Roman"/>
          <w:sz w:val="24"/>
          <w:szCs w:val="24"/>
          <w:lang w:eastAsia="ru-RU"/>
        </w:rPr>
        <w:t>проверка состава, содержания и оформления заявок на соответствие требованиям закупочной документации (с учетом результатов уточнения заявок в соответствии с п. 9.9.4);</w:t>
      </w:r>
      <w:bookmarkEnd w:id="320"/>
    </w:p>
    <w:p w:rsidR="008F7547" w:rsidRPr="004D0315" w:rsidRDefault="008F7547" w:rsidP="008F7547">
      <w:pPr>
        <w:numPr>
          <w:ilvl w:val="0"/>
          <w:numId w:val="33"/>
        </w:numPr>
        <w:tabs>
          <w:tab w:val="left" w:pos="993"/>
          <w:tab w:val="left" w:pos="1985"/>
        </w:tabs>
        <w:spacing w:after="0" w:line="240" w:lineRule="auto"/>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проверка достоверности сведений и документов, поданных в составе заявки на участие в конкурентных переговорах;</w:t>
      </w:r>
      <w:bookmarkStart w:id="321" w:name="_Ref271224340"/>
    </w:p>
    <w:p w:rsidR="008F7547" w:rsidRPr="004D0315" w:rsidRDefault="008F7547" w:rsidP="008F7547">
      <w:pPr>
        <w:numPr>
          <w:ilvl w:val="0"/>
          <w:numId w:val="33"/>
        </w:numPr>
        <w:tabs>
          <w:tab w:val="left" w:pos="993"/>
          <w:tab w:val="left" w:pos="1985"/>
        </w:tabs>
        <w:spacing w:after="0" w:line="240" w:lineRule="auto"/>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проверка Участника конкурентных переговоров на соответствие требованиям, установленным в документации;</w:t>
      </w:r>
      <w:bookmarkStart w:id="322" w:name="_Ref271224343"/>
      <w:bookmarkEnd w:id="321"/>
    </w:p>
    <w:p w:rsidR="008F7547" w:rsidRPr="004D0315" w:rsidRDefault="008F7547" w:rsidP="008F7547">
      <w:pPr>
        <w:numPr>
          <w:ilvl w:val="0"/>
          <w:numId w:val="33"/>
        </w:numPr>
        <w:tabs>
          <w:tab w:val="left" w:pos="993"/>
          <w:tab w:val="left" w:pos="1985"/>
        </w:tabs>
        <w:spacing w:after="0" w:line="240" w:lineRule="auto"/>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проверка субподрядчиков (поставщиков, соисполнителей) на соответствие требованиям, установленным в документации, если таковые установлены;</w:t>
      </w:r>
      <w:bookmarkStart w:id="323" w:name="_Ref274777951"/>
      <w:bookmarkEnd w:id="322"/>
    </w:p>
    <w:p w:rsidR="008F7547" w:rsidRPr="004D0315" w:rsidRDefault="008F7547" w:rsidP="008F7547">
      <w:pPr>
        <w:numPr>
          <w:ilvl w:val="0"/>
          <w:numId w:val="33"/>
        </w:numPr>
        <w:tabs>
          <w:tab w:val="left" w:pos="993"/>
          <w:tab w:val="left" w:pos="1985"/>
        </w:tabs>
        <w:spacing w:after="0" w:line="240" w:lineRule="auto"/>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проверка предлагаемой продукции и договорных условий на соответствие требованиям закупочной документации;</w:t>
      </w:r>
      <w:bookmarkEnd w:id="323"/>
    </w:p>
    <w:p w:rsidR="008F7547" w:rsidRPr="004D0315" w:rsidRDefault="008F7547" w:rsidP="008F7547">
      <w:pPr>
        <w:numPr>
          <w:ilvl w:val="0"/>
          <w:numId w:val="33"/>
        </w:numPr>
        <w:tabs>
          <w:tab w:val="left" w:pos="993"/>
          <w:tab w:val="left" w:pos="1985"/>
        </w:tabs>
        <w:spacing w:after="0" w:line="240" w:lineRule="auto"/>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проверка соответствия цены заявки, установленной в закупочной документации, начальной (максимальной) цене, если она устанавливалась;</w:t>
      </w:r>
    </w:p>
    <w:p w:rsidR="008F7547" w:rsidRPr="004D0315" w:rsidRDefault="008F7547" w:rsidP="008F7547">
      <w:pPr>
        <w:numPr>
          <w:ilvl w:val="0"/>
          <w:numId w:val="33"/>
        </w:numPr>
        <w:tabs>
          <w:tab w:val="left" w:pos="993"/>
          <w:tab w:val="left" w:pos="1985"/>
        </w:tabs>
        <w:spacing w:after="0" w:line="240" w:lineRule="auto"/>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проверка наличия, размера, формы, условий или порядка предоставления обеспечения заявки требованиям закупочной документации, если соответствующие требования устанавливались;</w:t>
      </w:r>
    </w:p>
    <w:p w:rsidR="008F7547" w:rsidRPr="004D0315" w:rsidRDefault="008F7547" w:rsidP="008F7547">
      <w:pPr>
        <w:numPr>
          <w:ilvl w:val="0"/>
          <w:numId w:val="33"/>
        </w:numPr>
        <w:tabs>
          <w:tab w:val="left" w:pos="993"/>
          <w:tab w:val="left" w:pos="1985"/>
        </w:tabs>
        <w:spacing w:after="0" w:line="240" w:lineRule="auto"/>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проверка наличия сведений о поставщике в реестрах недобросовестных поставщиков, если соответствующие требования устанавливались;</w:t>
      </w:r>
    </w:p>
    <w:p w:rsidR="008F7547" w:rsidRPr="004D0315" w:rsidRDefault="008F7547" w:rsidP="008F7547">
      <w:pPr>
        <w:numPr>
          <w:ilvl w:val="0"/>
          <w:numId w:val="33"/>
        </w:numPr>
        <w:tabs>
          <w:tab w:val="left" w:pos="993"/>
          <w:tab w:val="left" w:pos="1985"/>
        </w:tabs>
        <w:spacing w:after="0" w:line="240" w:lineRule="auto"/>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принятие решения об итогах отборочной стадии.</w:t>
      </w:r>
    </w:p>
    <w:p w:rsidR="008F7547" w:rsidRPr="004D0315" w:rsidRDefault="008F7547" w:rsidP="008F7547">
      <w:pPr>
        <w:tabs>
          <w:tab w:val="num" w:pos="1985"/>
        </w:tabs>
        <w:spacing w:after="0"/>
        <w:ind w:firstLine="720"/>
        <w:jc w:val="both"/>
        <w:rPr>
          <w:rFonts w:ascii="Times New Roman" w:eastAsia="Times New Roman" w:hAnsi="Times New Roman"/>
          <w:sz w:val="24"/>
          <w:szCs w:val="24"/>
          <w:lang w:eastAsia="ru-RU"/>
        </w:rPr>
      </w:pPr>
      <w:bookmarkStart w:id="324" w:name="_Ref297559731"/>
      <w:bookmarkStart w:id="325" w:name="_Ref264619749"/>
      <w:bookmarkStart w:id="326" w:name="_Ref263895700"/>
      <w:r w:rsidRPr="004D0315">
        <w:rPr>
          <w:rFonts w:ascii="Times New Roman" w:eastAsia="Times New Roman" w:hAnsi="Times New Roman"/>
          <w:sz w:val="24"/>
          <w:szCs w:val="24"/>
          <w:lang w:eastAsia="ru-RU"/>
        </w:rPr>
        <w:t>9.9.4. В ходе рассмотрения заявок Заказчик по решению закупочной комиссии имеет право уточнять заявки на участие в конкурентных переговорах в следующем порядке:</w:t>
      </w:r>
      <w:bookmarkEnd w:id="324"/>
    </w:p>
    <w:p w:rsidR="008F7547" w:rsidRPr="004D0315" w:rsidRDefault="008F7547" w:rsidP="008F7547">
      <w:pPr>
        <w:tabs>
          <w:tab w:val="left" w:pos="1985"/>
        </w:tabs>
        <w:spacing w:after="0"/>
        <w:ind w:firstLine="709"/>
        <w:jc w:val="both"/>
        <w:rPr>
          <w:rFonts w:ascii="Times New Roman" w:eastAsia="Times New Roman" w:hAnsi="Times New Roman"/>
          <w:sz w:val="24"/>
          <w:szCs w:val="24"/>
          <w:lang w:eastAsia="ru-RU"/>
        </w:rPr>
      </w:pPr>
      <w:bookmarkStart w:id="327" w:name="_Ref299571413"/>
      <w:r w:rsidRPr="004D0315">
        <w:rPr>
          <w:rFonts w:ascii="Times New Roman" w:eastAsia="Times New Roman" w:hAnsi="Times New Roman"/>
          <w:sz w:val="24"/>
          <w:szCs w:val="24"/>
          <w:lang w:eastAsia="ru-RU"/>
        </w:rPr>
        <w:t xml:space="preserve">9.9.4.1. </w:t>
      </w:r>
      <w:bookmarkEnd w:id="327"/>
      <w:r w:rsidR="006332E0" w:rsidRPr="00084A19">
        <w:rPr>
          <w:rFonts w:ascii="Times New Roman" w:hAnsi="Times New Roman"/>
        </w:rPr>
        <w:t>Затребовать у Участника конкурентных переговоров дополнительные документы и сведения.</w:t>
      </w:r>
    </w:p>
    <w:p w:rsidR="008F7547" w:rsidRPr="004D0315" w:rsidRDefault="008F7547" w:rsidP="008F7547">
      <w:pPr>
        <w:tabs>
          <w:tab w:val="left" w:pos="1985"/>
        </w:tabs>
        <w:spacing w:after="0"/>
        <w:ind w:firstLine="720"/>
        <w:jc w:val="both"/>
        <w:rPr>
          <w:rFonts w:ascii="Times New Roman" w:eastAsia="Times New Roman" w:hAnsi="Times New Roman"/>
          <w:sz w:val="24"/>
          <w:szCs w:val="24"/>
          <w:lang w:eastAsia="ru-RU"/>
        </w:rPr>
      </w:pPr>
      <w:bookmarkStart w:id="328" w:name="_Ref299572512"/>
      <w:r w:rsidRPr="004D0315">
        <w:rPr>
          <w:rFonts w:ascii="Times New Roman" w:eastAsia="Times New Roman" w:hAnsi="Times New Roman"/>
          <w:sz w:val="24"/>
          <w:szCs w:val="24"/>
          <w:lang w:eastAsia="ru-RU"/>
        </w:rPr>
        <w:t>9.9.4.2. Исправлять выявленные в заявке арифметические и грамматические ошибки и запрашивать исправленные документы. При исправлении арифметических ошибок в заявках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bookmarkEnd w:id="328"/>
      <w:r w:rsidRPr="004D0315">
        <w:rPr>
          <w:rFonts w:ascii="Times New Roman" w:eastAsia="Times New Roman" w:hAnsi="Times New Roman"/>
          <w:sz w:val="24"/>
          <w:szCs w:val="24"/>
          <w:lang w:eastAsia="ru-RU"/>
        </w:rPr>
        <w:t>.</w:t>
      </w:r>
    </w:p>
    <w:p w:rsidR="008F7547" w:rsidRPr="004D0315" w:rsidRDefault="008F7547" w:rsidP="008F7547">
      <w:pPr>
        <w:tabs>
          <w:tab w:val="left" w:pos="1985"/>
        </w:tabs>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9.9.4.3. Запрашивать о разъяснении положений заявок на участие в конкурентных переговорах.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предлагаемой Участником конкурентных переговоров продукции. </w:t>
      </w:r>
    </w:p>
    <w:p w:rsidR="008F7547" w:rsidRPr="004D0315" w:rsidRDefault="008F7547" w:rsidP="008F7547">
      <w:pPr>
        <w:tabs>
          <w:tab w:val="num" w:pos="1985"/>
        </w:tabs>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9.9.5. При уточнении заявок на участие в конкурентных переговорах Заказчиком не должны создаваться преимущественные условия Участнику или нескольким Участникам конкурентных переговоров.</w:t>
      </w:r>
    </w:p>
    <w:p w:rsidR="008F7547" w:rsidRPr="004D0315" w:rsidRDefault="008F7547" w:rsidP="008F7547">
      <w:pPr>
        <w:tabs>
          <w:tab w:val="num" w:pos="1985"/>
        </w:tabs>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9.9.6. Допускается не направлять Участнику запросы согласно п. 9.9.4, если имеются также иные основания для отказа в допуске к участию в конкурентных переговорах такого Участника. </w:t>
      </w:r>
    </w:p>
    <w:p w:rsidR="008F7547" w:rsidRPr="004D0315" w:rsidRDefault="008F7547" w:rsidP="008F7547">
      <w:pPr>
        <w:tabs>
          <w:tab w:val="num" w:pos="1985"/>
        </w:tabs>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9.9.7. Запросы об уточнении заявок на участие в конкурентных переговорах направляются Участникам конкурентных переговоров, и полученные от них ответы регистрируются Заказчиком.</w:t>
      </w:r>
    </w:p>
    <w:p w:rsidR="008F7547" w:rsidRPr="004D0315" w:rsidRDefault="008F7547" w:rsidP="008F7547">
      <w:pPr>
        <w:tabs>
          <w:tab w:val="num" w:pos="1985"/>
        </w:tabs>
        <w:spacing w:after="0"/>
        <w:ind w:firstLine="720"/>
        <w:jc w:val="both"/>
        <w:rPr>
          <w:rFonts w:ascii="Times New Roman" w:eastAsia="Times New Roman" w:hAnsi="Times New Roman"/>
          <w:sz w:val="24"/>
          <w:szCs w:val="24"/>
          <w:lang w:eastAsia="ru-RU"/>
        </w:rPr>
      </w:pPr>
      <w:bookmarkStart w:id="329" w:name="_Ref300579486"/>
      <w:r w:rsidRPr="004D0315">
        <w:rPr>
          <w:rFonts w:ascii="Times New Roman" w:eastAsia="Times New Roman" w:hAnsi="Times New Roman"/>
          <w:sz w:val="24"/>
          <w:szCs w:val="24"/>
          <w:lang w:eastAsia="ru-RU"/>
        </w:rPr>
        <w:t>9.9.8. Срок уточнения Участниками своих заявок на участие в конкурентных переговорах устанавливается одинаковый для всех Участников и не может превышать 5 (пяти) рабочих дней со дня направления соответствующего запроса. Непредставление или представление не в полном объеме запрашиваемых документов и (или) разъяснений в рамках отборочного этапа рассмотрения заявок в установленный в запросе срок служит основанием для отказа в допуске к участию в конкурентных переговорах по причине несоответствия заявки по своему составу и (или) оформлению требованиям документации о закупке по существу.</w:t>
      </w:r>
      <w:bookmarkEnd w:id="329"/>
    </w:p>
    <w:p w:rsidR="008F7547" w:rsidRPr="004D0315" w:rsidRDefault="008F7547" w:rsidP="008F7547">
      <w:pPr>
        <w:tabs>
          <w:tab w:val="num" w:pos="1985"/>
        </w:tabs>
        <w:spacing w:after="0"/>
        <w:ind w:firstLine="720"/>
        <w:jc w:val="both"/>
        <w:rPr>
          <w:rFonts w:ascii="Times New Roman" w:eastAsia="Times New Roman" w:hAnsi="Times New Roman"/>
          <w:sz w:val="24"/>
          <w:szCs w:val="24"/>
          <w:lang w:eastAsia="ru-RU"/>
        </w:rPr>
      </w:pPr>
      <w:bookmarkStart w:id="330" w:name="_Ref299576092"/>
      <w:r w:rsidRPr="004D0315">
        <w:rPr>
          <w:rFonts w:ascii="Times New Roman" w:eastAsia="Times New Roman" w:hAnsi="Times New Roman"/>
          <w:sz w:val="24"/>
          <w:szCs w:val="24"/>
          <w:lang w:eastAsia="ru-RU"/>
        </w:rPr>
        <w:t>9.9.9. При отсутствии в составе заявки документа, подтверждающего перечисление денежных средств в качестве обеспечения заявки, Заказчик обязан проверить поступление денежных средств на свой расчетный счет.</w:t>
      </w:r>
      <w:bookmarkEnd w:id="330"/>
      <w:r w:rsidRPr="004D0315">
        <w:rPr>
          <w:rFonts w:ascii="Times New Roman" w:eastAsia="Times New Roman" w:hAnsi="Times New Roman"/>
          <w:sz w:val="24"/>
          <w:szCs w:val="24"/>
          <w:lang w:eastAsia="ru-RU"/>
        </w:rPr>
        <w:t xml:space="preserve"> В случае поступления денежных средств, в соответствии с требованиями закупочной документации, обеспечение заявки считается представленным надлежащим образом.</w:t>
      </w:r>
    </w:p>
    <w:p w:rsidR="008F7547" w:rsidRPr="004D0315" w:rsidRDefault="008F7547" w:rsidP="008F7547">
      <w:pPr>
        <w:tabs>
          <w:tab w:val="num" w:pos="1985"/>
        </w:tabs>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9.9.10. Сроки проведения отборочной стадии по решению закупочной комиссии могут быть продлены, но в любом случае до истечения срока действия заявок на участие в конкурентных переговорах. Решение закупочной комиссии о продлении срока оформляется протоколом заседания комиссии, который подписывается в день проведения заседания комиссии и размещается в единой информационной системе не позднее 3 (трех) рабочих дней, следующих за днем подписания указанного протокола.</w:t>
      </w:r>
    </w:p>
    <w:p w:rsidR="008F7547" w:rsidRPr="004D0315" w:rsidRDefault="008F7547" w:rsidP="008F7547">
      <w:pPr>
        <w:tabs>
          <w:tab w:val="left" w:pos="1985"/>
        </w:tabs>
        <w:spacing w:after="0"/>
        <w:ind w:firstLine="720"/>
        <w:jc w:val="both"/>
        <w:rPr>
          <w:rFonts w:ascii="Times New Roman" w:eastAsia="Times New Roman" w:hAnsi="Times New Roman"/>
          <w:sz w:val="24"/>
          <w:szCs w:val="24"/>
          <w:lang w:eastAsia="ru-RU"/>
        </w:rPr>
      </w:pPr>
      <w:bookmarkStart w:id="331" w:name="_Ref270092533"/>
      <w:bookmarkEnd w:id="325"/>
      <w:bookmarkEnd w:id="326"/>
      <w:r w:rsidRPr="004D0315">
        <w:rPr>
          <w:rFonts w:ascii="Times New Roman" w:eastAsia="Times New Roman" w:hAnsi="Times New Roman"/>
          <w:sz w:val="24"/>
          <w:szCs w:val="24"/>
          <w:lang w:eastAsia="ru-RU"/>
        </w:rPr>
        <w:t>9.9.11. Закупочная комиссия ведет протокол по рассмотрению заявок на отборочной стадии.</w:t>
      </w:r>
      <w:bookmarkEnd w:id="331"/>
    </w:p>
    <w:p w:rsidR="008F7547" w:rsidRPr="004D0315" w:rsidRDefault="008F7547" w:rsidP="008F7547">
      <w:pPr>
        <w:spacing w:before="240" w:after="240"/>
        <w:ind w:firstLine="709"/>
        <w:outlineLvl w:val="0"/>
        <w:rPr>
          <w:rFonts w:ascii="Times New Roman" w:eastAsia="Arial" w:hAnsi="Times New Roman"/>
          <w:bCs/>
          <w:sz w:val="28"/>
          <w:szCs w:val="28"/>
        </w:rPr>
      </w:pPr>
      <w:bookmarkStart w:id="332" w:name="_Toc314731870"/>
      <w:bookmarkStart w:id="333" w:name="_Ref289251900"/>
      <w:bookmarkStart w:id="334" w:name="_Toc392508276"/>
      <w:bookmarkEnd w:id="317"/>
      <w:r w:rsidRPr="004D0315">
        <w:rPr>
          <w:rFonts w:ascii="Times New Roman" w:eastAsia="Arial" w:hAnsi="Times New Roman"/>
          <w:bCs/>
          <w:sz w:val="28"/>
          <w:szCs w:val="28"/>
        </w:rPr>
        <w:t>9.10.</w:t>
      </w:r>
      <w:r w:rsidRPr="004D0315">
        <w:rPr>
          <w:rFonts w:ascii="Times New Roman" w:eastAsia="Arial" w:hAnsi="Times New Roman"/>
          <w:bCs/>
          <w:sz w:val="28"/>
          <w:szCs w:val="28"/>
        </w:rPr>
        <w:tab/>
        <w:t>Проведение переговоров с Участниками</w:t>
      </w:r>
      <w:bookmarkEnd w:id="332"/>
      <w:bookmarkEnd w:id="333"/>
      <w:r w:rsidRPr="004D0315">
        <w:rPr>
          <w:rFonts w:ascii="Times New Roman" w:eastAsia="Arial" w:hAnsi="Times New Roman"/>
          <w:bCs/>
          <w:sz w:val="28"/>
          <w:szCs w:val="28"/>
        </w:rPr>
        <w:t>.</w:t>
      </w:r>
      <w:bookmarkEnd w:id="334"/>
    </w:p>
    <w:p w:rsidR="008F7547" w:rsidRPr="004D0315" w:rsidRDefault="008F7547" w:rsidP="008F7547">
      <w:pPr>
        <w:tabs>
          <w:tab w:val="num" w:pos="1985"/>
        </w:tabs>
        <w:spacing w:before="240"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9.10.1. После проведения отборочной стадии рассмотрения заявок Заказчик вправе провести переговоры со всеми допущенными Участниками. </w:t>
      </w:r>
    </w:p>
    <w:p w:rsidR="008F7547" w:rsidRPr="004D0315" w:rsidRDefault="008F7547" w:rsidP="008F7547">
      <w:pPr>
        <w:tabs>
          <w:tab w:val="num" w:pos="1985"/>
        </w:tabs>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9.10.2. Переговоры проводятся в целях разъяснений заявок либо их улучшения в интересах Заказчика. Переговоры могут вестись в отношении любых требований Заказчика и любых предложений Участника касательно свойств и характеристик продукции, условий их поставки и (или) оплаты, условий и формы договора, условий и порядка привлечения Участником субподрядчиков (поставщиков, соисполнителей). При этом не допускаются переговоры, направленные на включение в договор поставки продукции, выполнения работ, оказания услуг, функционально и (или) технологически не связанных с продукцией, работами, услугами, указанными в документации о закупке.</w:t>
      </w:r>
    </w:p>
    <w:p w:rsidR="008F7547" w:rsidRPr="004D0315" w:rsidRDefault="008F7547" w:rsidP="008F7547">
      <w:pPr>
        <w:tabs>
          <w:tab w:val="num" w:pos="1985"/>
        </w:tabs>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9.10.3. По решению Заказчика переговоры могут проводиться в один или несколько этапов. Заказчик уведомляет каждого из Участников о месте, дате и времени проведения переговоров с ним.</w:t>
      </w:r>
    </w:p>
    <w:p w:rsidR="008F7547" w:rsidRPr="004D0315" w:rsidRDefault="008F7547" w:rsidP="008F7547">
      <w:pPr>
        <w:tabs>
          <w:tab w:val="num" w:pos="1985"/>
        </w:tabs>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9.10.4. При проведении переговоров Заказчик и все Участники данных переговоров обязаны соблюдать конфиденциальность и следующие требования:</w:t>
      </w:r>
    </w:p>
    <w:p w:rsidR="008F7547" w:rsidRPr="004D0315" w:rsidRDefault="008F7547" w:rsidP="008F7547">
      <w:pPr>
        <w:numPr>
          <w:ilvl w:val="0"/>
          <w:numId w:val="34"/>
        </w:numPr>
        <w:tabs>
          <w:tab w:val="left" w:pos="993"/>
          <w:tab w:val="left" w:pos="1985"/>
        </w:tabs>
        <w:spacing w:after="0" w:line="240" w:lineRule="auto"/>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любые переговоры между Заказчиком и Участником конкурентных переговоров носят конфиденциальный характер;</w:t>
      </w:r>
    </w:p>
    <w:p w:rsidR="008F7547" w:rsidRPr="004D0315" w:rsidRDefault="008F7547" w:rsidP="008F7547">
      <w:pPr>
        <w:numPr>
          <w:ilvl w:val="0"/>
          <w:numId w:val="34"/>
        </w:numPr>
        <w:tabs>
          <w:tab w:val="left" w:pos="993"/>
          <w:tab w:val="left" w:pos="1985"/>
        </w:tabs>
        <w:spacing w:after="0" w:line="240" w:lineRule="auto"/>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ни одна из сторон переговоров не раскрывает никакому другому лицу никакой технической, ценовой или иной информации, относящейся к этим переговорам, без согласия другой стороны;</w:t>
      </w:r>
    </w:p>
    <w:p w:rsidR="008F7547" w:rsidRPr="004D0315" w:rsidRDefault="008F7547" w:rsidP="008F7547">
      <w:pPr>
        <w:numPr>
          <w:ilvl w:val="0"/>
          <w:numId w:val="34"/>
        </w:numPr>
        <w:tabs>
          <w:tab w:val="left" w:pos="993"/>
          <w:tab w:val="left" w:pos="1985"/>
        </w:tabs>
        <w:spacing w:after="0" w:line="240" w:lineRule="auto"/>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в процессе переговоров между Заказчиком и Участником конкурентных переговоров должно быть выбрано основное либо альтернативное предложение Участника, если конкурентные переговоры проводятся с правом подачи альтернативных предложений и Участником такое альтернативное предложение подано.</w:t>
      </w:r>
    </w:p>
    <w:p w:rsidR="008F7547" w:rsidRPr="004D0315" w:rsidRDefault="008F7547" w:rsidP="008F7547">
      <w:pPr>
        <w:tabs>
          <w:tab w:val="num" w:pos="1985"/>
        </w:tabs>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9.10.5. Переговоры проводятся Заказчиком, но с обязательным привлечением не менее трех членов закупочной комиссии и, при необходимости, с привлечением специалистов и Функционального заказчика.</w:t>
      </w:r>
    </w:p>
    <w:p w:rsidR="008F7547" w:rsidRPr="004D0315" w:rsidRDefault="008F7547" w:rsidP="008F7547">
      <w:pPr>
        <w:tabs>
          <w:tab w:val="num" w:pos="1985"/>
        </w:tabs>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9.10.6. При проведении переговоров в несколько этапов продолжительность каждого не должна превышать 3 (трех) рабочих дней. В ходе каждого этапа переговоры должны быть проведены со всеми Участниками.</w:t>
      </w:r>
    </w:p>
    <w:p w:rsidR="008F7547" w:rsidRPr="004D0315" w:rsidRDefault="008F7547" w:rsidP="008F7547">
      <w:pPr>
        <w:tabs>
          <w:tab w:val="num" w:pos="1985"/>
        </w:tabs>
        <w:spacing w:after="0"/>
        <w:ind w:firstLine="720"/>
        <w:jc w:val="both"/>
        <w:rPr>
          <w:rFonts w:ascii="Times New Roman" w:eastAsia="Times New Roman" w:hAnsi="Times New Roman"/>
          <w:sz w:val="24"/>
          <w:szCs w:val="24"/>
          <w:lang w:eastAsia="ru-RU"/>
        </w:rPr>
      </w:pPr>
      <w:bookmarkStart w:id="335" w:name="_Ref270102221"/>
      <w:r w:rsidRPr="004D0315">
        <w:rPr>
          <w:rFonts w:ascii="Times New Roman" w:eastAsia="Times New Roman" w:hAnsi="Times New Roman"/>
          <w:sz w:val="24"/>
          <w:szCs w:val="24"/>
          <w:lang w:eastAsia="ru-RU"/>
        </w:rPr>
        <w:t>9.10.7. По результатам переговоров Заказчик вправе запросить у всех Участников, с которыми проводились переговоры, окончательные заявки, установив сроки их подачи и требования к их форме и содержанию.</w:t>
      </w:r>
      <w:bookmarkEnd w:id="335"/>
    </w:p>
    <w:p w:rsidR="008F7547" w:rsidRPr="004D0315" w:rsidRDefault="008F7547" w:rsidP="008F7547">
      <w:pPr>
        <w:tabs>
          <w:tab w:val="num" w:pos="1985"/>
        </w:tabs>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9.10.8. Участник вправе отказаться от участия в переговорах или не подавать окончательную заявку. В этом случае первоначальная заявка рассматривается и оценивается закупочной комиссией в соответствии с изложенными в ней условиями.</w:t>
      </w:r>
    </w:p>
    <w:p w:rsidR="008F7547" w:rsidRPr="004D0315" w:rsidRDefault="008F7547" w:rsidP="008F7547">
      <w:pPr>
        <w:tabs>
          <w:tab w:val="num" w:pos="1985"/>
        </w:tabs>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9.10.9. По результатам проведенных переговоров составляется итоговый протокол, в котором отражаются достигнутые договоренности. Такой протокол подписывается Заказчиком, присутствовавшими на переговорах членами комиссии и размещается в единой информационной системе.</w:t>
      </w:r>
    </w:p>
    <w:p w:rsidR="008F7547" w:rsidRPr="004D0315" w:rsidRDefault="008F7547" w:rsidP="008F7547">
      <w:pPr>
        <w:spacing w:before="240" w:after="240"/>
        <w:ind w:firstLine="709"/>
        <w:outlineLvl w:val="0"/>
        <w:rPr>
          <w:rFonts w:ascii="Times New Roman" w:eastAsia="Arial" w:hAnsi="Times New Roman"/>
          <w:bCs/>
          <w:sz w:val="28"/>
          <w:szCs w:val="28"/>
        </w:rPr>
      </w:pPr>
      <w:bookmarkStart w:id="336" w:name="_Toc289175514"/>
      <w:bookmarkStart w:id="337" w:name="_Toc290585942"/>
      <w:bookmarkStart w:id="338" w:name="_Toc290589789"/>
      <w:bookmarkStart w:id="339" w:name="_Toc290591647"/>
      <w:bookmarkStart w:id="340" w:name="_Toc298491930"/>
      <w:bookmarkStart w:id="341" w:name="_Toc299526686"/>
      <w:bookmarkStart w:id="342" w:name="_Toc299526906"/>
      <w:bookmarkStart w:id="343" w:name="_Toc299527124"/>
      <w:bookmarkStart w:id="344" w:name="_Toc299555814"/>
      <w:bookmarkStart w:id="345" w:name="_Toc299563494"/>
      <w:bookmarkStart w:id="346" w:name="_Toc299563830"/>
      <w:bookmarkStart w:id="347" w:name="_Toc314731872"/>
      <w:bookmarkStart w:id="348" w:name="_Toc392508277"/>
      <w:bookmarkEnd w:id="336"/>
      <w:bookmarkEnd w:id="337"/>
      <w:bookmarkEnd w:id="338"/>
      <w:bookmarkEnd w:id="339"/>
      <w:bookmarkEnd w:id="340"/>
      <w:bookmarkEnd w:id="341"/>
      <w:bookmarkEnd w:id="342"/>
      <w:bookmarkEnd w:id="343"/>
      <w:bookmarkEnd w:id="344"/>
      <w:bookmarkEnd w:id="345"/>
      <w:bookmarkEnd w:id="346"/>
      <w:r w:rsidRPr="004D0315">
        <w:rPr>
          <w:rFonts w:ascii="Times New Roman" w:eastAsia="Arial" w:hAnsi="Times New Roman"/>
          <w:bCs/>
          <w:sz w:val="28"/>
          <w:szCs w:val="28"/>
        </w:rPr>
        <w:t>9.11.</w:t>
      </w:r>
      <w:r w:rsidRPr="004D0315">
        <w:rPr>
          <w:rFonts w:ascii="Times New Roman" w:eastAsia="Arial" w:hAnsi="Times New Roman"/>
          <w:bCs/>
          <w:sz w:val="28"/>
          <w:szCs w:val="28"/>
        </w:rPr>
        <w:tab/>
        <w:t>Проведение оценочной стадии рассмотрения заявок.</w:t>
      </w:r>
      <w:bookmarkEnd w:id="347"/>
      <w:bookmarkEnd w:id="348"/>
    </w:p>
    <w:p w:rsidR="008F7547" w:rsidRPr="004D0315" w:rsidRDefault="008F7547" w:rsidP="008F7547">
      <w:pPr>
        <w:tabs>
          <w:tab w:val="num" w:pos="1985"/>
        </w:tabs>
        <w:spacing w:before="240"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9.11.1. Оценочная стадия конкурентных переговоров проводится в порядке, указанном в подразделе 5.10, в отношении всех заявок, прошедших отборочную стадию, а при наличии переторжки – с учетом ее результатов. </w:t>
      </w:r>
    </w:p>
    <w:p w:rsidR="008F7547" w:rsidRPr="004D0315" w:rsidRDefault="008F7547" w:rsidP="008F7547">
      <w:pPr>
        <w:tabs>
          <w:tab w:val="left" w:pos="1418"/>
        </w:tabs>
        <w:spacing w:before="240" w:after="240"/>
        <w:ind w:firstLine="709"/>
        <w:jc w:val="both"/>
        <w:outlineLvl w:val="1"/>
        <w:rPr>
          <w:rFonts w:ascii="Times New Roman" w:eastAsia="Arial" w:hAnsi="Times New Roman"/>
          <w:bCs/>
          <w:iCs/>
          <w:sz w:val="28"/>
          <w:szCs w:val="28"/>
        </w:rPr>
      </w:pPr>
      <w:bookmarkStart w:id="349" w:name="_Toc340147606"/>
      <w:bookmarkStart w:id="350" w:name="_Toc392508278"/>
      <w:r w:rsidRPr="004D0315">
        <w:rPr>
          <w:rFonts w:ascii="Times New Roman" w:eastAsia="Arial" w:hAnsi="Times New Roman"/>
          <w:bCs/>
          <w:iCs/>
          <w:sz w:val="28"/>
          <w:szCs w:val="28"/>
        </w:rPr>
        <w:t>9.12.</w:t>
      </w:r>
      <w:r w:rsidRPr="004D0315">
        <w:rPr>
          <w:rFonts w:ascii="Times New Roman" w:eastAsia="Arial" w:hAnsi="Times New Roman"/>
          <w:bCs/>
          <w:iCs/>
          <w:sz w:val="28"/>
          <w:szCs w:val="28"/>
        </w:rPr>
        <w:tab/>
        <w:t>Определение Победителя конкурентных переговоров</w:t>
      </w:r>
      <w:bookmarkEnd w:id="349"/>
      <w:r w:rsidRPr="004D0315">
        <w:rPr>
          <w:rFonts w:ascii="Times New Roman" w:eastAsia="Arial" w:hAnsi="Times New Roman"/>
          <w:bCs/>
          <w:iCs/>
          <w:sz w:val="28"/>
          <w:szCs w:val="28"/>
        </w:rPr>
        <w:t>.</w:t>
      </w:r>
      <w:bookmarkEnd w:id="350"/>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9.12.1. Победителем конкурентных переговоров признается Участник, который предложил лучшие условия исполнения договора и заявке (альтернативному предложению) которого присвоен первый номер. </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9.12.2. По итогам проведения конкурентных переговоров закупочная комиссия составляет протокол подведения итогов, который подписывается всеми членами закупочной комиссии.</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9.12.3. Заказчик (Функциональный заказчик) передает Участнику конкурентных переговоров, с которым заключается договор, проект договора (спецификацию к действующему договору), который составляется путем включения условий исполнения договора, </w:t>
      </w:r>
      <w:r w:rsidRPr="004D0315">
        <w:rPr>
          <w:rFonts w:ascii="Times New Roman" w:eastAsia="Arial" w:hAnsi="Times New Roman"/>
          <w:sz w:val="24"/>
          <w:szCs w:val="24"/>
          <w:lang w:eastAsia="ru-RU"/>
        </w:rPr>
        <w:t>утвержденных протоколом подведения итогов</w:t>
      </w:r>
      <w:r w:rsidRPr="004D0315">
        <w:rPr>
          <w:rFonts w:ascii="Times New Roman" w:eastAsia="Times New Roman" w:hAnsi="Times New Roman"/>
          <w:sz w:val="24"/>
          <w:szCs w:val="24"/>
          <w:lang w:eastAsia="ru-RU"/>
        </w:rPr>
        <w:t xml:space="preserve"> конкурентных переговоров, в проект договора (спецификации).  </w:t>
      </w:r>
    </w:p>
    <w:p w:rsidR="00772ACE" w:rsidRPr="006332E0" w:rsidRDefault="00772ACE" w:rsidP="008F7547">
      <w:pPr>
        <w:spacing w:after="0"/>
        <w:ind w:firstLine="709"/>
        <w:jc w:val="both"/>
        <w:rPr>
          <w:rFonts w:ascii="Times New Roman" w:eastAsia="Times New Roman" w:hAnsi="Times New Roman"/>
          <w:sz w:val="24"/>
          <w:szCs w:val="24"/>
          <w:lang w:eastAsia="ru-RU"/>
        </w:rPr>
      </w:pPr>
      <w:r w:rsidRPr="00911450">
        <w:rPr>
          <w:rFonts w:ascii="Times New Roman" w:eastAsia="Times New Roman" w:hAnsi="Times New Roman"/>
          <w:sz w:val="24"/>
          <w:szCs w:val="24"/>
          <w:lang w:eastAsia="ru-RU"/>
        </w:rPr>
        <w:t>9.12.4</w:t>
      </w:r>
      <w:r w:rsidRPr="006332E0">
        <w:rPr>
          <w:rFonts w:ascii="Times New Roman" w:eastAsia="Times New Roman" w:hAnsi="Times New Roman"/>
          <w:sz w:val="24"/>
          <w:szCs w:val="24"/>
          <w:lang w:eastAsia="ru-RU"/>
        </w:rPr>
        <w:t xml:space="preserve">. </w:t>
      </w:r>
      <w:r w:rsidR="006332E0" w:rsidRPr="006332E0">
        <w:rPr>
          <w:rFonts w:ascii="Times New Roman" w:hAnsi="Times New Roman"/>
          <w:sz w:val="24"/>
          <w:szCs w:val="24"/>
        </w:rPr>
        <w:t>Если Участник конкурентных переговоров, признанный Победителем, не подписал договор либо не предоставил обеспечения исполнения обязательств по договору в течение установленного в закупочной документации срока, то он утрачивает статус Победителя. В этом случае Победителем конкурентных переговоров признается Участник конкурентных переговоров, предложивший вторые лучшие условия договора и Заказчик вправе заключить с ним договор на условиях, предложенных в заявке такого Участника, если такая возможность предусмотрена документацией о закупке.</w:t>
      </w:r>
    </w:p>
    <w:p w:rsidR="008F7547" w:rsidRPr="004D0315" w:rsidRDefault="008F7547" w:rsidP="008F7547">
      <w:pPr>
        <w:tabs>
          <w:tab w:val="left" w:pos="1418"/>
        </w:tabs>
        <w:spacing w:before="240" w:after="240"/>
        <w:ind w:firstLine="709"/>
        <w:jc w:val="both"/>
        <w:outlineLvl w:val="1"/>
        <w:rPr>
          <w:rFonts w:ascii="Times New Roman" w:eastAsia="Arial" w:hAnsi="Times New Roman"/>
          <w:bCs/>
          <w:iCs/>
          <w:sz w:val="28"/>
          <w:szCs w:val="28"/>
        </w:rPr>
      </w:pPr>
      <w:bookmarkStart w:id="351" w:name="h.3q2lrv1jckj"/>
      <w:bookmarkStart w:id="352" w:name="_Toc340147607"/>
      <w:bookmarkStart w:id="353" w:name="_Toc392508279"/>
      <w:bookmarkEnd w:id="351"/>
      <w:r w:rsidRPr="004D0315">
        <w:rPr>
          <w:rFonts w:ascii="Times New Roman" w:eastAsia="Arial" w:hAnsi="Times New Roman"/>
          <w:bCs/>
          <w:iCs/>
          <w:sz w:val="28"/>
          <w:szCs w:val="28"/>
        </w:rPr>
        <w:t>9.13.</w:t>
      </w:r>
      <w:r w:rsidRPr="004D0315">
        <w:rPr>
          <w:rFonts w:ascii="Times New Roman" w:eastAsia="Arial" w:hAnsi="Times New Roman"/>
          <w:bCs/>
          <w:iCs/>
          <w:sz w:val="28"/>
          <w:szCs w:val="28"/>
        </w:rPr>
        <w:tab/>
        <w:t>Признание конкурентных переговоров несостоявшимися</w:t>
      </w:r>
      <w:bookmarkEnd w:id="352"/>
      <w:r w:rsidRPr="004D0315">
        <w:rPr>
          <w:rFonts w:ascii="Times New Roman" w:eastAsia="Arial" w:hAnsi="Times New Roman"/>
          <w:bCs/>
          <w:iCs/>
          <w:sz w:val="28"/>
          <w:szCs w:val="28"/>
        </w:rPr>
        <w:t>.</w:t>
      </w:r>
      <w:bookmarkEnd w:id="353"/>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9.13.1. В случае если по окончании срока подачи заявок на очередном этапе конкурентных переговоров не подано ни одной заявки, или подана одна заявка, или на основании результатов отборочной стадии рассмотрения заявок и альтернативных предложений принято решение о допуске к процедуре переговоров в отношении одной заявки, или все заявки отклонены, конкурентные переговоры признаются несостоявшимися.</w:t>
      </w:r>
      <w:r w:rsidR="00AD1441">
        <w:rPr>
          <w:rFonts w:ascii="Times New Roman" w:eastAsia="Times New Roman" w:hAnsi="Times New Roman"/>
          <w:sz w:val="24"/>
          <w:szCs w:val="24"/>
          <w:lang w:eastAsia="ru-RU"/>
        </w:rPr>
        <w:t xml:space="preserve"> </w:t>
      </w:r>
      <w:r w:rsidRPr="004D0315">
        <w:rPr>
          <w:rFonts w:ascii="Times New Roman" w:eastAsia="Times New Roman" w:hAnsi="Times New Roman"/>
          <w:sz w:val="24"/>
          <w:szCs w:val="24"/>
          <w:lang w:eastAsia="ru-RU"/>
        </w:rPr>
        <w:t>В случае если закупочной документацией предусмотрено два и более лота (позиции), конкурентные переговоры признаются несостоявшимися только в отношении тех лотов (позиций), по которым не подано ни одной заявки, или подана одна заявка, или на основании результатов отборочной стадии рассмотрения заявок и альтернативных предложений принято решение о допуске к процедуре переговоров в отношении одной заявки.</w:t>
      </w:r>
    </w:p>
    <w:p w:rsidR="00772ACE" w:rsidRPr="00911450" w:rsidRDefault="00772ACE" w:rsidP="00772ACE">
      <w:pPr>
        <w:spacing w:after="0"/>
        <w:ind w:firstLine="709"/>
        <w:rPr>
          <w:rFonts w:ascii="Times New Roman" w:hAnsi="Times New Roman"/>
        </w:rPr>
      </w:pPr>
      <w:r w:rsidRPr="00911450">
        <w:rPr>
          <w:rFonts w:ascii="Times New Roman" w:eastAsia="Times New Roman" w:hAnsi="Times New Roman"/>
          <w:sz w:val="24"/>
          <w:szCs w:val="24"/>
          <w:lang w:eastAsia="ru-RU"/>
        </w:rPr>
        <w:t xml:space="preserve">9.13.2. </w:t>
      </w:r>
      <w:r w:rsidRPr="00911450">
        <w:rPr>
          <w:rFonts w:ascii="Times New Roman" w:hAnsi="Times New Roman"/>
        </w:rPr>
        <w:t xml:space="preserve">В случае если по результатам процедуры конкурентных переговоров не подана ни одна заявка на участие в процедуре конкурентных переговоров или на основании результатов отборочной стадии принято решение об отклонении всех заявок на участие в процедуре конкурентных переговоров, Заказчик вправе: </w:t>
      </w:r>
    </w:p>
    <w:p w:rsidR="00772ACE" w:rsidRPr="00911450" w:rsidRDefault="00772ACE" w:rsidP="00772ACE">
      <w:pPr>
        <w:spacing w:after="0"/>
        <w:ind w:firstLine="709"/>
        <w:rPr>
          <w:rFonts w:ascii="Times New Roman" w:hAnsi="Times New Roman"/>
        </w:rPr>
      </w:pPr>
      <w:r w:rsidRPr="00911450">
        <w:rPr>
          <w:rFonts w:ascii="Times New Roman" w:hAnsi="Times New Roman"/>
        </w:rPr>
        <w:t>- осуществить прямую закупку, по основаниям, предусмотренным Главой 10 настоящего Положения,</w:t>
      </w:r>
    </w:p>
    <w:p w:rsidR="00772ACE" w:rsidRPr="00911450" w:rsidRDefault="00772ACE" w:rsidP="00772ACE">
      <w:pPr>
        <w:spacing w:after="0"/>
        <w:ind w:firstLine="709"/>
        <w:rPr>
          <w:rFonts w:ascii="Times New Roman" w:hAnsi="Times New Roman"/>
        </w:rPr>
      </w:pPr>
      <w:r w:rsidRPr="00911450">
        <w:rPr>
          <w:rFonts w:ascii="Times New Roman" w:hAnsi="Times New Roman"/>
        </w:rPr>
        <w:t xml:space="preserve">- отказаться от проведения закупочной процедуры, </w:t>
      </w:r>
    </w:p>
    <w:p w:rsidR="00772ACE" w:rsidRPr="00326204" w:rsidRDefault="00772ACE" w:rsidP="00772ACE">
      <w:pPr>
        <w:spacing w:after="0"/>
        <w:ind w:firstLine="709"/>
        <w:jc w:val="both"/>
        <w:rPr>
          <w:rFonts w:ascii="Times New Roman" w:eastAsia="Times New Roman" w:hAnsi="Times New Roman"/>
          <w:sz w:val="24"/>
          <w:szCs w:val="24"/>
          <w:lang w:eastAsia="ru-RU"/>
        </w:rPr>
      </w:pPr>
      <w:r w:rsidRPr="00911450">
        <w:rPr>
          <w:rFonts w:ascii="Times New Roman" w:hAnsi="Times New Roman"/>
        </w:rPr>
        <w:t>- объявить о повторном проведении закупочной процедуры, при этом возможно изменение условий закупочной процедуры.</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9.13.3. В случае если к моменту окончания срока подачи заявок на последнем этапе конкурентных переговоров подана только одна заявка (альтернативное предложение), конверт с указанной заявкой (альтернативным предложением) вскрывается и указанная заявка рассматривается в общем порядке, предусмотренном настоящим Положением. В случае если указанная заявка (альтернативное предложение) соответствует требованиям и условиям, предусмотренным закупочной документацией для допуска к оценочной стадии, Заказчик имеет право заключить договор с Участником конкурентных переговоров, подавшим единственную заявку (альтернативное предложение), на условиях, предложенных данным Участником конкурентных переговоров.</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9.13.4. Если по результатам отборочной стадии рассмотрения заявок и альтернативных предложений принято решение о допуске к процедуре переговоров в отношении одной заявки, после проведения переговоров Заказчик вправе заключить договор с таким Участником на условиях закупочной документации с учетом договоренностей, достигнутых в результате проведенных переговоров.</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9.13.5. В случае если после определения Победителя конкурентных переговоров ни один из Участников конкурентных переговоров, признанных Победителем конкурентных переговоров, не подписал договор либо не предоставил обеспечения исполнения обязательств по договору, конкурентные переговоры признаются несостоявшимся. В случае если закупочной документацией предусмотрено два и более лота (позиции), конкурентные переговоры признаются несостоявшимся только в отношении тех лотов (позиций), Победители которых не подписали договор либо не предоставили обеспечения исполнения обязательств.</w:t>
      </w:r>
    </w:p>
    <w:p w:rsidR="008F7547" w:rsidRDefault="008F7547" w:rsidP="008F7547">
      <w:pPr>
        <w:tabs>
          <w:tab w:val="left" w:pos="2268"/>
        </w:tabs>
        <w:spacing w:after="0"/>
        <w:ind w:firstLine="709"/>
        <w:jc w:val="both"/>
        <w:outlineLvl w:val="0"/>
        <w:rPr>
          <w:rFonts w:ascii="Times New Roman" w:eastAsia="Arial" w:hAnsi="Times New Roman"/>
          <w:b/>
          <w:bCs/>
          <w:sz w:val="36"/>
          <w:szCs w:val="36"/>
        </w:rPr>
      </w:pPr>
      <w:bookmarkStart w:id="354" w:name="h.nn0xyw663117"/>
      <w:bookmarkEnd w:id="354"/>
    </w:p>
    <w:p w:rsidR="00705664" w:rsidRDefault="00705664" w:rsidP="008F7547">
      <w:pPr>
        <w:tabs>
          <w:tab w:val="left" w:pos="2268"/>
        </w:tabs>
        <w:spacing w:after="0"/>
        <w:ind w:firstLine="709"/>
        <w:jc w:val="both"/>
        <w:outlineLvl w:val="0"/>
        <w:rPr>
          <w:rFonts w:ascii="Times New Roman" w:eastAsia="Arial" w:hAnsi="Times New Roman"/>
          <w:b/>
          <w:bCs/>
          <w:sz w:val="36"/>
          <w:szCs w:val="36"/>
        </w:rPr>
      </w:pPr>
    </w:p>
    <w:p w:rsidR="00705664" w:rsidRDefault="00705664" w:rsidP="008F7547">
      <w:pPr>
        <w:tabs>
          <w:tab w:val="left" w:pos="2268"/>
        </w:tabs>
        <w:spacing w:after="0"/>
        <w:ind w:firstLine="709"/>
        <w:jc w:val="both"/>
        <w:outlineLvl w:val="0"/>
        <w:rPr>
          <w:rFonts w:ascii="Times New Roman" w:eastAsia="Arial" w:hAnsi="Times New Roman"/>
          <w:b/>
          <w:bCs/>
          <w:sz w:val="36"/>
          <w:szCs w:val="36"/>
        </w:rPr>
      </w:pPr>
    </w:p>
    <w:p w:rsidR="00705664" w:rsidRDefault="00705664" w:rsidP="008F7547">
      <w:pPr>
        <w:tabs>
          <w:tab w:val="left" w:pos="2268"/>
        </w:tabs>
        <w:spacing w:after="0"/>
        <w:ind w:firstLine="709"/>
        <w:jc w:val="both"/>
        <w:outlineLvl w:val="0"/>
        <w:rPr>
          <w:rFonts w:ascii="Times New Roman" w:eastAsia="Arial" w:hAnsi="Times New Roman"/>
          <w:b/>
          <w:bCs/>
          <w:sz w:val="36"/>
          <w:szCs w:val="36"/>
        </w:rPr>
      </w:pPr>
    </w:p>
    <w:p w:rsidR="00705664" w:rsidRDefault="00705664" w:rsidP="008F7547">
      <w:pPr>
        <w:tabs>
          <w:tab w:val="left" w:pos="2268"/>
        </w:tabs>
        <w:spacing w:after="0"/>
        <w:ind w:firstLine="709"/>
        <w:jc w:val="both"/>
        <w:outlineLvl w:val="0"/>
        <w:rPr>
          <w:rFonts w:ascii="Times New Roman" w:eastAsia="Arial" w:hAnsi="Times New Roman"/>
          <w:b/>
          <w:bCs/>
          <w:sz w:val="36"/>
          <w:szCs w:val="36"/>
        </w:rPr>
      </w:pPr>
    </w:p>
    <w:p w:rsidR="00705664" w:rsidRDefault="00705664" w:rsidP="008F7547">
      <w:pPr>
        <w:tabs>
          <w:tab w:val="left" w:pos="2268"/>
        </w:tabs>
        <w:spacing w:after="0"/>
        <w:ind w:firstLine="709"/>
        <w:jc w:val="both"/>
        <w:outlineLvl w:val="0"/>
        <w:rPr>
          <w:rFonts w:ascii="Times New Roman" w:eastAsia="Arial" w:hAnsi="Times New Roman"/>
          <w:b/>
          <w:bCs/>
          <w:sz w:val="36"/>
          <w:szCs w:val="36"/>
        </w:rPr>
      </w:pPr>
    </w:p>
    <w:p w:rsidR="00705664" w:rsidRDefault="00705664" w:rsidP="008F7547">
      <w:pPr>
        <w:tabs>
          <w:tab w:val="left" w:pos="2268"/>
        </w:tabs>
        <w:spacing w:after="0"/>
        <w:ind w:firstLine="709"/>
        <w:jc w:val="both"/>
        <w:outlineLvl w:val="0"/>
        <w:rPr>
          <w:rFonts w:ascii="Times New Roman" w:eastAsia="Arial" w:hAnsi="Times New Roman"/>
          <w:b/>
          <w:bCs/>
          <w:sz w:val="36"/>
          <w:szCs w:val="36"/>
        </w:rPr>
      </w:pPr>
    </w:p>
    <w:p w:rsidR="00705664" w:rsidRDefault="00705664" w:rsidP="008F7547">
      <w:pPr>
        <w:tabs>
          <w:tab w:val="left" w:pos="2268"/>
        </w:tabs>
        <w:spacing w:after="0"/>
        <w:ind w:firstLine="709"/>
        <w:jc w:val="both"/>
        <w:outlineLvl w:val="0"/>
        <w:rPr>
          <w:rFonts w:ascii="Times New Roman" w:eastAsia="Arial" w:hAnsi="Times New Roman"/>
          <w:b/>
          <w:bCs/>
          <w:sz w:val="36"/>
          <w:szCs w:val="36"/>
        </w:rPr>
      </w:pPr>
    </w:p>
    <w:p w:rsidR="00705664" w:rsidRDefault="00705664" w:rsidP="008F7547">
      <w:pPr>
        <w:tabs>
          <w:tab w:val="left" w:pos="2268"/>
        </w:tabs>
        <w:spacing w:after="0"/>
        <w:ind w:firstLine="709"/>
        <w:jc w:val="both"/>
        <w:outlineLvl w:val="0"/>
        <w:rPr>
          <w:rFonts w:ascii="Times New Roman" w:eastAsia="Arial" w:hAnsi="Times New Roman"/>
          <w:b/>
          <w:bCs/>
          <w:sz w:val="36"/>
          <w:szCs w:val="36"/>
        </w:rPr>
      </w:pPr>
    </w:p>
    <w:p w:rsidR="00705664" w:rsidRDefault="00705664" w:rsidP="008F7547">
      <w:pPr>
        <w:tabs>
          <w:tab w:val="left" w:pos="2268"/>
        </w:tabs>
        <w:spacing w:after="0"/>
        <w:ind w:firstLine="709"/>
        <w:jc w:val="both"/>
        <w:outlineLvl w:val="0"/>
        <w:rPr>
          <w:rFonts w:ascii="Times New Roman" w:eastAsia="Arial" w:hAnsi="Times New Roman"/>
          <w:b/>
          <w:bCs/>
          <w:sz w:val="36"/>
          <w:szCs w:val="36"/>
        </w:rPr>
      </w:pPr>
    </w:p>
    <w:p w:rsidR="00705664" w:rsidRDefault="00705664" w:rsidP="008F7547">
      <w:pPr>
        <w:tabs>
          <w:tab w:val="left" w:pos="2268"/>
        </w:tabs>
        <w:spacing w:after="0"/>
        <w:ind w:firstLine="709"/>
        <w:jc w:val="both"/>
        <w:outlineLvl w:val="0"/>
        <w:rPr>
          <w:rFonts w:ascii="Times New Roman" w:eastAsia="Arial" w:hAnsi="Times New Roman"/>
          <w:b/>
          <w:bCs/>
          <w:sz w:val="36"/>
          <w:szCs w:val="36"/>
        </w:rPr>
      </w:pPr>
    </w:p>
    <w:p w:rsidR="00705664" w:rsidRDefault="00705664" w:rsidP="008F7547">
      <w:pPr>
        <w:tabs>
          <w:tab w:val="left" w:pos="2268"/>
        </w:tabs>
        <w:spacing w:after="0"/>
        <w:ind w:firstLine="709"/>
        <w:jc w:val="both"/>
        <w:outlineLvl w:val="0"/>
        <w:rPr>
          <w:rFonts w:ascii="Times New Roman" w:eastAsia="Arial" w:hAnsi="Times New Roman"/>
          <w:b/>
          <w:bCs/>
          <w:sz w:val="36"/>
          <w:szCs w:val="36"/>
        </w:rPr>
      </w:pPr>
    </w:p>
    <w:p w:rsidR="00705664" w:rsidRDefault="00705664" w:rsidP="008F7547">
      <w:pPr>
        <w:tabs>
          <w:tab w:val="left" w:pos="2268"/>
        </w:tabs>
        <w:spacing w:after="0"/>
        <w:ind w:firstLine="709"/>
        <w:jc w:val="both"/>
        <w:outlineLvl w:val="0"/>
        <w:rPr>
          <w:rFonts w:ascii="Times New Roman" w:eastAsia="Arial" w:hAnsi="Times New Roman"/>
          <w:b/>
          <w:bCs/>
          <w:sz w:val="36"/>
          <w:szCs w:val="36"/>
        </w:rPr>
      </w:pPr>
    </w:p>
    <w:p w:rsidR="00705664" w:rsidRDefault="00705664" w:rsidP="008F7547">
      <w:pPr>
        <w:tabs>
          <w:tab w:val="left" w:pos="2268"/>
        </w:tabs>
        <w:spacing w:after="0"/>
        <w:ind w:firstLine="709"/>
        <w:jc w:val="both"/>
        <w:outlineLvl w:val="0"/>
        <w:rPr>
          <w:rFonts w:ascii="Times New Roman" w:eastAsia="Arial" w:hAnsi="Times New Roman"/>
          <w:b/>
          <w:bCs/>
          <w:sz w:val="36"/>
          <w:szCs w:val="36"/>
        </w:rPr>
      </w:pPr>
    </w:p>
    <w:p w:rsidR="00705664" w:rsidRDefault="00705664" w:rsidP="008F7547">
      <w:pPr>
        <w:tabs>
          <w:tab w:val="left" w:pos="2268"/>
        </w:tabs>
        <w:spacing w:after="0"/>
        <w:ind w:firstLine="709"/>
        <w:jc w:val="both"/>
        <w:outlineLvl w:val="0"/>
        <w:rPr>
          <w:rFonts w:ascii="Times New Roman" w:eastAsia="Arial" w:hAnsi="Times New Roman"/>
          <w:b/>
          <w:bCs/>
          <w:sz w:val="36"/>
          <w:szCs w:val="36"/>
        </w:rPr>
      </w:pPr>
    </w:p>
    <w:p w:rsidR="00705664" w:rsidRDefault="00705664" w:rsidP="008F7547">
      <w:pPr>
        <w:tabs>
          <w:tab w:val="left" w:pos="2268"/>
        </w:tabs>
        <w:spacing w:after="0"/>
        <w:ind w:firstLine="709"/>
        <w:jc w:val="both"/>
        <w:outlineLvl w:val="0"/>
        <w:rPr>
          <w:rFonts w:ascii="Times New Roman" w:eastAsia="Arial" w:hAnsi="Times New Roman"/>
          <w:b/>
          <w:bCs/>
          <w:sz w:val="36"/>
          <w:szCs w:val="36"/>
        </w:rPr>
      </w:pPr>
    </w:p>
    <w:p w:rsidR="00705664" w:rsidRDefault="00705664" w:rsidP="008F7547">
      <w:pPr>
        <w:tabs>
          <w:tab w:val="left" w:pos="2268"/>
        </w:tabs>
        <w:spacing w:after="0"/>
        <w:ind w:firstLine="709"/>
        <w:jc w:val="both"/>
        <w:outlineLvl w:val="0"/>
        <w:rPr>
          <w:rFonts w:ascii="Times New Roman" w:eastAsia="Arial" w:hAnsi="Times New Roman"/>
          <w:b/>
          <w:bCs/>
          <w:sz w:val="36"/>
          <w:szCs w:val="36"/>
        </w:rPr>
      </w:pPr>
    </w:p>
    <w:p w:rsidR="00705664" w:rsidRDefault="00705664" w:rsidP="008F7547">
      <w:pPr>
        <w:tabs>
          <w:tab w:val="left" w:pos="2268"/>
        </w:tabs>
        <w:spacing w:after="0"/>
        <w:ind w:firstLine="709"/>
        <w:jc w:val="both"/>
        <w:outlineLvl w:val="0"/>
        <w:rPr>
          <w:rFonts w:ascii="Times New Roman" w:eastAsia="Arial" w:hAnsi="Times New Roman"/>
          <w:b/>
          <w:bCs/>
          <w:sz w:val="36"/>
          <w:szCs w:val="36"/>
        </w:rPr>
      </w:pPr>
    </w:p>
    <w:p w:rsidR="00705664" w:rsidRDefault="00705664" w:rsidP="008F7547">
      <w:pPr>
        <w:tabs>
          <w:tab w:val="left" w:pos="2268"/>
        </w:tabs>
        <w:spacing w:after="0"/>
        <w:ind w:firstLine="709"/>
        <w:jc w:val="both"/>
        <w:outlineLvl w:val="0"/>
        <w:rPr>
          <w:rFonts w:ascii="Times New Roman" w:eastAsia="Arial" w:hAnsi="Times New Roman"/>
          <w:b/>
          <w:bCs/>
          <w:sz w:val="36"/>
          <w:szCs w:val="36"/>
        </w:rPr>
      </w:pPr>
    </w:p>
    <w:p w:rsidR="00705664" w:rsidRDefault="00705664" w:rsidP="008F7547">
      <w:pPr>
        <w:tabs>
          <w:tab w:val="left" w:pos="2268"/>
        </w:tabs>
        <w:spacing w:after="0"/>
        <w:ind w:firstLine="709"/>
        <w:jc w:val="both"/>
        <w:outlineLvl w:val="0"/>
        <w:rPr>
          <w:rFonts w:ascii="Times New Roman" w:eastAsia="Arial" w:hAnsi="Times New Roman"/>
          <w:b/>
          <w:bCs/>
          <w:sz w:val="36"/>
          <w:szCs w:val="36"/>
        </w:rPr>
      </w:pPr>
    </w:p>
    <w:p w:rsidR="00705664" w:rsidRDefault="00705664" w:rsidP="008F7547">
      <w:pPr>
        <w:tabs>
          <w:tab w:val="left" w:pos="2268"/>
        </w:tabs>
        <w:spacing w:after="0"/>
        <w:ind w:firstLine="709"/>
        <w:jc w:val="both"/>
        <w:outlineLvl w:val="0"/>
        <w:rPr>
          <w:rFonts w:ascii="Times New Roman" w:eastAsia="Arial" w:hAnsi="Times New Roman"/>
          <w:b/>
          <w:bCs/>
          <w:sz w:val="36"/>
          <w:szCs w:val="36"/>
        </w:rPr>
      </w:pPr>
    </w:p>
    <w:p w:rsidR="00705664" w:rsidRDefault="00705664" w:rsidP="008F7547">
      <w:pPr>
        <w:tabs>
          <w:tab w:val="left" w:pos="2268"/>
        </w:tabs>
        <w:spacing w:after="0"/>
        <w:ind w:firstLine="709"/>
        <w:jc w:val="both"/>
        <w:outlineLvl w:val="0"/>
        <w:rPr>
          <w:rFonts w:ascii="Times New Roman" w:eastAsia="Arial" w:hAnsi="Times New Roman"/>
          <w:b/>
          <w:bCs/>
          <w:sz w:val="36"/>
          <w:szCs w:val="36"/>
        </w:rPr>
      </w:pPr>
    </w:p>
    <w:p w:rsidR="00705664" w:rsidRDefault="00705664" w:rsidP="008F7547">
      <w:pPr>
        <w:tabs>
          <w:tab w:val="left" w:pos="2268"/>
        </w:tabs>
        <w:spacing w:after="0"/>
        <w:ind w:firstLine="709"/>
        <w:jc w:val="both"/>
        <w:outlineLvl w:val="0"/>
        <w:rPr>
          <w:rFonts w:ascii="Times New Roman" w:eastAsia="Arial" w:hAnsi="Times New Roman"/>
          <w:b/>
          <w:bCs/>
          <w:sz w:val="36"/>
          <w:szCs w:val="36"/>
        </w:rPr>
      </w:pPr>
    </w:p>
    <w:p w:rsidR="00705664" w:rsidRPr="004D0315" w:rsidRDefault="00705664" w:rsidP="008F7547">
      <w:pPr>
        <w:tabs>
          <w:tab w:val="left" w:pos="2268"/>
        </w:tabs>
        <w:spacing w:after="0"/>
        <w:ind w:firstLine="709"/>
        <w:jc w:val="both"/>
        <w:outlineLvl w:val="0"/>
        <w:rPr>
          <w:rFonts w:ascii="Times New Roman" w:eastAsia="Arial" w:hAnsi="Times New Roman"/>
          <w:b/>
          <w:bCs/>
          <w:sz w:val="36"/>
          <w:szCs w:val="36"/>
        </w:rPr>
      </w:pPr>
    </w:p>
    <w:p w:rsidR="008F7547" w:rsidRPr="004D0315" w:rsidRDefault="008F7547" w:rsidP="008F7547">
      <w:pPr>
        <w:tabs>
          <w:tab w:val="left" w:pos="2268"/>
        </w:tabs>
        <w:spacing w:after="0"/>
        <w:ind w:firstLine="709"/>
        <w:jc w:val="both"/>
        <w:outlineLvl w:val="0"/>
        <w:rPr>
          <w:rFonts w:ascii="Times New Roman" w:eastAsia="Arial" w:hAnsi="Times New Roman"/>
          <w:b/>
          <w:bCs/>
          <w:sz w:val="36"/>
          <w:szCs w:val="36"/>
        </w:rPr>
      </w:pPr>
    </w:p>
    <w:p w:rsidR="008F7547" w:rsidRPr="004D0315" w:rsidRDefault="008F7547" w:rsidP="008F7547">
      <w:pPr>
        <w:tabs>
          <w:tab w:val="left" w:pos="2268"/>
        </w:tabs>
        <w:spacing w:after="0"/>
        <w:ind w:firstLine="709"/>
        <w:jc w:val="both"/>
        <w:outlineLvl w:val="0"/>
        <w:rPr>
          <w:rFonts w:ascii="Times New Roman" w:eastAsia="Arial" w:hAnsi="Times New Roman"/>
          <w:b/>
          <w:bCs/>
          <w:sz w:val="36"/>
          <w:szCs w:val="36"/>
        </w:rPr>
      </w:pPr>
      <w:bookmarkStart w:id="355" w:name="_Toc392508280"/>
      <w:r w:rsidRPr="004D0315">
        <w:rPr>
          <w:rFonts w:ascii="Times New Roman" w:eastAsia="Arial" w:hAnsi="Times New Roman"/>
          <w:b/>
          <w:bCs/>
          <w:sz w:val="36"/>
          <w:szCs w:val="36"/>
        </w:rPr>
        <w:t>Глава 10.</w:t>
      </w:r>
      <w:r w:rsidRPr="004D0315">
        <w:rPr>
          <w:rFonts w:ascii="Times New Roman" w:eastAsia="Arial" w:hAnsi="Times New Roman"/>
          <w:b/>
          <w:bCs/>
          <w:sz w:val="36"/>
          <w:szCs w:val="36"/>
        </w:rPr>
        <w:tab/>
        <w:t>Прямая закупка</w:t>
      </w:r>
      <w:bookmarkEnd w:id="355"/>
    </w:p>
    <w:p w:rsidR="008F7547" w:rsidRPr="004D0315" w:rsidRDefault="008F7547" w:rsidP="008F7547">
      <w:pPr>
        <w:tabs>
          <w:tab w:val="left" w:pos="1418"/>
        </w:tabs>
        <w:spacing w:before="240" w:after="60"/>
        <w:ind w:left="360" w:firstLine="349"/>
        <w:jc w:val="both"/>
        <w:outlineLvl w:val="1"/>
        <w:rPr>
          <w:rFonts w:ascii="Times New Roman" w:eastAsia="Arial" w:hAnsi="Times New Roman"/>
          <w:bCs/>
          <w:iCs/>
          <w:sz w:val="28"/>
          <w:szCs w:val="28"/>
        </w:rPr>
      </w:pPr>
      <w:bookmarkStart w:id="356" w:name="h.wqcq1qjhp02r"/>
      <w:bookmarkStart w:id="357" w:name="_Toc392508281"/>
      <w:bookmarkEnd w:id="356"/>
      <w:r w:rsidRPr="004D0315">
        <w:rPr>
          <w:rFonts w:ascii="Times New Roman" w:eastAsia="Arial" w:hAnsi="Times New Roman"/>
          <w:bCs/>
          <w:iCs/>
          <w:sz w:val="28"/>
          <w:szCs w:val="28"/>
        </w:rPr>
        <w:t>10.1.</w:t>
      </w:r>
      <w:r w:rsidRPr="004D0315">
        <w:rPr>
          <w:rFonts w:ascii="Times New Roman" w:eastAsia="Arial" w:hAnsi="Times New Roman"/>
          <w:bCs/>
          <w:iCs/>
          <w:sz w:val="28"/>
          <w:szCs w:val="28"/>
        </w:rPr>
        <w:tab/>
        <w:t>Основания проведения прямой закупки</w:t>
      </w:r>
      <w:bookmarkEnd w:id="357"/>
    </w:p>
    <w:p w:rsidR="008F7547" w:rsidRPr="004D0315" w:rsidRDefault="008F7547" w:rsidP="008F7547">
      <w:pPr>
        <w:tabs>
          <w:tab w:val="left" w:pos="993"/>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10.1.1</w:t>
      </w:r>
      <w:r w:rsidRPr="004D0315">
        <w:rPr>
          <w:rFonts w:ascii="Times New Roman" w:eastAsia="Times New Roman" w:hAnsi="Times New Roman"/>
          <w:sz w:val="24"/>
          <w:szCs w:val="24"/>
          <w:lang w:eastAsia="ru-RU"/>
        </w:rPr>
        <w:tab/>
        <w:t>Закупка у единственного поставщика, без использования конкурентных процедур закупки, может осуществляться по решению соответствующей закупочной комиссии, утверждаемому в обязательном порядке генеральным директором Заказчика в случаях, если:</w:t>
      </w:r>
    </w:p>
    <w:p w:rsidR="008F7547" w:rsidRPr="00F26910" w:rsidRDefault="008F7547" w:rsidP="008F7547">
      <w:pPr>
        <w:tabs>
          <w:tab w:val="left" w:pos="317"/>
          <w:tab w:val="left" w:pos="1134"/>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а)</w:t>
      </w:r>
      <w:r w:rsidRPr="004D0315">
        <w:rPr>
          <w:rFonts w:ascii="Times New Roman" w:eastAsia="Times New Roman" w:hAnsi="Times New Roman"/>
          <w:sz w:val="24"/>
          <w:szCs w:val="24"/>
          <w:lang w:eastAsia="ru-RU"/>
        </w:rPr>
        <w:tab/>
        <w:t xml:space="preserve">вследствие чрезвычайного события возникает срочная потребность в закупаемых товарах (работах, </w:t>
      </w:r>
      <w:r w:rsidRPr="00F26910">
        <w:rPr>
          <w:rFonts w:ascii="Times New Roman" w:eastAsia="Times New Roman" w:hAnsi="Times New Roman"/>
          <w:sz w:val="24"/>
          <w:szCs w:val="24"/>
          <w:lang w:eastAsia="ru-RU"/>
        </w:rPr>
        <w:t>услугах), в связи с чем применение других видов процедур закупки невозможно по причине отсутствия времени, необходимого для их проведения, при этом объем закупаемых товаров, работ, услуг не должен превышать объем необходимый для ликвидации чрезвычайного события;</w:t>
      </w:r>
    </w:p>
    <w:p w:rsidR="008F7547" w:rsidRPr="004D0315" w:rsidRDefault="008F7547" w:rsidP="008F7547">
      <w:pPr>
        <w:tabs>
          <w:tab w:val="left" w:pos="317"/>
          <w:tab w:val="left" w:pos="1134"/>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б)</w:t>
      </w:r>
      <w:r w:rsidRPr="004D0315">
        <w:rPr>
          <w:rFonts w:ascii="Times New Roman" w:eastAsia="Times New Roman" w:hAnsi="Times New Roman"/>
          <w:sz w:val="24"/>
          <w:szCs w:val="24"/>
          <w:lang w:eastAsia="ru-RU"/>
        </w:rPr>
        <w:tab/>
        <w:t>необходимо проведение дополнительной закупки и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30% первоначального объема в сумме по всем предлагаемым дополнительным соглашениям с сохранением начальных цен за единицу продукции), разумность цены и непригодность товаров или услуг, альтернативных рассматриваемым;</w:t>
      </w:r>
    </w:p>
    <w:p w:rsidR="00772ACE" w:rsidRPr="00AA4926" w:rsidRDefault="008F7547" w:rsidP="008F7547">
      <w:pPr>
        <w:tabs>
          <w:tab w:val="left" w:pos="317"/>
          <w:tab w:val="left" w:pos="1134"/>
        </w:tabs>
        <w:spacing w:after="0"/>
        <w:ind w:firstLine="709"/>
        <w:jc w:val="both"/>
        <w:rPr>
          <w:rFonts w:ascii="Times New Roman" w:eastAsia="Times New Roman" w:hAnsi="Times New Roman"/>
          <w:sz w:val="24"/>
          <w:szCs w:val="24"/>
          <w:lang w:eastAsia="ru-RU"/>
        </w:rPr>
      </w:pPr>
      <w:r w:rsidRPr="00AA4926">
        <w:rPr>
          <w:rFonts w:ascii="Times New Roman" w:eastAsia="Times New Roman" w:hAnsi="Times New Roman"/>
          <w:sz w:val="24"/>
          <w:szCs w:val="24"/>
          <w:lang w:eastAsia="ru-RU"/>
        </w:rPr>
        <w:t>в)</w:t>
      </w:r>
      <w:r w:rsidRPr="00AA4926">
        <w:rPr>
          <w:rFonts w:ascii="Times New Roman" w:eastAsia="Times New Roman" w:hAnsi="Times New Roman"/>
          <w:sz w:val="24"/>
          <w:szCs w:val="24"/>
          <w:lang w:eastAsia="ru-RU"/>
        </w:rPr>
        <w:tab/>
      </w:r>
      <w:r w:rsidR="00772ACE" w:rsidRPr="000A1C67">
        <w:rPr>
          <w:rFonts w:ascii="Times New Roman" w:hAnsi="Times New Roman"/>
        </w:rPr>
        <w:t>решением комиссии процедура закупки была признана несостоявшейся, при этом прямая закупка осуществляется на тех же условиях, что и несостоявшаяся, по цене, не превышающей начальную (максимальную) цену, указанную в закупочной документации;</w:t>
      </w:r>
    </w:p>
    <w:p w:rsidR="008F7547" w:rsidRPr="004D0315" w:rsidRDefault="008F7547" w:rsidP="008F7547">
      <w:pPr>
        <w:tabs>
          <w:tab w:val="left" w:pos="317"/>
          <w:tab w:val="left" w:pos="1134"/>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г)</w:t>
      </w:r>
      <w:r w:rsidRPr="004D0315">
        <w:rPr>
          <w:rFonts w:ascii="Times New Roman" w:eastAsia="Times New Roman" w:hAnsi="Times New Roman"/>
          <w:sz w:val="24"/>
          <w:szCs w:val="24"/>
          <w:lang w:eastAsia="ru-RU"/>
        </w:rPr>
        <w:tab/>
        <w:t>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8F7547" w:rsidRPr="004D0315" w:rsidRDefault="008F7547" w:rsidP="008F7547">
      <w:pPr>
        <w:tabs>
          <w:tab w:val="left" w:pos="317"/>
          <w:tab w:val="left" w:pos="1134"/>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д)</w:t>
      </w:r>
      <w:r w:rsidRPr="004D0315">
        <w:rPr>
          <w:rFonts w:ascii="Times New Roman" w:eastAsia="Times New Roman" w:hAnsi="Times New Roman"/>
          <w:sz w:val="24"/>
          <w:szCs w:val="24"/>
          <w:lang w:eastAsia="ru-RU"/>
        </w:rPr>
        <w:tab/>
        <w:t>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 № 147-ФЗ «О естественных монополиях»;</w:t>
      </w:r>
    </w:p>
    <w:p w:rsidR="008F7547" w:rsidRPr="004D0315" w:rsidRDefault="008F7547" w:rsidP="008F7547">
      <w:pPr>
        <w:tabs>
          <w:tab w:val="left" w:pos="317"/>
          <w:tab w:val="left" w:pos="1134"/>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е)</w:t>
      </w:r>
      <w:r w:rsidRPr="004D0315">
        <w:rPr>
          <w:rFonts w:ascii="Times New Roman" w:eastAsia="Times New Roman" w:hAnsi="Times New Roman"/>
          <w:sz w:val="24"/>
          <w:szCs w:val="24"/>
          <w:lang w:eastAsia="ru-RU"/>
        </w:rPr>
        <w:tab/>
        <w:t>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w:t>
      </w:r>
    </w:p>
    <w:p w:rsidR="008F7547" w:rsidRPr="004D0315" w:rsidRDefault="008F7547" w:rsidP="008F7547">
      <w:pPr>
        <w:tabs>
          <w:tab w:val="left" w:pos="317"/>
          <w:tab w:val="left" w:pos="1134"/>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ж)</w:t>
      </w:r>
      <w:r w:rsidRPr="004D0315">
        <w:rPr>
          <w:rFonts w:ascii="Times New Roman" w:eastAsia="Times New Roman" w:hAnsi="Times New Roman"/>
          <w:sz w:val="24"/>
          <w:szCs w:val="24"/>
          <w:lang w:eastAsia="ru-RU"/>
        </w:rPr>
        <w:tab/>
        <w:t>заключается договор энергоснабжения или купли-продажи электрической энергии с поставщиком электрической энергии;</w:t>
      </w:r>
    </w:p>
    <w:p w:rsidR="008F7547" w:rsidRPr="004D0315" w:rsidRDefault="008F7547" w:rsidP="008F7547">
      <w:pPr>
        <w:tabs>
          <w:tab w:val="left" w:pos="317"/>
          <w:tab w:val="left" w:pos="1134"/>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з)</w:t>
      </w:r>
      <w:r w:rsidRPr="004D0315">
        <w:rPr>
          <w:rFonts w:ascii="Times New Roman" w:eastAsia="Times New Roman" w:hAnsi="Times New Roman"/>
          <w:sz w:val="24"/>
          <w:szCs w:val="24"/>
          <w:lang w:eastAsia="ru-RU"/>
        </w:rPr>
        <w:tab/>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8F7547" w:rsidRPr="004D0315" w:rsidRDefault="008F7547" w:rsidP="008F7547">
      <w:pPr>
        <w:tabs>
          <w:tab w:val="left" w:pos="317"/>
          <w:tab w:val="left" w:pos="1134"/>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и)</w:t>
      </w:r>
      <w:r w:rsidRPr="004D0315">
        <w:rPr>
          <w:rFonts w:ascii="Times New Roman" w:eastAsia="Times New Roman" w:hAnsi="Times New Roman"/>
          <w:sz w:val="24"/>
          <w:szCs w:val="24"/>
          <w:lang w:eastAsia="ru-RU"/>
        </w:rPr>
        <w:tab/>
        <w:t>осуществляются закупки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8F7547" w:rsidRPr="004D0315" w:rsidRDefault="008F7547" w:rsidP="008F7547">
      <w:pPr>
        <w:tabs>
          <w:tab w:val="left" w:pos="317"/>
          <w:tab w:val="left" w:pos="1134"/>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к)</w:t>
      </w:r>
      <w:r w:rsidRPr="004D0315">
        <w:rPr>
          <w:rFonts w:ascii="Times New Roman" w:eastAsia="Times New Roman" w:hAnsi="Times New Roman"/>
          <w:sz w:val="24"/>
          <w:szCs w:val="24"/>
          <w:lang w:eastAsia="ru-RU"/>
        </w:rPr>
        <w:tab/>
        <w:t>возникла потребность в товарах, работах или услугах, поставка, выполнение или оказание которых осуществляется в счет государственного бронирования для выполнения государственного оборонного заказа по выпуску специальных изделий, а также при разработке, создании и производстве специальных изделий;</w:t>
      </w:r>
    </w:p>
    <w:p w:rsidR="008F7547" w:rsidRPr="004D0315" w:rsidRDefault="00545A67" w:rsidP="008F7547">
      <w:pPr>
        <w:tabs>
          <w:tab w:val="left" w:pos="317"/>
          <w:tab w:val="left" w:pos="1134"/>
        </w:tabs>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w:t>
      </w:r>
      <w:r w:rsidR="008F7547" w:rsidRPr="004D0315">
        <w:rPr>
          <w:rFonts w:ascii="Times New Roman" w:eastAsia="Times New Roman" w:hAnsi="Times New Roman"/>
          <w:sz w:val="24"/>
          <w:szCs w:val="24"/>
          <w:lang w:eastAsia="ru-RU"/>
        </w:rPr>
        <w:t>)</w:t>
      </w:r>
      <w:r w:rsidR="008F7547" w:rsidRPr="004D0315">
        <w:rPr>
          <w:rFonts w:ascii="Times New Roman" w:eastAsia="Times New Roman" w:hAnsi="Times New Roman"/>
          <w:sz w:val="24"/>
          <w:szCs w:val="24"/>
          <w:lang w:eastAsia="ru-RU"/>
        </w:rPr>
        <w:tab/>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8F7547" w:rsidRPr="004D0315" w:rsidRDefault="00545A67" w:rsidP="008F7547">
      <w:pPr>
        <w:tabs>
          <w:tab w:val="left" w:pos="317"/>
          <w:tab w:val="left" w:pos="1134"/>
        </w:tabs>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8F7547" w:rsidRPr="004D0315">
        <w:rPr>
          <w:rFonts w:ascii="Times New Roman" w:eastAsia="Times New Roman" w:hAnsi="Times New Roman"/>
          <w:sz w:val="24"/>
          <w:szCs w:val="24"/>
          <w:lang w:eastAsia="ru-RU"/>
        </w:rPr>
        <w:t>)</w:t>
      </w:r>
      <w:r w:rsidR="008F7547" w:rsidRPr="004D0315">
        <w:rPr>
          <w:rFonts w:ascii="Times New Roman" w:eastAsia="Times New Roman" w:hAnsi="Times New Roman"/>
          <w:sz w:val="24"/>
          <w:szCs w:val="24"/>
          <w:lang w:eastAsia="ru-RU"/>
        </w:rPr>
        <w:tab/>
        <w:t>возникла потребность в закупке товаров, работ и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8F7547" w:rsidRPr="004D0315" w:rsidRDefault="00545A67" w:rsidP="008F7547">
      <w:pPr>
        <w:tabs>
          <w:tab w:val="left" w:pos="317"/>
          <w:tab w:val="left" w:pos="1134"/>
        </w:tabs>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008F7547" w:rsidRPr="004D0315">
        <w:rPr>
          <w:rFonts w:ascii="Times New Roman" w:eastAsia="Times New Roman" w:hAnsi="Times New Roman"/>
          <w:sz w:val="24"/>
          <w:szCs w:val="24"/>
          <w:lang w:eastAsia="ru-RU"/>
        </w:rPr>
        <w:t>)</w:t>
      </w:r>
      <w:r w:rsidR="008F7547" w:rsidRPr="004D0315">
        <w:rPr>
          <w:rFonts w:ascii="Times New Roman" w:eastAsia="Times New Roman" w:hAnsi="Times New Roman"/>
          <w:sz w:val="24"/>
          <w:szCs w:val="24"/>
          <w:lang w:eastAsia="ru-RU"/>
        </w:rPr>
        <w:tab/>
        <w:t xml:space="preserve">поставки товаров, работ, услуг осуществляются от дочерних и зависимых предприятий Заказчика, производство которых взаимосвязано с производством Заказчика и/или направлено на осуществление основной деятельности Заказчика </w:t>
      </w:r>
      <w:r w:rsidR="008F7547" w:rsidRPr="009C1581">
        <w:rPr>
          <w:rFonts w:ascii="Times New Roman" w:eastAsia="Times New Roman" w:hAnsi="Times New Roman"/>
          <w:sz w:val="24"/>
          <w:szCs w:val="24"/>
          <w:lang w:eastAsia="ru-RU"/>
        </w:rPr>
        <w:t>в соответствии с утвержденным генеральным директором Заказчика перечнем товаров, работ, услуг;</w:t>
      </w:r>
    </w:p>
    <w:p w:rsidR="008F7547" w:rsidRPr="004D0315" w:rsidRDefault="00545A67" w:rsidP="008F7547">
      <w:pPr>
        <w:tabs>
          <w:tab w:val="left" w:pos="317"/>
          <w:tab w:val="left" w:pos="1134"/>
        </w:tabs>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8F7547" w:rsidRPr="004D0315">
        <w:rPr>
          <w:rFonts w:ascii="Times New Roman" w:eastAsia="Times New Roman" w:hAnsi="Times New Roman"/>
          <w:sz w:val="24"/>
          <w:szCs w:val="24"/>
          <w:lang w:eastAsia="ru-RU"/>
        </w:rPr>
        <w:t>)</w:t>
      </w:r>
      <w:r w:rsidR="008F7547" w:rsidRPr="004D0315">
        <w:rPr>
          <w:rFonts w:ascii="Times New Roman" w:eastAsia="Times New Roman" w:hAnsi="Times New Roman"/>
          <w:sz w:val="24"/>
          <w:szCs w:val="24"/>
          <w:lang w:eastAsia="ru-RU"/>
        </w:rPr>
        <w:tab/>
        <w:t>заключается договор с оператором электронной площадки в целях обеспечения проведения процедур закупок в электронной форме в соответствии с настоящим Положением о закупке;</w:t>
      </w:r>
    </w:p>
    <w:p w:rsidR="008F7547" w:rsidRDefault="00545A67" w:rsidP="008F7547">
      <w:pPr>
        <w:tabs>
          <w:tab w:val="left" w:pos="317"/>
          <w:tab w:val="left" w:pos="1134"/>
        </w:tabs>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8F7547" w:rsidRPr="004D0315">
        <w:rPr>
          <w:rFonts w:ascii="Times New Roman" w:eastAsia="Times New Roman" w:hAnsi="Times New Roman"/>
          <w:sz w:val="24"/>
          <w:szCs w:val="24"/>
          <w:lang w:eastAsia="ru-RU"/>
        </w:rPr>
        <w:t>)</w:t>
      </w:r>
      <w:r w:rsidR="008F7547" w:rsidRPr="004D0315">
        <w:rPr>
          <w:rFonts w:ascii="Times New Roman" w:eastAsia="Times New Roman" w:hAnsi="Times New Roman"/>
          <w:sz w:val="24"/>
          <w:szCs w:val="24"/>
          <w:lang w:eastAsia="ru-RU"/>
        </w:rPr>
        <w:tab/>
        <w:t>осуществляется закупка услуг по обучению, медицинскому обслуживанию;</w:t>
      </w:r>
    </w:p>
    <w:p w:rsidR="008F7547" w:rsidRPr="006605A7" w:rsidRDefault="00545A67" w:rsidP="008F7547">
      <w:pPr>
        <w:tabs>
          <w:tab w:val="left" w:pos="317"/>
          <w:tab w:val="left" w:pos="1134"/>
        </w:tabs>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8F7547" w:rsidRPr="006605A7">
        <w:rPr>
          <w:rFonts w:ascii="Times New Roman" w:eastAsia="Times New Roman" w:hAnsi="Times New Roman"/>
          <w:sz w:val="24"/>
          <w:szCs w:val="24"/>
          <w:lang w:eastAsia="ru-RU"/>
        </w:rPr>
        <w:t xml:space="preserve">) </w:t>
      </w:r>
      <w:r w:rsidR="008F7547" w:rsidRPr="006605A7">
        <w:rPr>
          <w:rFonts w:ascii="Times New Roman" w:eastAsia="Times New Roman" w:hAnsi="Times New Roman"/>
          <w:sz w:val="24"/>
          <w:szCs w:val="24"/>
          <w:lang w:eastAsia="ru-RU"/>
        </w:rPr>
        <w:tab/>
        <w:t>заключается договор на право использования результата интеллектуальной деятельности или средства индивидуализации (лицензионный договор) с лицом или несколькими лицами, соответственно которому или которым совместно принадлежат исключительные права на соответствующий результат интеллектуальной деятельности или на средство индивидуализации;</w:t>
      </w:r>
    </w:p>
    <w:p w:rsidR="008F7547" w:rsidRPr="00AA4926" w:rsidRDefault="00545A67" w:rsidP="008F7547">
      <w:pPr>
        <w:tabs>
          <w:tab w:val="left" w:pos="317"/>
          <w:tab w:val="left" w:pos="1134"/>
        </w:tabs>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8F7547" w:rsidRPr="00AA4926">
        <w:rPr>
          <w:rFonts w:ascii="Times New Roman" w:eastAsia="Times New Roman" w:hAnsi="Times New Roman"/>
          <w:sz w:val="24"/>
          <w:szCs w:val="24"/>
          <w:lang w:eastAsia="ru-RU"/>
        </w:rPr>
        <w:t xml:space="preserve">) </w:t>
      </w:r>
      <w:r w:rsidR="008F7547">
        <w:rPr>
          <w:rFonts w:ascii="Times New Roman" w:eastAsia="Times New Roman" w:hAnsi="Times New Roman"/>
          <w:sz w:val="24"/>
          <w:szCs w:val="24"/>
          <w:lang w:eastAsia="ru-RU"/>
        </w:rPr>
        <w:t>осуществляется закупка</w:t>
      </w:r>
      <w:r w:rsidR="008F7547" w:rsidRPr="00AA4926">
        <w:rPr>
          <w:rFonts w:ascii="Times New Roman" w:eastAsia="Times New Roman" w:hAnsi="Times New Roman"/>
          <w:sz w:val="24"/>
          <w:szCs w:val="24"/>
          <w:lang w:eastAsia="ru-RU"/>
        </w:rPr>
        <w:t xml:space="preserve"> услуг связи</w:t>
      </w:r>
    </w:p>
    <w:p w:rsidR="008F7547" w:rsidRPr="006605A7" w:rsidRDefault="00545A67" w:rsidP="008F7547">
      <w:pPr>
        <w:tabs>
          <w:tab w:val="left" w:pos="317"/>
          <w:tab w:val="left" w:pos="1134"/>
        </w:tabs>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008F7547" w:rsidRPr="00AA4926">
        <w:rPr>
          <w:rFonts w:ascii="Times New Roman" w:eastAsia="Times New Roman" w:hAnsi="Times New Roman"/>
          <w:sz w:val="24"/>
          <w:szCs w:val="24"/>
          <w:lang w:eastAsia="ru-RU"/>
        </w:rPr>
        <w:t>) осуществляется оплата нотариальных действий и других услуг, оказываемых при осуществлении нотариальной деятель</w:t>
      </w:r>
      <w:r w:rsidR="008F7547" w:rsidRPr="00AA4926">
        <w:rPr>
          <w:rFonts w:ascii="Times New Roman" w:eastAsia="Times New Roman" w:hAnsi="Times New Roman"/>
          <w:sz w:val="24"/>
          <w:szCs w:val="24"/>
          <w:lang w:eastAsia="ru-RU"/>
        </w:rPr>
        <w:softHyphen/>
        <w:t xml:space="preserve">ности, а также </w:t>
      </w:r>
      <w:r w:rsidR="008F7547" w:rsidRPr="006605A7">
        <w:rPr>
          <w:rFonts w:ascii="Times New Roman" w:eastAsia="Times New Roman" w:hAnsi="Times New Roman"/>
          <w:sz w:val="24"/>
          <w:szCs w:val="24"/>
          <w:lang w:eastAsia="ru-RU"/>
        </w:rPr>
        <w:t>оплата услуг адвоката;</w:t>
      </w:r>
    </w:p>
    <w:p w:rsidR="008F7547" w:rsidRPr="006605A7" w:rsidRDefault="00545A67" w:rsidP="008F7547">
      <w:pPr>
        <w:tabs>
          <w:tab w:val="left" w:pos="317"/>
          <w:tab w:val="left" w:pos="1134"/>
        </w:tabs>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8F7547" w:rsidRPr="006605A7">
        <w:rPr>
          <w:rFonts w:ascii="Times New Roman" w:eastAsia="Times New Roman" w:hAnsi="Times New Roman"/>
          <w:sz w:val="24"/>
          <w:szCs w:val="24"/>
          <w:lang w:eastAsia="ru-RU"/>
        </w:rPr>
        <w:t>)</w:t>
      </w:r>
      <w:r w:rsidR="008F7547" w:rsidRPr="006605A7">
        <w:rPr>
          <w:rFonts w:ascii="Times New Roman" w:eastAsia="Times New Roman" w:hAnsi="Times New Roman"/>
          <w:sz w:val="24"/>
          <w:szCs w:val="24"/>
          <w:lang w:eastAsia="ru-RU"/>
        </w:rPr>
        <w:tab/>
        <w:t>осуществляется закупка товаров, работ, услуг в интересах третьих лиц с которыми у Заказчика заключены договоры, в которых согласованы технические параметры (технический облик) реализуемого товара, завод-изготовитель товара, конкретный исполнитель работ, услуг, а также иные характеристики товаров, работ, услуг;</w:t>
      </w:r>
    </w:p>
    <w:p w:rsidR="008F7547" w:rsidRPr="006605A7" w:rsidRDefault="00545A67" w:rsidP="008F7547">
      <w:pPr>
        <w:tabs>
          <w:tab w:val="left" w:pos="317"/>
          <w:tab w:val="left" w:pos="1134"/>
        </w:tabs>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008F7547" w:rsidRPr="006605A7">
        <w:rPr>
          <w:rFonts w:ascii="Times New Roman" w:eastAsia="Times New Roman" w:hAnsi="Times New Roman"/>
          <w:sz w:val="24"/>
          <w:szCs w:val="24"/>
          <w:lang w:eastAsia="ru-RU"/>
        </w:rPr>
        <w:t>) осуществляется закупка страховых услуг или услуг оцен</w:t>
      </w:r>
      <w:r w:rsidR="008F7547" w:rsidRPr="006605A7">
        <w:rPr>
          <w:rFonts w:ascii="Times New Roman" w:eastAsia="Times New Roman" w:hAnsi="Times New Roman"/>
          <w:sz w:val="24"/>
          <w:szCs w:val="24"/>
          <w:lang w:eastAsia="ru-RU"/>
        </w:rPr>
        <w:softHyphen/>
      </w:r>
      <w:r w:rsidR="008F7547" w:rsidRPr="006605A7">
        <w:rPr>
          <w:rFonts w:ascii="Times New Roman" w:eastAsia="Times New Roman" w:hAnsi="Times New Roman"/>
          <w:spacing w:val="-2"/>
          <w:sz w:val="24"/>
          <w:szCs w:val="24"/>
          <w:lang w:eastAsia="ru-RU"/>
        </w:rPr>
        <w:t>щика, сопутствующих приобретению банковских услуг, в услови</w:t>
      </w:r>
      <w:r w:rsidR="008F7547" w:rsidRPr="006605A7">
        <w:rPr>
          <w:rFonts w:ascii="Times New Roman" w:eastAsia="Times New Roman" w:hAnsi="Times New Roman"/>
          <w:spacing w:val="-2"/>
          <w:sz w:val="24"/>
          <w:szCs w:val="24"/>
          <w:lang w:eastAsia="ru-RU"/>
        </w:rPr>
        <w:softHyphen/>
      </w:r>
      <w:r w:rsidR="008F7547" w:rsidRPr="006605A7">
        <w:rPr>
          <w:rFonts w:ascii="Times New Roman" w:eastAsia="Times New Roman" w:hAnsi="Times New Roman"/>
          <w:sz w:val="24"/>
          <w:szCs w:val="24"/>
          <w:lang w:eastAsia="ru-RU"/>
        </w:rPr>
        <w:t>ях, когда страховщик или оценщик подлежат согласованию с со</w:t>
      </w:r>
      <w:r w:rsidR="008F7547" w:rsidRPr="006605A7">
        <w:rPr>
          <w:rFonts w:ascii="Times New Roman" w:eastAsia="Times New Roman" w:hAnsi="Times New Roman"/>
          <w:sz w:val="24"/>
          <w:szCs w:val="24"/>
          <w:lang w:eastAsia="ru-RU"/>
        </w:rPr>
        <w:softHyphen/>
        <w:t>ответствующим банком;</w:t>
      </w:r>
    </w:p>
    <w:p w:rsidR="00772ACE" w:rsidRPr="006605A7" w:rsidRDefault="00545A67" w:rsidP="008F7547">
      <w:pPr>
        <w:tabs>
          <w:tab w:val="left" w:pos="317"/>
          <w:tab w:val="left" w:pos="1134"/>
        </w:tabs>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r w:rsidR="008F7547" w:rsidRPr="006605A7">
        <w:rPr>
          <w:rFonts w:ascii="Times New Roman" w:eastAsia="Times New Roman" w:hAnsi="Times New Roman"/>
          <w:sz w:val="24"/>
          <w:szCs w:val="24"/>
          <w:lang w:eastAsia="ru-RU"/>
        </w:rPr>
        <w:t>)</w:t>
      </w:r>
      <w:r w:rsidR="008F7547" w:rsidRPr="006605A7">
        <w:rPr>
          <w:rFonts w:ascii="Times New Roman" w:eastAsia="Times New Roman" w:hAnsi="Times New Roman"/>
          <w:sz w:val="24"/>
          <w:szCs w:val="24"/>
          <w:lang w:eastAsia="ru-RU"/>
        </w:rPr>
        <w:tab/>
      </w:r>
      <w:r w:rsidR="00772ACE" w:rsidRPr="000A1C67">
        <w:rPr>
          <w:rFonts w:ascii="Times New Roman" w:hAnsi="Times New Roman"/>
        </w:rPr>
        <w:t>осуществляется закупка услуг по рекламно-выставочной деятельности, по размещению информации в СМИ, по финансовой деятельности, юридических и страховых фирм, адвокатов, оценщиков, компаний, осуществляющих охранную деятельность, банковских услуг, а также услуг, связанных со стратегическим развитием компании, которые носят конфиденциальный характер;</w:t>
      </w:r>
    </w:p>
    <w:p w:rsidR="008F7547" w:rsidRPr="006605A7" w:rsidRDefault="00545A67" w:rsidP="008F7547">
      <w:pPr>
        <w:tabs>
          <w:tab w:val="left" w:pos="317"/>
          <w:tab w:val="left" w:pos="1134"/>
        </w:tabs>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w:t>
      </w:r>
      <w:r w:rsidR="008F7547" w:rsidRPr="006605A7">
        <w:rPr>
          <w:rFonts w:ascii="Times New Roman" w:eastAsia="Times New Roman" w:hAnsi="Times New Roman"/>
          <w:sz w:val="24"/>
          <w:szCs w:val="24"/>
          <w:lang w:eastAsia="ru-RU"/>
        </w:rPr>
        <w:t>)</w:t>
      </w:r>
      <w:r w:rsidR="008F7547" w:rsidRPr="006605A7">
        <w:rPr>
          <w:rFonts w:ascii="Times New Roman" w:eastAsia="Times New Roman" w:hAnsi="Times New Roman"/>
          <w:sz w:val="24"/>
          <w:szCs w:val="24"/>
          <w:lang w:eastAsia="ru-RU"/>
        </w:rPr>
        <w:tab/>
        <w:t>закупка путем участия в процедурах, организованных продавцами товаров, работ и услуг, а также имущественного комплекса;</w:t>
      </w:r>
    </w:p>
    <w:p w:rsidR="008F7547" w:rsidRPr="006605A7" w:rsidRDefault="00545A67" w:rsidP="008F7547">
      <w:pPr>
        <w:tabs>
          <w:tab w:val="left" w:pos="317"/>
          <w:tab w:val="left" w:pos="1134"/>
        </w:tabs>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w:t>
      </w:r>
      <w:r w:rsidR="008F7547" w:rsidRPr="006605A7">
        <w:rPr>
          <w:rFonts w:ascii="Times New Roman" w:eastAsia="Times New Roman" w:hAnsi="Times New Roman"/>
          <w:sz w:val="24"/>
          <w:szCs w:val="24"/>
          <w:lang w:eastAsia="ru-RU"/>
        </w:rPr>
        <w:t>)</w:t>
      </w:r>
      <w:r w:rsidR="008F7547" w:rsidRPr="006605A7">
        <w:rPr>
          <w:rFonts w:ascii="Times New Roman" w:eastAsia="Times New Roman" w:hAnsi="Times New Roman"/>
          <w:sz w:val="24"/>
          <w:szCs w:val="24"/>
          <w:lang w:eastAsia="ru-RU"/>
        </w:rPr>
        <w:tab/>
        <w:t>если осуществляется купля-продажа, аренда или иное возмездное пользование (в том числе сервитут) объектами недвижимости, в том числе жилыми и нежилыми зданиями (помещениями), земельными участками;</w:t>
      </w:r>
    </w:p>
    <w:p w:rsidR="008F7547" w:rsidRPr="006605A7" w:rsidRDefault="00545A67" w:rsidP="008F7547">
      <w:pPr>
        <w:tabs>
          <w:tab w:val="left" w:pos="317"/>
          <w:tab w:val="left" w:pos="1134"/>
        </w:tabs>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w:t>
      </w:r>
      <w:r w:rsidR="008F7547" w:rsidRPr="006605A7">
        <w:rPr>
          <w:rFonts w:ascii="Times New Roman" w:eastAsia="Times New Roman" w:hAnsi="Times New Roman"/>
          <w:sz w:val="24"/>
          <w:szCs w:val="24"/>
          <w:lang w:eastAsia="ru-RU"/>
        </w:rPr>
        <w:t>)</w:t>
      </w:r>
      <w:r w:rsidR="008F7547" w:rsidRPr="006605A7">
        <w:rPr>
          <w:rFonts w:ascii="Times New Roman" w:eastAsia="Times New Roman" w:hAnsi="Times New Roman"/>
          <w:sz w:val="24"/>
          <w:szCs w:val="24"/>
          <w:lang w:eastAsia="ru-RU"/>
        </w:rPr>
        <w:tab/>
        <w:t>осуществляется оплата членских взносов, услуг по доставке продукции ж/д транспортом (в т.ч. ж/д тарифов) и иных обязательных платежей на неконкурентной основе;</w:t>
      </w:r>
    </w:p>
    <w:p w:rsidR="008F7547" w:rsidRDefault="00545A67" w:rsidP="008F7547">
      <w:pPr>
        <w:tabs>
          <w:tab w:val="left" w:pos="317"/>
          <w:tab w:val="left" w:pos="1134"/>
        </w:tabs>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щ</w:t>
      </w:r>
      <w:r w:rsidR="008F7547" w:rsidRPr="006605A7">
        <w:rPr>
          <w:rFonts w:ascii="Times New Roman" w:eastAsia="Times New Roman" w:hAnsi="Times New Roman"/>
          <w:sz w:val="24"/>
          <w:szCs w:val="24"/>
          <w:lang w:eastAsia="ru-RU"/>
        </w:rPr>
        <w:t>)</w:t>
      </w:r>
      <w:r w:rsidR="008F7547" w:rsidRPr="006605A7">
        <w:rPr>
          <w:rFonts w:ascii="Times New Roman" w:eastAsia="Times New Roman" w:hAnsi="Times New Roman"/>
          <w:sz w:val="24"/>
          <w:szCs w:val="24"/>
          <w:lang w:eastAsia="ru-RU"/>
        </w:rPr>
        <w:tab/>
        <w:t>по решению акционера Заказчика либо совета директоров Заказчика осуществляется закупка товаров, работ, услуг если проведение конкурентных процедур нецелесообразно.</w:t>
      </w:r>
    </w:p>
    <w:p w:rsidR="00A64760" w:rsidRDefault="00A64760" w:rsidP="008F7547">
      <w:pPr>
        <w:tabs>
          <w:tab w:val="left" w:pos="317"/>
          <w:tab w:val="left" w:pos="1134"/>
        </w:tabs>
        <w:spacing w:after="0"/>
        <w:ind w:firstLine="709"/>
        <w:jc w:val="both"/>
        <w:rPr>
          <w:rFonts w:ascii="Times New Roman" w:hAnsi="Times New Roman"/>
        </w:rPr>
      </w:pPr>
      <w:r>
        <w:rPr>
          <w:rFonts w:ascii="Times New Roman" w:eastAsia="Times New Roman" w:hAnsi="Times New Roman"/>
          <w:sz w:val="24"/>
          <w:szCs w:val="24"/>
          <w:lang w:eastAsia="ru-RU"/>
        </w:rPr>
        <w:t xml:space="preserve">ы) </w:t>
      </w:r>
      <w:r w:rsidRPr="000A1C67">
        <w:rPr>
          <w:rFonts w:ascii="Times New Roman" w:hAnsi="Times New Roman"/>
        </w:rPr>
        <w:t>заключается договор на предоставление услуг, связанных с получением лицензий и сертификатов.</w:t>
      </w:r>
    </w:p>
    <w:p w:rsidR="001D5DEB" w:rsidRDefault="001D5DEB" w:rsidP="008F7547">
      <w:pPr>
        <w:tabs>
          <w:tab w:val="left" w:pos="317"/>
          <w:tab w:val="left" w:pos="1134"/>
        </w:tabs>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 </w:t>
      </w:r>
      <w:r w:rsidRPr="00DA4615">
        <w:rPr>
          <w:rFonts w:ascii="Times New Roman" w:eastAsia="Times New Roman" w:hAnsi="Times New Roman"/>
          <w:sz w:val="24"/>
          <w:szCs w:val="24"/>
          <w:lang w:eastAsia="ru-RU"/>
        </w:rPr>
        <w:t>предыдущий договор расторгнут по решению суда в связи с неисполнением или ненадлежащим исполнением поставщиком (исполнителем, подрядчиком) своих обязательств по договору. При этом если до расторжения договора поставщиком (исполнителем, подрядчиком) частично исполнены обязательства по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выполненных работ, оказанных услуг по ранее заключенному договору; цена за единицу измерения по договору не должна превышать уровня начальной (максимальной) цены за единицу измерения, установленной при проведении закупки по итогам которой заключался расторгнутый договор, а цена договора должна быть уменьшена пропорционально количеству поставленного товара, объему выполненных работ, оказанных услуг</w:t>
      </w:r>
      <w:r>
        <w:rPr>
          <w:rFonts w:ascii="Times New Roman" w:eastAsia="Times New Roman" w:hAnsi="Times New Roman"/>
          <w:sz w:val="24"/>
          <w:szCs w:val="24"/>
          <w:lang w:eastAsia="ru-RU"/>
        </w:rPr>
        <w:t>;</w:t>
      </w:r>
    </w:p>
    <w:p w:rsidR="001D5DEB" w:rsidRDefault="001D5DEB" w:rsidP="008F7547">
      <w:pPr>
        <w:tabs>
          <w:tab w:val="left" w:pos="317"/>
          <w:tab w:val="left" w:pos="1134"/>
        </w:tabs>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ю) осуществляется перевод прав по договору аренды, оплата госпошлин, </w:t>
      </w:r>
      <w:r w:rsidRPr="003F6F0A">
        <w:rPr>
          <w:rFonts w:ascii="Times New Roman" w:eastAsia="Times New Roman" w:hAnsi="Times New Roman"/>
          <w:sz w:val="24"/>
          <w:szCs w:val="24"/>
          <w:lang w:eastAsia="ru-RU"/>
        </w:rPr>
        <w:t>заключается договор на предоставление услуг, связанных с получением лицензий и сертификатов</w:t>
      </w:r>
      <w:r>
        <w:rPr>
          <w:rFonts w:ascii="Times New Roman" w:eastAsia="Times New Roman" w:hAnsi="Times New Roman"/>
          <w:sz w:val="24"/>
          <w:szCs w:val="24"/>
          <w:lang w:eastAsia="ru-RU"/>
        </w:rPr>
        <w:t>, приобретение задолженности по договору уступки права требования, заключение договоров займа;</w:t>
      </w:r>
    </w:p>
    <w:p w:rsidR="00DA5374" w:rsidRPr="004E0FBC" w:rsidRDefault="002A7A20" w:rsidP="002A7A20">
      <w:pPr>
        <w:pStyle w:val="23"/>
        <w:shd w:val="clear" w:color="auto" w:fill="auto"/>
        <w:spacing w:before="0" w:line="276" w:lineRule="auto"/>
        <w:jc w:val="both"/>
        <w:rPr>
          <w:b w:val="0"/>
          <w:sz w:val="22"/>
          <w:szCs w:val="22"/>
        </w:rPr>
      </w:pPr>
      <w:r>
        <w:rPr>
          <w:b w:val="0"/>
          <w:sz w:val="24"/>
          <w:szCs w:val="24"/>
        </w:rPr>
        <w:t xml:space="preserve">            </w:t>
      </w:r>
      <w:r w:rsidR="00DA5374" w:rsidRPr="002A7A20">
        <w:rPr>
          <w:b w:val="0"/>
          <w:sz w:val="24"/>
          <w:szCs w:val="24"/>
        </w:rPr>
        <w:t>я)</w:t>
      </w:r>
      <w:r w:rsidR="00DA5374">
        <w:rPr>
          <w:sz w:val="24"/>
          <w:szCs w:val="24"/>
        </w:rPr>
        <w:t xml:space="preserve"> </w:t>
      </w:r>
      <w:r w:rsidR="00DA5374" w:rsidRPr="004E0FBC">
        <w:rPr>
          <w:b w:val="0"/>
          <w:sz w:val="22"/>
          <w:szCs w:val="22"/>
        </w:rPr>
        <w:t>- между собственниками (со-собственниками) имущества, одним из собственников которого также является Заказчик заключается договор о распределении обязательств на содержание эксплуатацию, техническое обслуживание и ремонт такого имущества, а также о пропорциональной компенсации затрат одного из собственников на оплату коммунальных и иных обязательных услуг в отношении имущества.</w:t>
      </w:r>
    </w:p>
    <w:p w:rsidR="008F7547" w:rsidRPr="004D0315" w:rsidRDefault="008F7547" w:rsidP="008F7547">
      <w:pPr>
        <w:tabs>
          <w:tab w:val="left" w:pos="720"/>
        </w:tabs>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10.1.2</w:t>
      </w:r>
      <w:r w:rsidRPr="004D0315">
        <w:rPr>
          <w:rFonts w:ascii="Times New Roman" w:eastAsia="Times New Roman" w:hAnsi="Times New Roman"/>
          <w:sz w:val="24"/>
          <w:szCs w:val="24"/>
          <w:lang w:eastAsia="ru-RU"/>
        </w:rPr>
        <w:tab/>
        <w:t xml:space="preserve">Закупка у единственного поставщика, без использования конкурентных процедур закупки, может осуществляться в том числе, если проведение конкретной закупки товаров, работ или услуг разрешено приказом генерального директора Заказчика. </w:t>
      </w:r>
    </w:p>
    <w:p w:rsidR="00A64760" w:rsidRPr="004D0315" w:rsidRDefault="00A64760" w:rsidP="008F7547">
      <w:pPr>
        <w:spacing w:after="0"/>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10.1</w:t>
      </w:r>
      <w:r w:rsidRPr="00E1138A">
        <w:rPr>
          <w:rFonts w:ascii="Times New Roman" w:eastAsia="Times New Roman" w:hAnsi="Times New Roman"/>
          <w:sz w:val="24"/>
          <w:szCs w:val="24"/>
          <w:lang w:eastAsia="ru-RU"/>
        </w:rPr>
        <w:t>.3.</w:t>
      </w:r>
      <w:r w:rsidRPr="00E1138A">
        <w:rPr>
          <w:rFonts w:ascii="Times New Roman" w:hAnsi="Times New Roman"/>
        </w:rPr>
        <w:t xml:space="preserve"> При закупках у единственного поставщика выбор поставщика возможен из предприятий, входящих в реестр</w:t>
      </w:r>
      <w:r w:rsidRPr="00E1138A">
        <w:t xml:space="preserve"> </w:t>
      </w:r>
      <w:r w:rsidRPr="00E1138A">
        <w:rPr>
          <w:rFonts w:ascii="Times New Roman" w:hAnsi="Times New Roman"/>
        </w:rPr>
        <w:t>по продукции военно-технического назначения – закупка товаров, работ, услуг военно-технического (двойного) назначения для выполнения государственного оборонного заказа, а также экспортных договоров (контрактов) на поставки БТВТ или выполнение работ, оказание услуг по ремонту, модернизации, обучению персонала и иных сопутствующих работ, услуг подлежащих военной приемке. Реестр согласовывается с главным конструктором и утверждается генеральным директором Заказчика или лицами, их замещающими в соответствии с приказом Заказчика (Приложение № 1)</w:t>
      </w:r>
      <w:r>
        <w:rPr>
          <w:rFonts w:ascii="Times New Roman" w:eastAsia="Times New Roman" w:hAnsi="Times New Roman"/>
          <w:sz w:val="24"/>
          <w:szCs w:val="24"/>
          <w:lang w:eastAsia="ru-RU"/>
        </w:rPr>
        <w:t xml:space="preserve"> </w:t>
      </w:r>
    </w:p>
    <w:p w:rsidR="008F7547" w:rsidRDefault="008F7547" w:rsidP="008F7547">
      <w:pPr>
        <w:spacing w:after="0"/>
        <w:ind w:firstLine="708"/>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10.1.4.</w:t>
      </w:r>
      <w:r w:rsidRPr="004D0315">
        <w:rPr>
          <w:rFonts w:ascii="Times New Roman" w:eastAsia="Times New Roman" w:hAnsi="Times New Roman"/>
          <w:sz w:val="24"/>
          <w:szCs w:val="24"/>
          <w:lang w:eastAsia="ru-RU"/>
        </w:rPr>
        <w:tab/>
        <w:t>Закупка у единственного поставщика не может быть проведена с поставщиком, сведения о котором содержатся в федеральном реестре недобросовестных поставщиков.</w:t>
      </w:r>
    </w:p>
    <w:p w:rsidR="00A64760" w:rsidRPr="00E1138A" w:rsidRDefault="00A64760" w:rsidP="00A64760">
      <w:pPr>
        <w:spacing w:after="0"/>
        <w:ind w:firstLine="709"/>
        <w:jc w:val="both"/>
        <w:rPr>
          <w:rFonts w:ascii="Times New Roman" w:eastAsia="Times New Roman" w:hAnsi="Times New Roman"/>
          <w:sz w:val="24"/>
          <w:szCs w:val="24"/>
          <w:lang w:eastAsia="ru-RU"/>
        </w:rPr>
      </w:pPr>
      <w:r w:rsidRPr="00E1138A">
        <w:rPr>
          <w:rFonts w:ascii="Times New Roman" w:eastAsia="Times New Roman" w:hAnsi="Times New Roman"/>
          <w:sz w:val="24"/>
          <w:szCs w:val="24"/>
          <w:lang w:eastAsia="ru-RU"/>
        </w:rPr>
        <w:t xml:space="preserve">10.1.5. Заказчик вправе осуществить прямую закупку товаров, работ, услуг на сумму не превышающую ста тысяч рублей, а в случае, если годовая выручка Заказчика за отчетный финансовый год составляет более чем пять миллиардов рублей – пятисот тысяч рублей. При этом протоколы заседания закупочной комиссии, извещение о закупке и документация о закупке не составляются. </w:t>
      </w:r>
    </w:p>
    <w:p w:rsidR="00A64760" w:rsidRPr="004D0315" w:rsidRDefault="00A64760" w:rsidP="00A64760">
      <w:pPr>
        <w:spacing w:after="0"/>
        <w:ind w:firstLine="709"/>
        <w:jc w:val="both"/>
        <w:rPr>
          <w:rFonts w:ascii="Times New Roman" w:eastAsia="Times New Roman" w:hAnsi="Times New Roman"/>
          <w:sz w:val="24"/>
          <w:szCs w:val="24"/>
          <w:lang w:eastAsia="ru-RU"/>
        </w:rPr>
      </w:pPr>
      <w:r w:rsidRPr="00E1138A">
        <w:rPr>
          <w:rFonts w:ascii="Times New Roman" w:eastAsia="Times New Roman" w:hAnsi="Times New Roman"/>
          <w:sz w:val="24"/>
          <w:szCs w:val="24"/>
          <w:lang w:eastAsia="ru-RU"/>
        </w:rPr>
        <w:t>10.1.6. Договор, заключаемый по итогам проведения прямой закупки, составляется  путем включения условий исполнения договора, предложенных единственным поставщиком и утвержденных протоколом закупочной комиссии, в проект договора, прилагаемый к закупочной документации.</w:t>
      </w:r>
      <w:r w:rsidRPr="004D0315">
        <w:rPr>
          <w:rFonts w:ascii="Times New Roman" w:eastAsia="Times New Roman" w:hAnsi="Times New Roman"/>
          <w:sz w:val="24"/>
          <w:szCs w:val="24"/>
          <w:lang w:eastAsia="ru-RU"/>
        </w:rPr>
        <w:t xml:space="preserve">  </w:t>
      </w:r>
    </w:p>
    <w:p w:rsidR="008F7547" w:rsidRPr="004D0315" w:rsidRDefault="008F7547" w:rsidP="00A64760">
      <w:pPr>
        <w:tabs>
          <w:tab w:val="left" w:pos="1418"/>
        </w:tabs>
        <w:spacing w:after="0"/>
        <w:ind w:firstLine="709"/>
        <w:jc w:val="both"/>
        <w:outlineLvl w:val="1"/>
        <w:rPr>
          <w:rFonts w:ascii="Times New Roman" w:eastAsia="Arial" w:hAnsi="Times New Roman"/>
          <w:bCs/>
          <w:iCs/>
          <w:sz w:val="28"/>
          <w:szCs w:val="28"/>
        </w:rPr>
      </w:pPr>
      <w:bookmarkStart w:id="358" w:name="_Toc392508282"/>
      <w:r w:rsidRPr="004D0315">
        <w:rPr>
          <w:rFonts w:ascii="Times New Roman" w:eastAsia="Arial" w:hAnsi="Times New Roman"/>
          <w:bCs/>
          <w:iCs/>
          <w:sz w:val="28"/>
          <w:szCs w:val="28"/>
        </w:rPr>
        <w:t>10.2.</w:t>
      </w:r>
      <w:r w:rsidRPr="004D0315">
        <w:rPr>
          <w:rFonts w:ascii="Times New Roman" w:eastAsia="Arial" w:hAnsi="Times New Roman"/>
          <w:bCs/>
          <w:iCs/>
          <w:sz w:val="28"/>
          <w:szCs w:val="28"/>
        </w:rPr>
        <w:tab/>
        <w:t>Публикация информации о проведении закупки у единственного поставщика.</w:t>
      </w:r>
      <w:bookmarkEnd w:id="358"/>
    </w:p>
    <w:p w:rsidR="008F7547" w:rsidRPr="004D0315" w:rsidRDefault="008F7547" w:rsidP="00A64760">
      <w:pPr>
        <w:spacing w:after="0"/>
        <w:ind w:firstLine="709"/>
        <w:jc w:val="both"/>
        <w:rPr>
          <w:rFonts w:ascii="Times New Roman" w:eastAsia="Times New Roman" w:hAnsi="Times New Roman"/>
          <w:sz w:val="24"/>
          <w:szCs w:val="24"/>
          <w:lang w:eastAsia="ru-RU"/>
        </w:rPr>
      </w:pPr>
      <w:r w:rsidRPr="00F26910">
        <w:rPr>
          <w:rFonts w:ascii="Times New Roman" w:eastAsia="Times New Roman" w:hAnsi="Times New Roman"/>
          <w:sz w:val="24"/>
          <w:szCs w:val="24"/>
          <w:lang w:eastAsia="ru-RU"/>
        </w:rPr>
        <w:t>10.2.1.</w:t>
      </w:r>
      <w:r w:rsidRPr="00F26910">
        <w:rPr>
          <w:rFonts w:ascii="Times New Roman" w:eastAsia="Times New Roman" w:hAnsi="Times New Roman"/>
          <w:sz w:val="24"/>
          <w:szCs w:val="24"/>
          <w:lang w:eastAsia="ru-RU"/>
        </w:rPr>
        <w:tab/>
        <w:t>Информация о проведении закупки у единственного поставщика по основаниям, предусмотренным пунктом 10.1 настоящего Положения (извещение о проведении закупки, документация, проект договора, протокол закупки у единственного поставщика и иная дополнительная информация), размещается Заказчиком в единой информационной системе в течение трех календарных дней со дня подписания протокола о закупке у единственного поставщика и носит информационный</w:t>
      </w:r>
      <w:r w:rsidRPr="004D0315">
        <w:rPr>
          <w:rFonts w:ascii="Times New Roman" w:eastAsia="Times New Roman" w:hAnsi="Times New Roman"/>
          <w:sz w:val="24"/>
          <w:szCs w:val="24"/>
          <w:lang w:eastAsia="ru-RU"/>
        </w:rPr>
        <w:t>характер.</w:t>
      </w:r>
    </w:p>
    <w:p w:rsidR="008F7547" w:rsidRPr="004D0315" w:rsidRDefault="008F7547" w:rsidP="008F7547">
      <w:pPr>
        <w:spacing w:before="240" w:after="60" w:line="240" w:lineRule="auto"/>
        <w:ind w:firstLine="709"/>
        <w:outlineLvl w:val="0"/>
        <w:rPr>
          <w:rFonts w:ascii="Times New Roman" w:eastAsia="Arial" w:hAnsi="Times New Roman"/>
          <w:b/>
          <w:bCs/>
          <w:sz w:val="36"/>
          <w:szCs w:val="36"/>
        </w:rPr>
      </w:pPr>
      <w:r w:rsidRPr="004D0315">
        <w:rPr>
          <w:rFonts w:ascii="Arial" w:eastAsia="Arial" w:hAnsi="Arial"/>
          <w:sz w:val="32"/>
          <w:szCs w:val="32"/>
        </w:rPr>
        <w:br w:type="page"/>
      </w:r>
      <w:bookmarkStart w:id="359" w:name="h.2y3rja1kus41"/>
      <w:bookmarkStart w:id="360" w:name="h.w0khnj6jltei"/>
      <w:bookmarkStart w:id="361" w:name="_Toc370459926"/>
      <w:bookmarkStart w:id="362" w:name="_Toc392508283"/>
      <w:bookmarkEnd w:id="359"/>
      <w:bookmarkEnd w:id="360"/>
      <w:r w:rsidRPr="004D0315">
        <w:rPr>
          <w:rFonts w:ascii="Times New Roman" w:eastAsia="Arial" w:hAnsi="Times New Roman"/>
          <w:b/>
          <w:bCs/>
          <w:sz w:val="36"/>
          <w:szCs w:val="36"/>
        </w:rPr>
        <w:t>Глава 11.</w:t>
      </w:r>
      <w:r w:rsidRPr="004D0315">
        <w:rPr>
          <w:rFonts w:ascii="Times New Roman" w:eastAsia="Arial" w:hAnsi="Times New Roman"/>
          <w:b/>
          <w:bCs/>
          <w:sz w:val="36"/>
          <w:szCs w:val="36"/>
        </w:rPr>
        <w:tab/>
        <w:t>Многоэтапные закупки</w:t>
      </w:r>
      <w:bookmarkEnd w:id="361"/>
      <w:bookmarkEnd w:id="362"/>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363" w:name="_Toc370459927"/>
      <w:bookmarkStart w:id="364" w:name="_Toc392508284"/>
      <w:r w:rsidRPr="004D0315">
        <w:rPr>
          <w:rFonts w:ascii="Times New Roman" w:eastAsia="Arial" w:hAnsi="Times New Roman"/>
          <w:bCs/>
          <w:iCs/>
          <w:sz w:val="28"/>
          <w:szCs w:val="28"/>
        </w:rPr>
        <w:t>11.1.</w:t>
      </w:r>
      <w:r w:rsidRPr="004D0315">
        <w:rPr>
          <w:rFonts w:ascii="Times New Roman" w:eastAsia="Arial" w:hAnsi="Times New Roman"/>
          <w:bCs/>
          <w:iCs/>
          <w:sz w:val="28"/>
          <w:szCs w:val="28"/>
        </w:rPr>
        <w:tab/>
        <w:t>Проведение многоэтапных закупок</w:t>
      </w:r>
      <w:bookmarkEnd w:id="363"/>
      <w:bookmarkEnd w:id="364"/>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11.1.1.</w:t>
      </w:r>
      <w:r w:rsidRPr="004D0315">
        <w:rPr>
          <w:rFonts w:ascii="Times New Roman" w:eastAsia="Arial" w:hAnsi="Times New Roman"/>
          <w:sz w:val="24"/>
          <w:szCs w:val="24"/>
          <w:lang w:eastAsia="ru-RU"/>
        </w:rPr>
        <w:tab/>
        <w:t>Заказчик может проводить в два и более этапа закупки следующими способами:</w:t>
      </w:r>
    </w:p>
    <w:p w:rsidR="008F7547" w:rsidRPr="004D0315" w:rsidRDefault="008F7547" w:rsidP="008F7547">
      <w:pPr>
        <w:numPr>
          <w:ilvl w:val="0"/>
          <w:numId w:val="35"/>
        </w:numPr>
        <w:tabs>
          <w:tab w:val="left" w:pos="1134"/>
        </w:tabs>
        <w:spacing w:after="0" w:line="240" w:lineRule="auto"/>
        <w:ind w:hanging="11"/>
        <w:contextualSpacing/>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конкурс; </w:t>
      </w:r>
    </w:p>
    <w:p w:rsidR="008F7547" w:rsidRPr="004D0315" w:rsidRDefault="008F7547" w:rsidP="008F7547">
      <w:pPr>
        <w:numPr>
          <w:ilvl w:val="0"/>
          <w:numId w:val="35"/>
        </w:numPr>
        <w:tabs>
          <w:tab w:val="left" w:pos="1134"/>
        </w:tabs>
        <w:spacing w:after="0" w:line="240" w:lineRule="auto"/>
        <w:ind w:hanging="11"/>
        <w:contextualSpacing/>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аукцион;</w:t>
      </w:r>
    </w:p>
    <w:p w:rsidR="008F7547" w:rsidRPr="004D0315" w:rsidRDefault="008F7547" w:rsidP="008F7547">
      <w:pPr>
        <w:numPr>
          <w:ilvl w:val="0"/>
          <w:numId w:val="35"/>
        </w:numPr>
        <w:tabs>
          <w:tab w:val="left" w:pos="1134"/>
        </w:tabs>
        <w:spacing w:after="0" w:line="240" w:lineRule="auto"/>
        <w:ind w:hanging="11"/>
        <w:contextualSpacing/>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запрос предложений;</w:t>
      </w:r>
    </w:p>
    <w:p w:rsidR="008F7547" w:rsidRPr="004D0315" w:rsidRDefault="008F7547" w:rsidP="008F7547">
      <w:pPr>
        <w:numPr>
          <w:ilvl w:val="0"/>
          <w:numId w:val="35"/>
        </w:numPr>
        <w:tabs>
          <w:tab w:val="left" w:pos="1134"/>
        </w:tabs>
        <w:spacing w:after="0" w:line="240" w:lineRule="auto"/>
        <w:ind w:hanging="11"/>
        <w:contextualSpacing/>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запрос цен;</w:t>
      </w:r>
    </w:p>
    <w:p w:rsidR="008F7547" w:rsidRPr="004D0315" w:rsidRDefault="008F7547" w:rsidP="008F7547">
      <w:pPr>
        <w:numPr>
          <w:ilvl w:val="0"/>
          <w:numId w:val="35"/>
        </w:numPr>
        <w:tabs>
          <w:tab w:val="left" w:pos="1134"/>
        </w:tabs>
        <w:spacing w:after="0" w:line="240" w:lineRule="auto"/>
        <w:ind w:hanging="11"/>
        <w:contextualSpacing/>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конкурентные переговоры.</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11.1.2.</w:t>
      </w:r>
      <w:r w:rsidRPr="004D0315">
        <w:rPr>
          <w:rFonts w:ascii="Times New Roman" w:eastAsia="Arial" w:hAnsi="Times New Roman"/>
          <w:sz w:val="24"/>
          <w:szCs w:val="24"/>
          <w:lang w:eastAsia="ru-RU"/>
        </w:rPr>
        <w:tab/>
        <w:t>После публикации в единой информационной системе информации о закупке при проведении многоэтапной закупки, процедура закупки проводится в следующей последовательности:</w:t>
      </w:r>
    </w:p>
    <w:p w:rsidR="008F7547" w:rsidRPr="004D0315" w:rsidRDefault="008F7547" w:rsidP="008F7547">
      <w:pPr>
        <w:tabs>
          <w:tab w:val="left" w:pos="1701"/>
        </w:tabs>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11.1.2.1.</w:t>
      </w:r>
      <w:r w:rsidRPr="004D0315">
        <w:rPr>
          <w:rFonts w:ascii="Times New Roman" w:eastAsia="Arial" w:hAnsi="Times New Roman"/>
          <w:sz w:val="24"/>
          <w:szCs w:val="24"/>
          <w:lang w:eastAsia="ru-RU"/>
        </w:rPr>
        <w:tab/>
        <w:t>Предоставление Участникам закупки закупочной документации первого этапа.</w:t>
      </w:r>
    </w:p>
    <w:p w:rsidR="008F7547" w:rsidRPr="004D0315" w:rsidRDefault="008F7547" w:rsidP="008F7547">
      <w:pPr>
        <w:tabs>
          <w:tab w:val="left" w:pos="1701"/>
        </w:tabs>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11.1.2.2.</w:t>
      </w:r>
      <w:r w:rsidRPr="004D0315">
        <w:rPr>
          <w:rFonts w:ascii="Times New Roman" w:eastAsia="Arial" w:hAnsi="Times New Roman"/>
          <w:sz w:val="24"/>
          <w:szCs w:val="24"/>
          <w:lang w:eastAsia="ru-RU"/>
        </w:rPr>
        <w:tab/>
        <w:t>Разъяснение Участникам закупки положений закупочной документации первого этапа (при необходимости).</w:t>
      </w:r>
    </w:p>
    <w:p w:rsidR="008F7547" w:rsidRPr="004D0315" w:rsidRDefault="008F7547" w:rsidP="008F7547">
      <w:pPr>
        <w:tabs>
          <w:tab w:val="left" w:pos="1701"/>
        </w:tabs>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11.1.2.3.</w:t>
      </w:r>
      <w:r w:rsidRPr="004D0315">
        <w:rPr>
          <w:rFonts w:ascii="Times New Roman" w:eastAsia="Arial" w:hAnsi="Times New Roman"/>
          <w:sz w:val="24"/>
          <w:szCs w:val="24"/>
          <w:lang w:eastAsia="ru-RU"/>
        </w:rPr>
        <w:tab/>
        <w:t>Получение от Участников закупки предложений.</w:t>
      </w:r>
    </w:p>
    <w:p w:rsidR="008F7547" w:rsidRPr="004D0315" w:rsidRDefault="008F7547" w:rsidP="008F7547">
      <w:pPr>
        <w:tabs>
          <w:tab w:val="left" w:pos="1701"/>
        </w:tabs>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11.1.2.4. Рассмотрение предложений, поступивших на первый этап, проведение переговоров с Участниками и выбор Участников следующего этапа.</w:t>
      </w:r>
    </w:p>
    <w:p w:rsidR="008F7547" w:rsidRPr="004D0315" w:rsidRDefault="008F7547" w:rsidP="008F7547">
      <w:pPr>
        <w:tabs>
          <w:tab w:val="left" w:pos="1701"/>
        </w:tabs>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11.1.2.5. По результатам рассмотрения заявок и проведенных переговоров Заказчик вправе уточнить требования к закупаемой продукции и внести соответствующие изменения в документацию процедуры закупки, на основании которой проводится следующий этап процедуры закупки. К участию в следующем этапе допускаются Участники процедуры закупки, заявки которых не были отклонены при проведении предыдущего этапа многоэтапной процедуры.</w:t>
      </w:r>
    </w:p>
    <w:p w:rsidR="00FC29C8" w:rsidRPr="004D0315" w:rsidRDefault="008F7547" w:rsidP="008F7547">
      <w:pPr>
        <w:tabs>
          <w:tab w:val="left" w:pos="1418"/>
        </w:tabs>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11.1.</w:t>
      </w:r>
      <w:r w:rsidRPr="00E1138A">
        <w:rPr>
          <w:rFonts w:ascii="Times New Roman" w:eastAsia="Arial" w:hAnsi="Times New Roman"/>
          <w:sz w:val="24"/>
          <w:szCs w:val="24"/>
          <w:lang w:eastAsia="ru-RU"/>
        </w:rPr>
        <w:t>3.</w:t>
      </w:r>
      <w:r w:rsidRPr="00E1138A">
        <w:rPr>
          <w:rFonts w:ascii="Times New Roman" w:eastAsia="Arial" w:hAnsi="Times New Roman"/>
          <w:sz w:val="24"/>
          <w:szCs w:val="24"/>
          <w:lang w:eastAsia="ru-RU"/>
        </w:rPr>
        <w:tab/>
      </w:r>
      <w:r w:rsidR="00FC29C8" w:rsidRPr="00E1138A">
        <w:rPr>
          <w:rFonts w:ascii="Times New Roman" w:eastAsia="Arial" w:hAnsi="Times New Roman"/>
          <w:sz w:val="24"/>
          <w:szCs w:val="24"/>
          <w:lang w:eastAsia="ru-RU"/>
        </w:rPr>
        <w:t xml:space="preserve"> </w:t>
      </w:r>
      <w:r w:rsidR="00FC29C8" w:rsidRPr="00E1138A">
        <w:rPr>
          <w:rFonts w:ascii="Times New Roman" w:hAnsi="Times New Roman"/>
        </w:rPr>
        <w:t>При проведении многоэтапной закупки применяются правила, установленные настоящим Положением для каждого соответствующего способа закупки, с учетом особенностей, предусмотренных настоящей главой. При этом между датой объявления последующего этапа многоэтапной закупки и датой окончания подачи заявок на участие в этом этапе закупки должно пройти не менее трех рабочих дней.</w:t>
      </w:r>
    </w:p>
    <w:p w:rsidR="008F7547" w:rsidRPr="004D0315" w:rsidRDefault="008F7547" w:rsidP="008F7547">
      <w:pPr>
        <w:spacing w:after="0"/>
        <w:ind w:firstLine="720"/>
        <w:jc w:val="both"/>
        <w:rPr>
          <w:rFonts w:ascii="Times New Roman" w:eastAsia="Times New Roman" w:hAnsi="Times New Roman"/>
          <w:sz w:val="24"/>
          <w:szCs w:val="24"/>
          <w:lang w:eastAsia="ru-RU"/>
        </w:rPr>
      </w:pPr>
      <w:r w:rsidRPr="004D0315">
        <w:rPr>
          <w:rFonts w:ascii="Times New Roman" w:eastAsia="Arial" w:hAnsi="Times New Roman"/>
          <w:sz w:val="24"/>
          <w:szCs w:val="24"/>
          <w:lang w:eastAsia="ru-RU"/>
        </w:rPr>
        <w:t xml:space="preserve">11.1.4. </w:t>
      </w:r>
      <w:r w:rsidRPr="004D0315">
        <w:rPr>
          <w:rFonts w:ascii="Times New Roman" w:eastAsia="Times New Roman" w:hAnsi="Times New Roman"/>
          <w:sz w:val="24"/>
          <w:szCs w:val="24"/>
          <w:lang w:eastAsia="ru-RU"/>
        </w:rPr>
        <w:t>Число этапов закупки может быть установлено заранее или уточняться по результатам каждого этапа. Организатор закупки может оговорить в Документации о закупке свое право определить Победителя по результатам любого этапа и без проведения последующих запланированных этапов заключить с ним Договор.</w:t>
      </w:r>
    </w:p>
    <w:p w:rsidR="008F7547" w:rsidRPr="004D0315" w:rsidRDefault="008F7547" w:rsidP="008F7547">
      <w:pPr>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11.1.5. Победитель (Победители) последнего этапа многоэтапной закупки получает право заключить договор с Заказчиком.</w:t>
      </w:r>
    </w:p>
    <w:p w:rsidR="008F7547" w:rsidRPr="004D0315" w:rsidRDefault="008F7547" w:rsidP="008F7547">
      <w:pPr>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11.1.6. На каждом этапе Участники закупочных процедур представляют заявку, отвечающую условиям соответствующего этапа закупки. После каждого этапа Заказчик может проводить переговоры с Участниками закупочных процедур, направленные на разъяснение поданных предложений или их изменение на следующем этапе в интересах Заказчика. Каждый этап закупки должен быть направлен на получение предложений Участников закупочных процедур, в большей степени соответствующих потребностям и интересам Заказчика. Перед каждым этапом многоэтапной закупки Организатор закупки может дополнять, уточнять и вносить любые изменения в условия закупки (кроме требований к Участникам закупочных процедур).</w:t>
      </w:r>
    </w:p>
    <w:p w:rsidR="008F7547" w:rsidRPr="004D0315" w:rsidRDefault="008F7547" w:rsidP="008F7547">
      <w:pPr>
        <w:tabs>
          <w:tab w:val="left" w:pos="1418"/>
        </w:tabs>
        <w:spacing w:before="240" w:after="240" w:line="240" w:lineRule="auto"/>
        <w:ind w:firstLine="709"/>
        <w:jc w:val="both"/>
        <w:outlineLvl w:val="1"/>
        <w:rPr>
          <w:rFonts w:ascii="Times New Roman" w:eastAsia="Arial" w:hAnsi="Times New Roman"/>
          <w:bCs/>
          <w:iCs/>
          <w:sz w:val="28"/>
          <w:szCs w:val="28"/>
        </w:rPr>
      </w:pPr>
      <w:bookmarkStart w:id="365" w:name="_Toc370459928"/>
      <w:bookmarkStart w:id="366" w:name="_Toc392508285"/>
      <w:r w:rsidRPr="004D0315">
        <w:rPr>
          <w:rFonts w:ascii="Times New Roman" w:eastAsia="Arial" w:hAnsi="Times New Roman"/>
          <w:bCs/>
          <w:iCs/>
          <w:sz w:val="28"/>
          <w:szCs w:val="28"/>
        </w:rPr>
        <w:t>11.2.</w:t>
      </w:r>
      <w:r w:rsidRPr="004D0315">
        <w:rPr>
          <w:rFonts w:ascii="Times New Roman" w:eastAsia="Arial" w:hAnsi="Times New Roman"/>
          <w:bCs/>
          <w:iCs/>
          <w:sz w:val="28"/>
          <w:szCs w:val="28"/>
        </w:rPr>
        <w:tab/>
        <w:t>Основания применения многоэтапных закупок</w:t>
      </w:r>
      <w:bookmarkEnd w:id="365"/>
      <w:r w:rsidRPr="004D0315">
        <w:rPr>
          <w:rFonts w:ascii="Times New Roman" w:eastAsia="Arial" w:hAnsi="Times New Roman"/>
          <w:bCs/>
          <w:iCs/>
          <w:sz w:val="28"/>
          <w:szCs w:val="28"/>
        </w:rPr>
        <w:t>.</w:t>
      </w:r>
      <w:bookmarkEnd w:id="366"/>
    </w:p>
    <w:p w:rsidR="008F7547" w:rsidRPr="004D0315" w:rsidRDefault="008F7547" w:rsidP="008F7547">
      <w:pPr>
        <w:tabs>
          <w:tab w:val="left" w:pos="1418"/>
        </w:tabs>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11.2.1.</w:t>
      </w:r>
      <w:r w:rsidRPr="004D0315">
        <w:rPr>
          <w:rFonts w:ascii="Times New Roman" w:eastAsia="Arial" w:hAnsi="Times New Roman"/>
          <w:sz w:val="24"/>
          <w:szCs w:val="24"/>
          <w:lang w:eastAsia="ru-RU"/>
        </w:rPr>
        <w:tab/>
        <w:t>Заказчик может проводить закупки в два и более этапа в следующих случаях:</w:t>
      </w:r>
    </w:p>
    <w:p w:rsidR="008F7547" w:rsidRPr="004D0315" w:rsidRDefault="008F7547" w:rsidP="008F7547">
      <w:pPr>
        <w:tabs>
          <w:tab w:val="left" w:pos="1701"/>
        </w:tabs>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11.2.1.1.</w:t>
      </w:r>
      <w:r w:rsidRPr="004D0315">
        <w:rPr>
          <w:rFonts w:ascii="Times New Roman" w:eastAsia="Arial" w:hAnsi="Times New Roman"/>
          <w:sz w:val="24"/>
          <w:szCs w:val="24"/>
          <w:lang w:eastAsia="ru-RU"/>
        </w:rPr>
        <w:tab/>
        <w:t>В силу сложности товаров (работ, услуг) или при наличии нескольких вариантов удовлетворения потребностей Заказчика невозможно заранее сформулировать подробные требования к закупаемым товарам, работам, услугам и иные условия договора.</w:t>
      </w:r>
    </w:p>
    <w:p w:rsidR="008F7547" w:rsidRPr="004D0315" w:rsidRDefault="008F7547" w:rsidP="008F7547">
      <w:pPr>
        <w:tabs>
          <w:tab w:val="left" w:pos="1701"/>
        </w:tabs>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11.2.1.2.</w:t>
      </w:r>
      <w:r w:rsidRPr="004D0315">
        <w:rPr>
          <w:rFonts w:ascii="Times New Roman" w:eastAsia="Arial" w:hAnsi="Times New Roman"/>
          <w:sz w:val="24"/>
          <w:szCs w:val="24"/>
          <w:lang w:eastAsia="ru-RU"/>
        </w:rPr>
        <w:tab/>
        <w:t>Заявки первого этапа закупки привлекаются для ознакомления с техническими предложениями Участников, с целью определения возможных путей удовлетворения потребностей Заказчика в приобретаемых товарах (работах, услугах).</w:t>
      </w:r>
    </w:p>
    <w:p w:rsidR="008F7547" w:rsidRPr="004D0315" w:rsidRDefault="008F7547" w:rsidP="008F7547">
      <w:pPr>
        <w:spacing w:after="0" w:line="240" w:lineRule="auto"/>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11.2.1.3. Изучение возможностей поставщиков для определения своих потребностей исходя из имеющихся возможностей.</w:t>
      </w:r>
    </w:p>
    <w:p w:rsidR="008F7547" w:rsidRPr="004D0315" w:rsidRDefault="008F7547" w:rsidP="008F7547">
      <w:pPr>
        <w:tabs>
          <w:tab w:val="left" w:pos="1418"/>
        </w:tabs>
        <w:spacing w:before="240" w:after="240" w:line="240" w:lineRule="auto"/>
        <w:ind w:firstLine="709"/>
        <w:jc w:val="both"/>
        <w:outlineLvl w:val="1"/>
        <w:rPr>
          <w:rFonts w:ascii="Arial" w:eastAsia="Arial" w:hAnsi="Arial"/>
          <w:bCs/>
          <w:i/>
          <w:iCs/>
        </w:rPr>
      </w:pPr>
      <w:bookmarkStart w:id="367" w:name="_Toc370459929"/>
      <w:bookmarkStart w:id="368" w:name="_Toc392508286"/>
      <w:r w:rsidRPr="004D0315">
        <w:rPr>
          <w:rFonts w:ascii="Times New Roman" w:eastAsia="Arial" w:hAnsi="Times New Roman"/>
          <w:bCs/>
          <w:iCs/>
          <w:sz w:val="28"/>
          <w:szCs w:val="28"/>
        </w:rPr>
        <w:t>11.3.</w:t>
      </w:r>
      <w:r w:rsidRPr="004D0315">
        <w:rPr>
          <w:rFonts w:ascii="Times New Roman" w:eastAsia="Arial" w:hAnsi="Times New Roman"/>
          <w:bCs/>
          <w:iCs/>
          <w:sz w:val="28"/>
          <w:szCs w:val="28"/>
        </w:rPr>
        <w:tab/>
        <w:t>Предоставление и разъяснение закупочной документации первого этапа</w:t>
      </w:r>
      <w:bookmarkEnd w:id="367"/>
      <w:r w:rsidRPr="004D0315">
        <w:rPr>
          <w:rFonts w:ascii="Times New Roman" w:eastAsia="Arial" w:hAnsi="Times New Roman"/>
          <w:bCs/>
          <w:iCs/>
          <w:sz w:val="28"/>
          <w:szCs w:val="28"/>
        </w:rPr>
        <w:t>.</w:t>
      </w:r>
      <w:bookmarkEnd w:id="368"/>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11.3.1.</w:t>
      </w:r>
      <w:r w:rsidRPr="004D0315">
        <w:rPr>
          <w:rFonts w:ascii="Times New Roman" w:eastAsia="Arial" w:hAnsi="Times New Roman"/>
          <w:sz w:val="24"/>
          <w:szCs w:val="24"/>
          <w:lang w:eastAsia="ru-RU"/>
        </w:rPr>
        <w:tab/>
        <w:t>Закупочная документация первого этапа разрабатывается с учетом требований о предоставлении информации, необходимой для принятия решения о проведении следующего этапа процедуры закупки.</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11.3.2.</w:t>
      </w:r>
      <w:r w:rsidRPr="004D0315">
        <w:rPr>
          <w:rFonts w:ascii="Times New Roman" w:eastAsia="Arial" w:hAnsi="Times New Roman"/>
          <w:sz w:val="24"/>
          <w:szCs w:val="24"/>
          <w:lang w:eastAsia="ru-RU"/>
        </w:rPr>
        <w:tab/>
        <w:t>При проведении многоэтапной закупки одним из предусмотренных настоящим Положением способов закупочная документация первого и последующих этапов предоставляется и разъясняется Участникам закупки в порядке, предусмотренном настоящим Положением для предоставления закупочной документации в рамках осуществления соответствующего способа закупок.</w:t>
      </w:r>
    </w:p>
    <w:p w:rsidR="008F7547" w:rsidRPr="004D0315" w:rsidRDefault="008F7547" w:rsidP="008F7547">
      <w:pPr>
        <w:tabs>
          <w:tab w:val="left" w:pos="1418"/>
        </w:tabs>
        <w:spacing w:before="240" w:after="240" w:line="240" w:lineRule="auto"/>
        <w:ind w:firstLine="709"/>
        <w:jc w:val="both"/>
        <w:outlineLvl w:val="1"/>
        <w:rPr>
          <w:rFonts w:ascii="Arial" w:eastAsia="Arial" w:hAnsi="Arial"/>
          <w:bCs/>
          <w:i/>
          <w:iCs/>
        </w:rPr>
      </w:pPr>
      <w:bookmarkStart w:id="369" w:name="_Toc370459930"/>
      <w:bookmarkStart w:id="370" w:name="_Toc392508287"/>
      <w:r w:rsidRPr="004D0315">
        <w:rPr>
          <w:rFonts w:ascii="Times New Roman" w:eastAsia="Arial" w:hAnsi="Times New Roman"/>
          <w:bCs/>
          <w:iCs/>
          <w:sz w:val="28"/>
          <w:szCs w:val="28"/>
        </w:rPr>
        <w:t>11.4.</w:t>
      </w:r>
      <w:r w:rsidRPr="004D0315">
        <w:rPr>
          <w:rFonts w:ascii="Times New Roman" w:eastAsia="Arial" w:hAnsi="Times New Roman"/>
          <w:bCs/>
          <w:iCs/>
          <w:sz w:val="28"/>
          <w:szCs w:val="28"/>
        </w:rPr>
        <w:tab/>
        <w:t>Получение от Участников закупки предложений первого этапа</w:t>
      </w:r>
      <w:bookmarkEnd w:id="369"/>
      <w:r w:rsidRPr="004D0315">
        <w:rPr>
          <w:rFonts w:ascii="Times New Roman" w:eastAsia="Arial" w:hAnsi="Times New Roman"/>
          <w:bCs/>
          <w:iCs/>
          <w:sz w:val="28"/>
          <w:szCs w:val="28"/>
        </w:rPr>
        <w:t>.</w:t>
      </w:r>
      <w:bookmarkEnd w:id="370"/>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11.4.1. При проведении многоэтапной закупки на первом этапе Участники закупки представляют предложения первого этапа по адресу, указанному Заказчиком в закупочной документации первого этапа.</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11.4.2. Предложение первого этапа может содержать сведения о технических, функциональных и качественных характеристиках предлагаемой продукции, соответствующей первоначальным требованиям закупочной документации первого этапа, без указания цены договора, а также документы, подтверждающие соответствие Участника закупки установленным в закупочной документации первого этапа требованиям.</w:t>
      </w:r>
    </w:p>
    <w:p w:rsidR="008F7547" w:rsidRPr="004D0315" w:rsidRDefault="008F7547" w:rsidP="008F7547">
      <w:pPr>
        <w:spacing w:after="0"/>
        <w:ind w:firstLine="709"/>
        <w:jc w:val="both"/>
        <w:rPr>
          <w:rFonts w:ascii="Times New Roman" w:eastAsia="Arial" w:hAnsi="Times New Roman"/>
          <w:lang w:eastAsia="ru-RU"/>
        </w:rPr>
      </w:pPr>
      <w:r w:rsidRPr="004D0315">
        <w:rPr>
          <w:rFonts w:ascii="Times New Roman" w:eastAsia="Arial" w:hAnsi="Times New Roman"/>
          <w:sz w:val="24"/>
          <w:szCs w:val="24"/>
          <w:lang w:eastAsia="ru-RU"/>
        </w:rPr>
        <w:t>11.4.3. Участник закупки вправе предоставить в предложении первого этапа сведения о примерной цене договора, предварительные сметные расчеты и другие сведения в качестве справочного материала и иную информацию, соответствующую предмету закупки.</w:t>
      </w:r>
    </w:p>
    <w:p w:rsidR="008F7547" w:rsidRPr="004D0315" w:rsidRDefault="008F7547" w:rsidP="008F7547">
      <w:pPr>
        <w:tabs>
          <w:tab w:val="left" w:pos="1418"/>
          <w:tab w:val="left" w:pos="7743"/>
        </w:tabs>
        <w:spacing w:before="240" w:after="240" w:line="240" w:lineRule="auto"/>
        <w:ind w:firstLine="709"/>
        <w:jc w:val="both"/>
        <w:outlineLvl w:val="1"/>
        <w:rPr>
          <w:rFonts w:ascii="Arial" w:eastAsia="Arial" w:hAnsi="Arial"/>
          <w:bCs/>
          <w:iCs/>
        </w:rPr>
      </w:pPr>
      <w:bookmarkStart w:id="371" w:name="_Toc370459931"/>
      <w:bookmarkStart w:id="372" w:name="_Toc392508288"/>
      <w:r w:rsidRPr="004D0315">
        <w:rPr>
          <w:rFonts w:ascii="Times New Roman" w:eastAsia="Arial" w:hAnsi="Times New Roman"/>
          <w:bCs/>
          <w:iCs/>
          <w:sz w:val="28"/>
          <w:szCs w:val="28"/>
        </w:rPr>
        <w:t>11.5.</w:t>
      </w:r>
      <w:r w:rsidRPr="004D0315">
        <w:rPr>
          <w:rFonts w:ascii="Times New Roman" w:eastAsia="Arial" w:hAnsi="Times New Roman"/>
          <w:bCs/>
          <w:iCs/>
          <w:sz w:val="28"/>
          <w:szCs w:val="28"/>
        </w:rPr>
        <w:tab/>
        <w:t>Рассмотрение предложений первого этапа</w:t>
      </w:r>
      <w:bookmarkEnd w:id="371"/>
      <w:r w:rsidRPr="004D0315">
        <w:rPr>
          <w:rFonts w:ascii="Times New Roman" w:eastAsia="Arial" w:hAnsi="Times New Roman"/>
          <w:bCs/>
          <w:iCs/>
          <w:sz w:val="28"/>
          <w:szCs w:val="28"/>
        </w:rPr>
        <w:t>.</w:t>
      </w:r>
      <w:bookmarkEnd w:id="372"/>
    </w:p>
    <w:p w:rsidR="008F7547"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11.5.1. Закупочная комиссия рассматривает заявки и (или) Участников закупки на предмет их соответствия требованиям закупочной документации первого этапа, а поданные ими предложения первого этапа – на предмет возможности формирования Заказчиком закупочной документации второго этапа.</w:t>
      </w:r>
    </w:p>
    <w:p w:rsidR="00FC29C8" w:rsidRPr="004D0315" w:rsidRDefault="00FC29C8" w:rsidP="008F7547">
      <w:pPr>
        <w:spacing w:after="0"/>
        <w:ind w:firstLine="709"/>
        <w:jc w:val="both"/>
        <w:rPr>
          <w:rFonts w:ascii="Times New Roman" w:eastAsia="Arial" w:hAnsi="Times New Roman"/>
          <w:sz w:val="24"/>
          <w:szCs w:val="24"/>
          <w:lang w:eastAsia="ru-RU"/>
        </w:rPr>
      </w:pPr>
      <w:r w:rsidRPr="00E1138A">
        <w:rPr>
          <w:rFonts w:ascii="Times New Roman" w:eastAsia="Arial" w:hAnsi="Times New Roman"/>
          <w:sz w:val="24"/>
          <w:szCs w:val="24"/>
          <w:lang w:eastAsia="ru-RU"/>
        </w:rPr>
        <w:t xml:space="preserve">11.5.1.1. </w:t>
      </w:r>
      <w:r w:rsidRPr="00E1138A">
        <w:rPr>
          <w:rFonts w:ascii="Times New Roman" w:hAnsi="Times New Roman"/>
        </w:rPr>
        <w:t>Закупочная комиссия, в случае необходимости, вправе принять решение о продлении срока рассмотрения заявок, установленного закупочной документацией.</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11.5.2. Подача на первом этапе предложений о технических, функциональных и качественных характеристиках товаров (работ, услуг), не отвечающих требованиям закупочной документации первого этапа, служит основанием для отказа Участнику закупки в допуске к участию во втором этапе закупки.</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11.5.3. Закупочная комиссия не допускает к следующему этапу закупки Участников закупки, не соответствующих требованиям, установленным Заказчиком в закупочной документации, при условии их несоответствия требованиям документации.</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11.5.4. В целях исследования рынка товаров, для проведения опытных испытаний Заказчик вправе заключить договоры на поставку со всеми Участниками, подавшими заявку на участие в  процедурах закупки и соответствующими требованиям закупочной документации.  </w:t>
      </w:r>
    </w:p>
    <w:p w:rsidR="008F7547" w:rsidRPr="004D0315" w:rsidRDefault="008F7547" w:rsidP="008F7547">
      <w:pPr>
        <w:tabs>
          <w:tab w:val="left" w:pos="1418"/>
        </w:tabs>
        <w:spacing w:before="240" w:after="240" w:line="240" w:lineRule="auto"/>
        <w:ind w:firstLine="709"/>
        <w:jc w:val="both"/>
        <w:outlineLvl w:val="1"/>
        <w:rPr>
          <w:rFonts w:ascii="Arial" w:eastAsia="Arial" w:hAnsi="Arial"/>
          <w:bCs/>
          <w:iCs/>
        </w:rPr>
      </w:pPr>
      <w:bookmarkStart w:id="373" w:name="_Toc370459932"/>
      <w:bookmarkStart w:id="374" w:name="_Toc392508289"/>
      <w:r w:rsidRPr="004D0315">
        <w:rPr>
          <w:rFonts w:ascii="Times New Roman" w:eastAsia="Arial" w:hAnsi="Times New Roman"/>
          <w:bCs/>
          <w:iCs/>
          <w:sz w:val="28"/>
          <w:szCs w:val="28"/>
        </w:rPr>
        <w:t>11.6.</w:t>
      </w:r>
      <w:r w:rsidRPr="004D0315">
        <w:rPr>
          <w:rFonts w:ascii="Times New Roman" w:eastAsia="Arial" w:hAnsi="Times New Roman"/>
          <w:bCs/>
          <w:iCs/>
          <w:sz w:val="28"/>
          <w:szCs w:val="28"/>
        </w:rPr>
        <w:tab/>
        <w:t>Допуск Участников закупки ко второму и последующим этапам закупки</w:t>
      </w:r>
      <w:bookmarkEnd w:id="373"/>
      <w:r w:rsidRPr="004D0315">
        <w:rPr>
          <w:rFonts w:ascii="Times New Roman" w:eastAsia="Arial" w:hAnsi="Times New Roman"/>
          <w:bCs/>
          <w:iCs/>
          <w:sz w:val="28"/>
          <w:szCs w:val="28"/>
        </w:rPr>
        <w:t>.</w:t>
      </w:r>
      <w:bookmarkEnd w:id="374"/>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11.6.1. По результатам рассмотрения предложений первого этапа и переговоров с Участниками закупки закупочная комиссия должна подготовить перечень Участников закупки, допущенных ко второму или последующим этапам.</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11.6.2. Участник закупки, допущенный закупочной комиссией к следующему этапу закупки, но не желающий представлять заявку на участие в таком этапе закупки, вправе прекратить свое участие в закупке и не подавать заявку на участие в следующем этапе.</w:t>
      </w:r>
    </w:p>
    <w:p w:rsidR="008F7547" w:rsidRPr="004D0315" w:rsidRDefault="008F7547" w:rsidP="008F7547">
      <w:pPr>
        <w:spacing w:after="0"/>
        <w:ind w:firstLine="720"/>
        <w:jc w:val="both"/>
        <w:rPr>
          <w:rFonts w:ascii="Times New Roman" w:eastAsia="Times New Roman" w:hAnsi="Times New Roman"/>
          <w:sz w:val="24"/>
          <w:szCs w:val="24"/>
          <w:lang w:eastAsia="ru-RU"/>
        </w:rPr>
      </w:pPr>
      <w:r w:rsidRPr="004D0315">
        <w:rPr>
          <w:rFonts w:ascii="Times New Roman" w:eastAsia="Arial" w:hAnsi="Times New Roman"/>
          <w:sz w:val="24"/>
          <w:szCs w:val="24"/>
          <w:lang w:eastAsia="ru-RU"/>
        </w:rPr>
        <w:t>11.6.3. Допуск Участников закупки к последующим этапам закупки осуществляется по результатам рассмотрения предшествующего этапа закупки, которое осуществляется по правилам, указанным в пункте 11.5 настоящего Положения.</w:t>
      </w:r>
    </w:p>
    <w:p w:rsidR="008F7547" w:rsidRPr="004D0315" w:rsidRDefault="008F7547" w:rsidP="008F7547">
      <w:pPr>
        <w:tabs>
          <w:tab w:val="left" w:pos="1418"/>
        </w:tabs>
        <w:spacing w:before="240" w:after="240" w:line="240" w:lineRule="auto"/>
        <w:ind w:firstLine="709"/>
        <w:jc w:val="both"/>
        <w:outlineLvl w:val="1"/>
        <w:rPr>
          <w:rFonts w:ascii="Arial" w:eastAsia="Arial" w:hAnsi="Arial"/>
          <w:bCs/>
          <w:i/>
          <w:iCs/>
        </w:rPr>
      </w:pPr>
      <w:bookmarkStart w:id="375" w:name="_Toc370459933"/>
      <w:bookmarkStart w:id="376" w:name="_Toc392508290"/>
      <w:r w:rsidRPr="004D0315">
        <w:rPr>
          <w:rFonts w:ascii="Times New Roman" w:eastAsia="Arial" w:hAnsi="Times New Roman"/>
          <w:bCs/>
          <w:iCs/>
          <w:sz w:val="28"/>
          <w:szCs w:val="28"/>
        </w:rPr>
        <w:t>11.7</w:t>
      </w:r>
      <w:r w:rsidRPr="004D0315">
        <w:rPr>
          <w:rFonts w:ascii="Times New Roman" w:eastAsia="Arial" w:hAnsi="Times New Roman"/>
          <w:bCs/>
          <w:iCs/>
          <w:sz w:val="28"/>
          <w:szCs w:val="28"/>
        </w:rPr>
        <w:tab/>
        <w:t>Проведение второго и последующих этапов</w:t>
      </w:r>
      <w:bookmarkEnd w:id="375"/>
      <w:r w:rsidRPr="004D0315">
        <w:rPr>
          <w:rFonts w:ascii="Times New Roman" w:eastAsia="Arial" w:hAnsi="Times New Roman"/>
          <w:bCs/>
          <w:iCs/>
          <w:sz w:val="28"/>
          <w:szCs w:val="28"/>
        </w:rPr>
        <w:t>.</w:t>
      </w:r>
      <w:bookmarkEnd w:id="376"/>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11.7.1. По результатам рассмотрения предложений очередного этапа и (или) переговоров с Участниками закупки Заказчик должен подготовить закупочную документацию второго или следующего этапа. При составлении такой закупочной документации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закупаемых товаров (работ, услуг), а также первоначально установленные критерии оценки и сопоставления заявок.</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11.7.2. Закупочная документация второго и последующих этапов и перечень Участников закупки, допущенных к следующему этапу закупки, публикуются в порядке, предусмотренном настоящим Положением для публикации информации о закупке.</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11.7.3. В случае если проводится процедура закупки с количеством этапов более двух, формирование документации для проведения последующих за вторым этапов осуществляется по правилам пунктов 11.7.1 и 11.7.2.</w:t>
      </w:r>
    </w:p>
    <w:p w:rsidR="008F7547"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11.7.4. Получение предложений, рассмотрение предложений, допуск Участников  второго и последующих этапов осуществляется в порядке, установленном пунктами 11.4 – 11.6 настоящей главы.</w:t>
      </w:r>
    </w:p>
    <w:p w:rsidR="00FC29C8" w:rsidRPr="00E1138A" w:rsidRDefault="00FC29C8" w:rsidP="008F7547">
      <w:pPr>
        <w:spacing w:after="0"/>
        <w:ind w:firstLine="709"/>
        <w:jc w:val="both"/>
        <w:rPr>
          <w:rFonts w:ascii="Times New Roman" w:hAnsi="Times New Roman"/>
        </w:rPr>
      </w:pPr>
      <w:r w:rsidRPr="00E1138A">
        <w:rPr>
          <w:rFonts w:ascii="Times New Roman" w:eastAsia="Arial" w:hAnsi="Times New Roman"/>
          <w:sz w:val="24"/>
          <w:szCs w:val="24"/>
          <w:lang w:eastAsia="ru-RU"/>
        </w:rPr>
        <w:t xml:space="preserve">11.7.5. </w:t>
      </w:r>
      <w:r w:rsidRPr="00E1138A">
        <w:rPr>
          <w:rFonts w:ascii="Times New Roman" w:hAnsi="Times New Roman"/>
        </w:rPr>
        <w:t>При проведении второго и последующего этапов, любой из Участников закупки, допущенных к следующему этапу закупки вправе направить заявление о разъяснении положений закупочной документации. В течение двух календарных дней со дня поступления указанного заявления Заказчик предоставляет в письменной форме разъяснения положений закупочной документации Участнику, направившему соответствующее заявление, если указанное заявление поступило к Заказчику не позднее, чем за два календарных дня до дня окончания подачи предложений.</w:t>
      </w:r>
    </w:p>
    <w:p w:rsidR="00FC29C8" w:rsidRPr="004D0315" w:rsidRDefault="00FC29C8" w:rsidP="008F7547">
      <w:pPr>
        <w:spacing w:after="0"/>
        <w:ind w:firstLine="709"/>
        <w:jc w:val="both"/>
        <w:rPr>
          <w:rFonts w:ascii="Times New Roman" w:eastAsia="Arial" w:hAnsi="Times New Roman"/>
          <w:sz w:val="24"/>
          <w:szCs w:val="24"/>
          <w:lang w:eastAsia="ru-RU"/>
        </w:rPr>
      </w:pPr>
      <w:r w:rsidRPr="00E1138A">
        <w:rPr>
          <w:rFonts w:ascii="Times New Roman" w:hAnsi="Times New Roman"/>
        </w:rPr>
        <w:t>11.7.6. В течение одного календарного дня со дня предоставления Участнику многоэтапной процедуры на втором и последующем этапах разъяснений закупочной документации, такие разъяснения размещаются Заказчиком одновременно на Электронной площадке (при проведении закупки в электронной форме), в единой информационной системе с указанием предмета заявления, но без указания Участника закупки, от которого поступило заявление.</w:t>
      </w:r>
    </w:p>
    <w:p w:rsidR="008F7547" w:rsidRPr="004D0315" w:rsidRDefault="008F7547" w:rsidP="008F7547">
      <w:pPr>
        <w:spacing w:after="0"/>
        <w:ind w:firstLine="709"/>
        <w:jc w:val="both"/>
        <w:rPr>
          <w:rFonts w:ascii="Times New Roman" w:eastAsia="Arial" w:hAnsi="Times New Roman"/>
          <w:sz w:val="24"/>
          <w:szCs w:val="24"/>
          <w:lang w:eastAsia="ru-RU"/>
        </w:rPr>
      </w:pPr>
    </w:p>
    <w:p w:rsidR="008F7547" w:rsidRPr="004D0315" w:rsidRDefault="008F7547" w:rsidP="008F7547">
      <w:pPr>
        <w:spacing w:after="0"/>
        <w:ind w:firstLine="709"/>
        <w:jc w:val="both"/>
        <w:rPr>
          <w:rFonts w:ascii="Times New Roman" w:eastAsia="Arial" w:hAnsi="Times New Roman"/>
          <w:sz w:val="24"/>
          <w:szCs w:val="24"/>
          <w:lang w:eastAsia="ru-RU"/>
        </w:rPr>
      </w:pPr>
    </w:p>
    <w:p w:rsidR="008F7547" w:rsidRPr="004D0315" w:rsidRDefault="008F7547" w:rsidP="008F7547">
      <w:pPr>
        <w:spacing w:after="0"/>
        <w:ind w:firstLine="709"/>
        <w:jc w:val="both"/>
        <w:rPr>
          <w:rFonts w:ascii="Times New Roman" w:eastAsia="Arial" w:hAnsi="Times New Roman"/>
          <w:sz w:val="24"/>
          <w:szCs w:val="24"/>
          <w:lang w:eastAsia="ru-RU"/>
        </w:rPr>
      </w:pPr>
    </w:p>
    <w:p w:rsidR="008F7547" w:rsidRPr="004D0315" w:rsidRDefault="008F7547" w:rsidP="008F7547">
      <w:pPr>
        <w:spacing w:after="0"/>
        <w:ind w:firstLine="709"/>
        <w:jc w:val="both"/>
        <w:rPr>
          <w:rFonts w:ascii="Times New Roman" w:eastAsia="Arial" w:hAnsi="Times New Roman"/>
          <w:sz w:val="24"/>
          <w:szCs w:val="24"/>
          <w:lang w:eastAsia="ru-RU"/>
        </w:rPr>
      </w:pPr>
    </w:p>
    <w:p w:rsidR="008F7547" w:rsidRPr="004D0315" w:rsidRDefault="008F7547" w:rsidP="008F7547">
      <w:pPr>
        <w:spacing w:after="0"/>
        <w:ind w:firstLine="709"/>
        <w:jc w:val="both"/>
        <w:rPr>
          <w:rFonts w:ascii="Times New Roman" w:eastAsia="Arial" w:hAnsi="Times New Roman"/>
          <w:sz w:val="24"/>
          <w:szCs w:val="24"/>
          <w:lang w:eastAsia="ru-RU"/>
        </w:rPr>
      </w:pPr>
    </w:p>
    <w:p w:rsidR="008F7547" w:rsidRPr="004D0315" w:rsidRDefault="008F7547" w:rsidP="008F7547">
      <w:pPr>
        <w:spacing w:after="0"/>
        <w:ind w:firstLine="709"/>
        <w:jc w:val="both"/>
        <w:rPr>
          <w:rFonts w:ascii="Times New Roman" w:eastAsia="Arial" w:hAnsi="Times New Roman"/>
          <w:sz w:val="24"/>
          <w:szCs w:val="24"/>
          <w:lang w:eastAsia="ru-RU"/>
        </w:rPr>
      </w:pPr>
    </w:p>
    <w:p w:rsidR="008F7547" w:rsidRPr="004D0315" w:rsidRDefault="008F7547" w:rsidP="008F7547">
      <w:pPr>
        <w:spacing w:after="0"/>
        <w:ind w:firstLine="709"/>
        <w:jc w:val="both"/>
        <w:rPr>
          <w:rFonts w:ascii="Times New Roman" w:eastAsia="Arial" w:hAnsi="Times New Roman"/>
          <w:sz w:val="24"/>
          <w:szCs w:val="24"/>
          <w:lang w:eastAsia="ru-RU"/>
        </w:rPr>
      </w:pPr>
    </w:p>
    <w:p w:rsidR="008F7547" w:rsidRPr="004D0315" w:rsidRDefault="008F7547" w:rsidP="008F7547">
      <w:pPr>
        <w:spacing w:before="240" w:after="60" w:line="240" w:lineRule="auto"/>
        <w:ind w:firstLine="709"/>
        <w:outlineLvl w:val="0"/>
        <w:rPr>
          <w:rFonts w:ascii="Times New Roman" w:eastAsia="Arial" w:hAnsi="Times New Roman"/>
          <w:b/>
          <w:bCs/>
          <w:sz w:val="36"/>
          <w:szCs w:val="36"/>
        </w:rPr>
      </w:pPr>
      <w:bookmarkStart w:id="377" w:name="_Toc392508291"/>
      <w:r w:rsidRPr="004D0315">
        <w:rPr>
          <w:rFonts w:ascii="Times New Roman" w:eastAsia="Arial" w:hAnsi="Times New Roman"/>
          <w:b/>
          <w:bCs/>
          <w:sz w:val="36"/>
          <w:szCs w:val="36"/>
        </w:rPr>
        <w:t>Глава 12. Закрытые закупки</w:t>
      </w:r>
      <w:bookmarkEnd w:id="377"/>
    </w:p>
    <w:p w:rsidR="008F7547" w:rsidRPr="004D0315" w:rsidRDefault="008F7547" w:rsidP="008F7547">
      <w:pPr>
        <w:spacing w:before="240" w:after="240" w:line="240" w:lineRule="auto"/>
        <w:ind w:firstLine="709"/>
        <w:jc w:val="both"/>
        <w:outlineLvl w:val="1"/>
        <w:rPr>
          <w:rFonts w:ascii="Times New Roman" w:eastAsia="Arial" w:hAnsi="Times New Roman"/>
          <w:bCs/>
          <w:iCs/>
          <w:sz w:val="28"/>
          <w:szCs w:val="28"/>
        </w:rPr>
      </w:pPr>
      <w:bookmarkStart w:id="378" w:name="_Toc392508292"/>
      <w:r w:rsidRPr="004D0315">
        <w:rPr>
          <w:rFonts w:ascii="Times New Roman" w:eastAsia="Arial" w:hAnsi="Times New Roman"/>
          <w:bCs/>
          <w:iCs/>
          <w:sz w:val="28"/>
          <w:szCs w:val="28"/>
        </w:rPr>
        <w:t>12.1.</w:t>
      </w:r>
      <w:r w:rsidRPr="004D0315">
        <w:rPr>
          <w:rFonts w:ascii="Times New Roman" w:eastAsia="Arial" w:hAnsi="Times New Roman"/>
          <w:bCs/>
          <w:iCs/>
          <w:sz w:val="28"/>
          <w:szCs w:val="28"/>
        </w:rPr>
        <w:tab/>
        <w:t>Проведение закрытых закупок.</w:t>
      </w:r>
      <w:bookmarkEnd w:id="378"/>
    </w:p>
    <w:p w:rsidR="008F7547" w:rsidRPr="004D0315" w:rsidRDefault="008F7547" w:rsidP="008F7547">
      <w:pPr>
        <w:tabs>
          <w:tab w:val="left" w:pos="1701"/>
        </w:tabs>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12.1.1. Заказчик может проводить в закрытом режиме закупки следующими способами:</w:t>
      </w:r>
    </w:p>
    <w:p w:rsidR="008F7547" w:rsidRPr="004D0315" w:rsidRDefault="008F7547" w:rsidP="008F7547">
      <w:pPr>
        <w:numPr>
          <w:ilvl w:val="0"/>
          <w:numId w:val="36"/>
        </w:numPr>
        <w:tabs>
          <w:tab w:val="left" w:pos="993"/>
        </w:tabs>
        <w:spacing w:after="0" w:line="240" w:lineRule="auto"/>
        <w:ind w:hanging="11"/>
        <w:contextualSpacing/>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конкурс;</w:t>
      </w:r>
    </w:p>
    <w:p w:rsidR="008F7547" w:rsidRPr="004D0315" w:rsidRDefault="008F7547" w:rsidP="008F7547">
      <w:pPr>
        <w:numPr>
          <w:ilvl w:val="0"/>
          <w:numId w:val="36"/>
        </w:numPr>
        <w:tabs>
          <w:tab w:val="left" w:pos="993"/>
        </w:tabs>
        <w:spacing w:after="0" w:line="240" w:lineRule="auto"/>
        <w:ind w:hanging="11"/>
        <w:contextualSpacing/>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аукцион;</w:t>
      </w:r>
    </w:p>
    <w:p w:rsidR="008F7547" w:rsidRPr="004D0315" w:rsidRDefault="008F7547" w:rsidP="008F7547">
      <w:pPr>
        <w:numPr>
          <w:ilvl w:val="0"/>
          <w:numId w:val="36"/>
        </w:numPr>
        <w:tabs>
          <w:tab w:val="left" w:pos="993"/>
        </w:tabs>
        <w:spacing w:after="0" w:line="240" w:lineRule="auto"/>
        <w:ind w:hanging="11"/>
        <w:contextualSpacing/>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запрос предложений;</w:t>
      </w:r>
    </w:p>
    <w:p w:rsidR="008F7547" w:rsidRPr="004D0315" w:rsidRDefault="008F7547" w:rsidP="008F7547">
      <w:pPr>
        <w:numPr>
          <w:ilvl w:val="0"/>
          <w:numId w:val="36"/>
        </w:numPr>
        <w:tabs>
          <w:tab w:val="left" w:pos="993"/>
        </w:tabs>
        <w:spacing w:after="0" w:line="240" w:lineRule="auto"/>
        <w:ind w:hanging="11"/>
        <w:contextualSpacing/>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запрос цен;</w:t>
      </w:r>
    </w:p>
    <w:p w:rsidR="008F7547" w:rsidRPr="004D0315" w:rsidRDefault="008F7547" w:rsidP="008F7547">
      <w:pPr>
        <w:numPr>
          <w:ilvl w:val="0"/>
          <w:numId w:val="36"/>
        </w:numPr>
        <w:tabs>
          <w:tab w:val="left" w:pos="993"/>
        </w:tabs>
        <w:spacing w:after="0" w:line="240" w:lineRule="auto"/>
        <w:ind w:hanging="11"/>
        <w:contextualSpacing/>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конкурентные переговоры;</w:t>
      </w:r>
    </w:p>
    <w:p w:rsidR="008F7547" w:rsidRPr="004D0315" w:rsidRDefault="008F7547" w:rsidP="008F7547">
      <w:pPr>
        <w:numPr>
          <w:ilvl w:val="0"/>
          <w:numId w:val="36"/>
        </w:numPr>
        <w:tabs>
          <w:tab w:val="left" w:pos="993"/>
        </w:tabs>
        <w:spacing w:after="0" w:line="240" w:lineRule="auto"/>
        <w:ind w:hanging="11"/>
        <w:contextualSpacing/>
        <w:jc w:val="both"/>
        <w:rPr>
          <w:rFonts w:ascii="Times New Roman" w:eastAsia="Arial" w:hAnsi="Times New Roman"/>
          <w:sz w:val="24"/>
          <w:szCs w:val="24"/>
          <w:lang w:eastAsia="ru-RU"/>
        </w:rPr>
      </w:pPr>
      <w:r w:rsidRPr="004D0315">
        <w:rPr>
          <w:rFonts w:ascii="Times New Roman" w:eastAsia="Times New Roman" w:hAnsi="Times New Roman"/>
          <w:sz w:val="24"/>
          <w:szCs w:val="24"/>
          <w:lang w:eastAsia="ru-RU"/>
        </w:rPr>
        <w:t>закупка у единственного поставщика.</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12.1.2. Закрытые закупки проводятся Заказчиком по правилам, установленным настоящим Положением для соответствующих открытых способов закупки, с учетом особенностей, предусмотренных настоящим Положением для закрытых закупок.</w:t>
      </w:r>
    </w:p>
    <w:p w:rsidR="008F7547" w:rsidRPr="004D0315" w:rsidRDefault="008F7547" w:rsidP="008F7547">
      <w:pPr>
        <w:spacing w:before="240" w:after="240" w:line="240" w:lineRule="auto"/>
        <w:ind w:firstLine="709"/>
        <w:jc w:val="both"/>
        <w:outlineLvl w:val="1"/>
        <w:rPr>
          <w:rFonts w:ascii="Arial" w:eastAsia="Arial" w:hAnsi="Arial"/>
          <w:b/>
          <w:bCs/>
          <w:i/>
          <w:iCs/>
        </w:rPr>
      </w:pPr>
      <w:bookmarkStart w:id="379" w:name="_Toc392508293"/>
      <w:r w:rsidRPr="004D0315">
        <w:rPr>
          <w:rFonts w:ascii="Times New Roman" w:eastAsia="Arial" w:hAnsi="Times New Roman"/>
          <w:bCs/>
          <w:iCs/>
          <w:sz w:val="28"/>
          <w:szCs w:val="28"/>
        </w:rPr>
        <w:t>12.2.</w:t>
      </w:r>
      <w:r w:rsidRPr="004D0315">
        <w:rPr>
          <w:rFonts w:ascii="Times New Roman" w:eastAsia="Arial" w:hAnsi="Times New Roman"/>
          <w:bCs/>
          <w:iCs/>
          <w:sz w:val="28"/>
          <w:szCs w:val="28"/>
        </w:rPr>
        <w:tab/>
        <w:t>Основание применения закрытых закупок.</w:t>
      </w:r>
      <w:bookmarkEnd w:id="379"/>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12.2.1. </w:t>
      </w:r>
      <w:r w:rsidR="006332E0" w:rsidRPr="00084A19">
        <w:rPr>
          <w:rFonts w:ascii="Times New Roman" w:hAnsi="Times New Roman"/>
        </w:rPr>
        <w:t>Заказчик проводит закрытые закупки исключительно в следующих случаях:</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12.2.1.1 Сведения о закупке составляют государственную тайну (при условии, что такие сведения содержатся в извещении о закупке, документации о закупке или в проекте договора).</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12.2.1.2. Правительством Российской Федерации определена конкретная закупка, сведения о которой не составляют государственную тайну, но не подлежат размещению в единой информационной системе.</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12.2.1.3. Закупка производится на поставку товаров, выполнение работ, оказание услуг, включенных в перечни и (или) группы товаров, работ, услуг, определенные Правительством Российской Федерации, сведения о закупке которых не составляют государственную тайну, но не подлежат размещению в единой информационной системе.</w:t>
      </w:r>
    </w:p>
    <w:p w:rsidR="008F7547" w:rsidRPr="004D0315" w:rsidRDefault="008F7547" w:rsidP="008F7547">
      <w:pPr>
        <w:spacing w:before="240" w:after="240" w:line="240" w:lineRule="auto"/>
        <w:ind w:firstLine="709"/>
        <w:jc w:val="both"/>
        <w:outlineLvl w:val="1"/>
        <w:rPr>
          <w:rFonts w:ascii="Arial" w:eastAsia="Arial" w:hAnsi="Arial"/>
          <w:b/>
          <w:bCs/>
          <w:i/>
          <w:iCs/>
        </w:rPr>
      </w:pPr>
      <w:bookmarkStart w:id="380" w:name="_Toc392508294"/>
      <w:r w:rsidRPr="004D0315">
        <w:rPr>
          <w:rFonts w:ascii="Times New Roman" w:eastAsia="Arial" w:hAnsi="Times New Roman"/>
          <w:bCs/>
          <w:iCs/>
          <w:sz w:val="28"/>
          <w:szCs w:val="28"/>
        </w:rPr>
        <w:t>12.3.</w:t>
      </w:r>
      <w:r w:rsidRPr="004D0315">
        <w:rPr>
          <w:rFonts w:ascii="Times New Roman" w:eastAsia="Arial" w:hAnsi="Times New Roman"/>
          <w:bCs/>
          <w:iCs/>
          <w:sz w:val="28"/>
          <w:szCs w:val="28"/>
        </w:rPr>
        <w:tab/>
        <w:t>Особенности закрытых закупок.</w:t>
      </w:r>
      <w:bookmarkEnd w:id="380"/>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12.3.1. Информация о проведении закупки не размещается в единой информационной системе, а направляется Заказчиком одновременно (в течение одного дня) в адрес всех лиц, приглашенных к участию в закупке. Перечень лиц, приглашенных к участию в закупке, определяется Заказчиком.</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12.3.2. Заказчик не предоставляет документацию о закупке лицам, которым не было направлено приглашение.</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12.3.3. При проведении закрытой закупки Заказчик вправе потребовать, чтобы Участники закрытой закупки до получения документации о закупке заключили с ним соглашение о конфиденциальности. Такое условие должно содержаться в приглашении к участию в закупке. При наличии такого условия соглашение о конфиденциальности заключается с каждым Участником закрытой закупки, а документация о закупке предоставляется Участнику закрытой закупки только после подписания им такого соглашения.</w:t>
      </w:r>
    </w:p>
    <w:p w:rsidR="008F7547" w:rsidRPr="004D0315" w:rsidRDefault="008F7547" w:rsidP="008F7547">
      <w:pPr>
        <w:spacing w:after="0"/>
        <w:ind w:firstLine="709"/>
        <w:jc w:val="both"/>
        <w:rPr>
          <w:rFonts w:ascii="Times New Roman" w:eastAsia="Arial" w:hAnsi="Times New Roman"/>
          <w:lang w:eastAsia="ru-RU"/>
        </w:rPr>
      </w:pPr>
      <w:r w:rsidRPr="004D0315">
        <w:rPr>
          <w:rFonts w:ascii="Times New Roman" w:eastAsia="Arial" w:hAnsi="Times New Roman"/>
          <w:sz w:val="24"/>
          <w:szCs w:val="24"/>
          <w:lang w:eastAsia="ru-RU"/>
        </w:rPr>
        <w:t>12.3.4. При проведении закрытой закупки Заказчик может потребовать, чтобы представители Участника закрытой закупки имели допуск к государственной тайне в соответствии с Законом Российской Федерации от 21 июля 1993 г. № 5485-I «О государственной тайне».</w:t>
      </w:r>
    </w:p>
    <w:p w:rsidR="008F7547" w:rsidRPr="004D0315" w:rsidRDefault="008F7547" w:rsidP="008F7547">
      <w:pPr>
        <w:tabs>
          <w:tab w:val="left" w:pos="2268"/>
        </w:tabs>
        <w:spacing w:before="240" w:after="60" w:line="240" w:lineRule="auto"/>
        <w:ind w:firstLine="709"/>
        <w:jc w:val="both"/>
        <w:outlineLvl w:val="0"/>
        <w:rPr>
          <w:rFonts w:ascii="Times New Roman" w:eastAsia="Arial" w:hAnsi="Times New Roman"/>
          <w:b/>
          <w:bCs/>
          <w:sz w:val="36"/>
          <w:szCs w:val="36"/>
        </w:rPr>
      </w:pPr>
      <w:r w:rsidRPr="004D0315">
        <w:rPr>
          <w:rFonts w:ascii="Arial" w:eastAsia="Arial" w:hAnsi="Arial"/>
        </w:rPr>
        <w:br w:type="page"/>
      </w:r>
      <w:bookmarkStart w:id="381" w:name="h.45shoguv4acg"/>
      <w:bookmarkStart w:id="382" w:name="h.mh8l1ha5bv2k"/>
      <w:bookmarkStart w:id="383" w:name="_Toc392508295"/>
      <w:bookmarkEnd w:id="381"/>
      <w:bookmarkEnd w:id="382"/>
      <w:r w:rsidRPr="004D0315">
        <w:rPr>
          <w:rFonts w:ascii="Times New Roman" w:eastAsia="Arial" w:hAnsi="Times New Roman"/>
          <w:b/>
          <w:bCs/>
          <w:sz w:val="36"/>
          <w:szCs w:val="36"/>
        </w:rPr>
        <w:t>Глава 13.</w:t>
      </w:r>
      <w:r w:rsidRPr="004D0315">
        <w:rPr>
          <w:rFonts w:ascii="Times New Roman" w:eastAsia="Arial" w:hAnsi="Times New Roman"/>
          <w:b/>
          <w:bCs/>
          <w:sz w:val="36"/>
          <w:szCs w:val="36"/>
        </w:rPr>
        <w:tab/>
        <w:t xml:space="preserve"> Заключение и исполнение договора</w:t>
      </w:r>
      <w:bookmarkEnd w:id="383"/>
    </w:p>
    <w:p w:rsidR="008F7547" w:rsidRPr="004D0315" w:rsidRDefault="008F7547" w:rsidP="008F7547">
      <w:pPr>
        <w:tabs>
          <w:tab w:val="left" w:pos="1418"/>
        </w:tabs>
        <w:spacing w:before="240" w:after="240" w:line="240" w:lineRule="auto"/>
        <w:ind w:firstLine="709"/>
        <w:jc w:val="both"/>
        <w:outlineLvl w:val="1"/>
        <w:rPr>
          <w:rFonts w:ascii="Arial" w:eastAsia="Arial" w:hAnsi="Arial"/>
          <w:b/>
          <w:bCs/>
          <w:i/>
          <w:iCs/>
        </w:rPr>
      </w:pPr>
      <w:bookmarkStart w:id="384" w:name="_Toc392508296"/>
      <w:r w:rsidRPr="004D0315">
        <w:rPr>
          <w:rFonts w:ascii="Times New Roman" w:eastAsia="Arial" w:hAnsi="Times New Roman"/>
          <w:bCs/>
          <w:iCs/>
          <w:sz w:val="28"/>
          <w:szCs w:val="28"/>
        </w:rPr>
        <w:t>13.1.</w:t>
      </w:r>
      <w:r w:rsidRPr="004D0315">
        <w:rPr>
          <w:rFonts w:ascii="Times New Roman" w:eastAsia="Arial" w:hAnsi="Times New Roman"/>
          <w:bCs/>
          <w:iCs/>
          <w:sz w:val="28"/>
          <w:szCs w:val="28"/>
        </w:rPr>
        <w:tab/>
        <w:t>Заключение договора.</w:t>
      </w:r>
      <w:bookmarkEnd w:id="384"/>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13.1.1.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требований настоящего Положения.</w:t>
      </w:r>
    </w:p>
    <w:p w:rsidR="00801D5B" w:rsidRPr="00E1138A" w:rsidRDefault="008F7547" w:rsidP="00E1138A">
      <w:pPr>
        <w:spacing w:after="0"/>
        <w:ind w:firstLine="709"/>
        <w:jc w:val="both"/>
        <w:rPr>
          <w:rFonts w:ascii="Times New Roman" w:hAnsi="Times New Roman"/>
        </w:rPr>
      </w:pPr>
      <w:r w:rsidRPr="004D0315">
        <w:rPr>
          <w:rFonts w:ascii="Times New Roman" w:eastAsia="Arial" w:hAnsi="Times New Roman"/>
          <w:sz w:val="24"/>
          <w:szCs w:val="24"/>
          <w:lang w:eastAsia="ru-RU"/>
        </w:rPr>
        <w:t xml:space="preserve">13.1.2. </w:t>
      </w:r>
      <w:r w:rsidR="00801D5B" w:rsidRPr="00E1138A">
        <w:rPr>
          <w:rFonts w:ascii="Times New Roman" w:hAnsi="Times New Roman"/>
        </w:rPr>
        <w:t>В соответствии с настоящим Положением договор с Победителем либо иным лицом, заключается в следующие сроки:</w:t>
      </w:r>
    </w:p>
    <w:p w:rsidR="00801D5B" w:rsidRPr="00E1138A" w:rsidRDefault="00801D5B" w:rsidP="00801D5B">
      <w:pPr>
        <w:spacing w:after="0"/>
        <w:ind w:firstLine="709"/>
        <w:rPr>
          <w:rFonts w:ascii="Times New Roman" w:hAnsi="Times New Roman"/>
        </w:rPr>
      </w:pPr>
      <w:r w:rsidRPr="00E1138A">
        <w:rPr>
          <w:rFonts w:ascii="Times New Roman" w:hAnsi="Times New Roman"/>
        </w:rPr>
        <w:t>- 20 дней по итогам конкурсов и аукционов с момента опубликования итогового протокола;</w:t>
      </w:r>
    </w:p>
    <w:p w:rsidR="00801D5B" w:rsidRPr="00E1138A" w:rsidRDefault="00801D5B" w:rsidP="00801D5B">
      <w:pPr>
        <w:spacing w:after="0"/>
        <w:ind w:firstLine="709"/>
        <w:rPr>
          <w:rFonts w:ascii="Times New Roman" w:hAnsi="Times New Roman"/>
        </w:rPr>
      </w:pPr>
      <w:r w:rsidRPr="00E1138A">
        <w:rPr>
          <w:rFonts w:ascii="Times New Roman" w:hAnsi="Times New Roman"/>
        </w:rPr>
        <w:t>- 30 дней по итогам запросов предложений, запросов цен и конкурентных переговоров и прямой закупки, а в случае проведения таких закупок у субъектов малого и среднего предпринимательства - в срок не более 20 рабочих дней с момента опубликования итогового протокола.</w:t>
      </w:r>
    </w:p>
    <w:p w:rsidR="00801D5B" w:rsidRPr="004D0315" w:rsidRDefault="00801D5B" w:rsidP="00801D5B">
      <w:pPr>
        <w:tabs>
          <w:tab w:val="left" w:pos="1134"/>
        </w:tabs>
        <w:spacing w:after="0"/>
        <w:ind w:firstLine="709"/>
        <w:jc w:val="both"/>
        <w:rPr>
          <w:rFonts w:ascii="Times New Roman" w:eastAsia="Arial" w:hAnsi="Times New Roman"/>
          <w:sz w:val="24"/>
          <w:szCs w:val="24"/>
          <w:lang w:eastAsia="ru-RU"/>
        </w:rPr>
      </w:pPr>
      <w:r w:rsidRPr="00E1138A">
        <w:rPr>
          <w:rFonts w:ascii="Times New Roman" w:hAnsi="Times New Roman"/>
        </w:rPr>
        <w:t>По итогам конкурентных процедур (конкурс, аукцион, запрос предложений, запрос цен, конкурентные переговоры) договор заключается с Победителем либо иным лицом  не ранее чем через десять дней с момента опубликования итогового протокола.</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13.1.3. Договор с Победителем либо иным лицом, с которым в соответствии с настоящим Положением заключается договор, заключается после предоставления таким лицом обеспечения исполнения договора, соответствующего требованиям закупочной документации (если требование о предоставлении обеспечения исполнения договора было предусмотрено Заказчиком в закупочной документации).</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13.1.4. В случае если Победитель либо иное лицо, с которым в соответствии с настоящим Положением заключается договор, не предоставил Заказчику в срок подписанный им договор либо не предоставил надлежащее обеспечение исполнения договора, такое лицо признается уклонившимся от заключения договора. В случае уклонения от заключения договора внесенное данным лицом обеспечение заявки не возвращается (если требование о предоставлении обеспечения заявки на участие в закупке предусмотрено Заказчиком в закупочной документации).</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13.1.5. Заказчик вправе отказаться от заключения договора с Победителем либо иным лицом, с которым в соответствии с настоящим Положением заключается договор, в случаях:</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13.1.5.1. Несоответствия Участника закупки, обязанного заключить договор, требованиям, установленным в закупочной документации.</w:t>
      </w:r>
    </w:p>
    <w:p w:rsidR="008F7547"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13.1.5.2. Предоставления Участником закупки, обязанным заключить договор, недостоверных сведений в заявке на участие в закупке, а равно в заявке на участие в первом этапе закупки либо в предквалификационной заявке.</w:t>
      </w:r>
    </w:p>
    <w:p w:rsidR="006332E0" w:rsidRPr="006332E0" w:rsidRDefault="006332E0" w:rsidP="008F7547">
      <w:pPr>
        <w:spacing w:after="0"/>
        <w:ind w:firstLine="709"/>
        <w:jc w:val="both"/>
        <w:rPr>
          <w:rFonts w:ascii="Times New Roman" w:eastAsia="Arial" w:hAnsi="Times New Roman"/>
          <w:sz w:val="24"/>
          <w:szCs w:val="24"/>
          <w:lang w:eastAsia="ru-RU"/>
        </w:rPr>
      </w:pPr>
      <w:r>
        <w:rPr>
          <w:rFonts w:ascii="Times New Roman" w:eastAsia="Arial" w:hAnsi="Times New Roman"/>
          <w:sz w:val="24"/>
          <w:szCs w:val="24"/>
          <w:lang w:eastAsia="ru-RU"/>
        </w:rPr>
        <w:t xml:space="preserve">13.1.5.3. </w:t>
      </w:r>
      <w:r w:rsidRPr="006332E0">
        <w:rPr>
          <w:rFonts w:ascii="Times New Roman" w:hAnsi="Times New Roman"/>
          <w:sz w:val="24"/>
          <w:szCs w:val="24"/>
        </w:rPr>
        <w:t>Если Заказчик в лице директора принял решение об отказе от проведения закупочных процедур в полном объеме или частично (лот, позиция) на любом из этапов этих процедур до момента заключения договора, на основании пункта 3.2.4. настоящего Положения</w:t>
      </w:r>
      <w:r>
        <w:rPr>
          <w:rFonts w:ascii="Times New Roman" w:hAnsi="Times New Roman"/>
          <w:sz w:val="24"/>
          <w:szCs w:val="24"/>
        </w:rPr>
        <w:t>.</w:t>
      </w:r>
    </w:p>
    <w:p w:rsidR="008F7547" w:rsidRPr="004D0315"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13.1.6. В случае если при закупке Победитель не может исполнить заказ в полном объеме и в документации предусмотрено право Заказчика заключить договор с несколькими Участниками закупки, Заказчик вправе заключить договор с Участниками закупки, заявкам на участие в которых присвоены следующие порядковые номера в порядке возрастания, на условиях, предложенных такими Участниками, в объеме, который предложен в этих заявках. Такие Участники закупки не вправе отказаться от заключения договора. При этом цена договора не может превышать суммы, пропорциональной цене такого договора в зависимости от количества поставляемого товара, объема работ, услуг, на поставку, выполнение, оказание которых заключен договор. Общая цена договоров, заключенных по итогам закупки, не может превышать начальную (максимальную) цену договора (цену лота), указанную в документации.</w:t>
      </w:r>
    </w:p>
    <w:p w:rsidR="008F7547" w:rsidRDefault="008F7547" w:rsidP="008F7547">
      <w:pPr>
        <w:spacing w:after="0"/>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В случае если объем, предложенный в заявке на участие в закупке, которой присвоен следующий порядковый номер в порядке возрастания, превышает объем, необходимый Заказчику, договор с таким Участником может быть заключен по соглашению сторон на необходимый Заказчику объем</w:t>
      </w:r>
      <w:r w:rsidR="006332E0" w:rsidRPr="006332E0">
        <w:rPr>
          <w:rFonts w:ascii="Times New Roman" w:hAnsi="Times New Roman"/>
        </w:rPr>
        <w:t xml:space="preserve"> </w:t>
      </w:r>
    </w:p>
    <w:p w:rsidR="006332E0" w:rsidRPr="004D0315" w:rsidRDefault="006332E0" w:rsidP="008F7547">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13.1.7. </w:t>
      </w:r>
      <w:r w:rsidRPr="00084A19">
        <w:rPr>
          <w:rFonts w:ascii="Times New Roman" w:hAnsi="Times New Roman"/>
        </w:rPr>
        <w:t>Если Победитель, с которым в соответствии с настоящим Положением заключается договор по итогам конкурентных процедур, в соответствии с пунктом 13.1.4 настоящего Положения, признан уклонившимся от заключения договора, Заказчик, в случае если это предусмотрено закупочной документацией,  направляет проект договора участнику указанному в протоколе под номером 2 по итогам ранжирования. Участник под номером 2 , подписывает и направляет проект договора в адрес Заказчика не позднее 10 дней с момента получения проекта такого договора.</w:t>
      </w:r>
      <w:r w:rsidRPr="004D0315">
        <w:rPr>
          <w:rFonts w:ascii="Times New Roman" w:eastAsia="Times New Roman" w:hAnsi="Times New Roman"/>
          <w:sz w:val="24"/>
          <w:szCs w:val="24"/>
          <w:lang w:eastAsia="ru-RU"/>
        </w:rPr>
        <w:t xml:space="preserve"> по цене, предложенной таким Участником.</w:t>
      </w:r>
    </w:p>
    <w:p w:rsidR="008F7547" w:rsidRPr="004D0315" w:rsidRDefault="008F7547" w:rsidP="008F7547">
      <w:pPr>
        <w:tabs>
          <w:tab w:val="left" w:pos="1418"/>
        </w:tabs>
        <w:spacing w:before="240" w:after="240" w:line="240" w:lineRule="auto"/>
        <w:ind w:firstLine="709"/>
        <w:jc w:val="both"/>
        <w:outlineLvl w:val="1"/>
        <w:rPr>
          <w:rFonts w:ascii="Arial" w:eastAsia="Arial" w:hAnsi="Arial"/>
          <w:b/>
          <w:bCs/>
          <w:i/>
          <w:iCs/>
        </w:rPr>
      </w:pPr>
      <w:bookmarkStart w:id="385" w:name="_Toc392508297"/>
      <w:r w:rsidRPr="004D0315">
        <w:rPr>
          <w:rFonts w:ascii="Times New Roman" w:eastAsia="Arial" w:hAnsi="Times New Roman"/>
          <w:bCs/>
          <w:iCs/>
          <w:sz w:val="28"/>
          <w:szCs w:val="28"/>
        </w:rPr>
        <w:t>13.2.</w:t>
      </w:r>
      <w:r w:rsidRPr="004D0315">
        <w:rPr>
          <w:rFonts w:ascii="Times New Roman" w:eastAsia="Arial" w:hAnsi="Times New Roman"/>
          <w:bCs/>
          <w:iCs/>
          <w:sz w:val="28"/>
          <w:szCs w:val="28"/>
        </w:rPr>
        <w:tab/>
        <w:t>Изменение договора.</w:t>
      </w:r>
      <w:bookmarkEnd w:id="385"/>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13.2.1. 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Положением.</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13.2.2. При заключении договора Заказчик вправе провести преддоговорные переговоры, направленные на уточнение мелких и несущественных деталей договора, путем составления протоколов разногласий, с Участником закупки, с которым заключается договор.</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13.2.3. Заказчик по согласованию с Участником закупки при заключении и исполнении договора вправе изменить:</w:t>
      </w:r>
    </w:p>
    <w:p w:rsidR="008F7547" w:rsidRPr="004D0315"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13.2.3.1. Предусмотренный договором объем закупаемых товаров, работ или услуг. </w:t>
      </w:r>
      <w:r w:rsidRPr="004D0315">
        <w:rPr>
          <w:rFonts w:ascii="Times New Roman" w:eastAsia="Times New Roman" w:hAnsi="Times New Roman"/>
          <w:bCs/>
          <w:spacing w:val="-8"/>
          <w:sz w:val="24"/>
          <w:szCs w:val="24"/>
          <w:lang w:eastAsia="ru-RU"/>
        </w:rPr>
        <w:t xml:space="preserve">При увеличении объема </w:t>
      </w:r>
      <w:r w:rsidRPr="004D0315">
        <w:rPr>
          <w:rFonts w:ascii="Times New Roman" w:eastAsia="Arial" w:hAnsi="Times New Roman"/>
          <w:sz w:val="24"/>
          <w:szCs w:val="24"/>
          <w:lang w:eastAsia="ru-RU"/>
        </w:rPr>
        <w:t>закупаемых товаров, работ или услуг</w:t>
      </w:r>
      <w:r w:rsidRPr="004D0315">
        <w:rPr>
          <w:rFonts w:ascii="Times New Roman" w:eastAsia="Times New Roman" w:hAnsi="Times New Roman"/>
          <w:bCs/>
          <w:spacing w:val="-8"/>
          <w:sz w:val="24"/>
          <w:szCs w:val="24"/>
          <w:lang w:eastAsia="ru-RU"/>
        </w:rPr>
        <w:t xml:space="preserve"> Заказчик по согласованию с Участником закупки вправе скорректировать первоначальную стоимость договора, но не более чем на 20% соответственно изменяемому объему продукции. </w:t>
      </w:r>
      <w:r w:rsidRPr="004D0315">
        <w:rPr>
          <w:rFonts w:ascii="Times New Roman" w:eastAsia="Arial" w:hAnsi="Times New Roman"/>
          <w:sz w:val="24"/>
          <w:szCs w:val="24"/>
          <w:lang w:eastAsia="ru-RU"/>
        </w:rPr>
        <w:t>При уменьшении объема закупаемых товаров, работ, услуг Заказчик обязан скорректировать стоимость договора путем ее уменьшения пропорционально уменьшению объема закупки.</w:t>
      </w:r>
    </w:p>
    <w:p w:rsidR="008F7547" w:rsidRPr="00F26910" w:rsidRDefault="008F7547" w:rsidP="008F7547">
      <w:pPr>
        <w:spacing w:after="0"/>
        <w:ind w:firstLine="709"/>
        <w:jc w:val="both"/>
        <w:rPr>
          <w:rFonts w:ascii="Times New Roman" w:eastAsia="Arial" w:hAnsi="Times New Roman"/>
          <w:sz w:val="24"/>
          <w:szCs w:val="24"/>
          <w:lang w:eastAsia="ru-RU"/>
        </w:rPr>
      </w:pPr>
      <w:r w:rsidRPr="004D0315">
        <w:rPr>
          <w:rFonts w:ascii="Times New Roman" w:eastAsia="Arial" w:hAnsi="Times New Roman"/>
          <w:sz w:val="24"/>
          <w:szCs w:val="24"/>
          <w:lang w:eastAsia="ru-RU"/>
        </w:rPr>
        <w:t xml:space="preserve">13.2.3.2. Сроки исполнения обязательств по договору, в случае если необходимость </w:t>
      </w:r>
      <w:r w:rsidRPr="00F26910">
        <w:rPr>
          <w:rFonts w:ascii="Times New Roman" w:eastAsia="Arial" w:hAnsi="Times New Roman"/>
          <w:sz w:val="24"/>
          <w:szCs w:val="24"/>
          <w:lang w:eastAsia="ru-RU"/>
        </w:rPr>
        <w:t>изменения сроков вызвана обстоятельствами непреодолимой силы или угрозой просрочки выполнения одной из сторон своих обязательств по договору.</w:t>
      </w:r>
    </w:p>
    <w:p w:rsidR="00801D5B" w:rsidRPr="00E1138A" w:rsidRDefault="008F7547" w:rsidP="00801D5B">
      <w:pPr>
        <w:spacing w:after="0"/>
        <w:ind w:firstLine="709"/>
        <w:jc w:val="both"/>
        <w:rPr>
          <w:rFonts w:ascii="Times New Roman" w:hAnsi="Times New Roman"/>
        </w:rPr>
      </w:pPr>
      <w:r w:rsidRPr="00F26910">
        <w:rPr>
          <w:rFonts w:ascii="Times New Roman" w:eastAsia="Arial" w:hAnsi="Times New Roman"/>
          <w:sz w:val="24"/>
          <w:szCs w:val="24"/>
          <w:lang w:eastAsia="ru-RU"/>
        </w:rPr>
        <w:t>13.2.3.3</w:t>
      </w:r>
      <w:r w:rsidRPr="00E1138A">
        <w:rPr>
          <w:rFonts w:ascii="Times New Roman" w:eastAsia="Arial" w:hAnsi="Times New Roman"/>
          <w:sz w:val="24"/>
          <w:szCs w:val="24"/>
          <w:lang w:eastAsia="ru-RU"/>
        </w:rPr>
        <w:t xml:space="preserve">. </w:t>
      </w:r>
      <w:r w:rsidR="00801D5B" w:rsidRPr="00E1138A">
        <w:rPr>
          <w:rFonts w:ascii="Times New Roman" w:eastAsia="Arial" w:hAnsi="Times New Roman"/>
          <w:sz w:val="24"/>
          <w:szCs w:val="24"/>
          <w:lang w:eastAsia="ru-RU"/>
        </w:rPr>
        <w:t xml:space="preserve"> </w:t>
      </w:r>
      <w:r w:rsidR="00801D5B" w:rsidRPr="00E1138A">
        <w:rPr>
          <w:rFonts w:ascii="Times New Roman" w:hAnsi="Times New Roman"/>
        </w:rPr>
        <w:t>Цену договора</w:t>
      </w:r>
      <w:r w:rsidR="00027ADD">
        <w:rPr>
          <w:rFonts w:ascii="Times New Roman" w:hAnsi="Times New Roman"/>
        </w:rPr>
        <w:t>:</w:t>
      </w:r>
      <w:r w:rsidR="00801D5B" w:rsidRPr="00E1138A">
        <w:rPr>
          <w:rFonts w:ascii="Times New Roman" w:hAnsi="Times New Roman"/>
        </w:rPr>
        <w:t xml:space="preserve"> </w:t>
      </w:r>
    </w:p>
    <w:p w:rsidR="00027ADD" w:rsidRPr="00027ADD" w:rsidRDefault="00027ADD" w:rsidP="00027ADD">
      <w:pPr>
        <w:numPr>
          <w:ilvl w:val="0"/>
          <w:numId w:val="55"/>
        </w:numPr>
        <w:tabs>
          <w:tab w:val="left" w:pos="175"/>
          <w:tab w:val="left" w:pos="993"/>
        </w:tabs>
        <w:spacing w:after="0" w:line="240" w:lineRule="auto"/>
        <w:ind w:left="0" w:firstLine="0"/>
        <w:jc w:val="both"/>
        <w:rPr>
          <w:rFonts w:ascii="Times New Roman" w:eastAsia="Arial" w:hAnsi="Times New Roman"/>
          <w:sz w:val="24"/>
          <w:szCs w:val="24"/>
          <w:lang w:eastAsia="ru-RU"/>
        </w:rPr>
      </w:pPr>
      <w:r w:rsidRPr="00027ADD">
        <w:rPr>
          <w:rFonts w:ascii="Times New Roman" w:eastAsia="Arial" w:hAnsi="Times New Roman"/>
          <w:sz w:val="24"/>
          <w:szCs w:val="24"/>
          <w:lang w:eastAsia="ru-RU"/>
        </w:rPr>
        <w:t>путем ее уменьшения без изменения иных условий исполнения договора;</w:t>
      </w:r>
    </w:p>
    <w:p w:rsidR="00027ADD" w:rsidRPr="00027ADD" w:rsidRDefault="00027ADD" w:rsidP="00027ADD">
      <w:pPr>
        <w:numPr>
          <w:ilvl w:val="0"/>
          <w:numId w:val="55"/>
        </w:numPr>
        <w:tabs>
          <w:tab w:val="left" w:pos="175"/>
          <w:tab w:val="left" w:pos="993"/>
        </w:tabs>
        <w:spacing w:after="0" w:line="240" w:lineRule="auto"/>
        <w:ind w:left="0" w:firstLine="0"/>
        <w:jc w:val="both"/>
        <w:rPr>
          <w:rFonts w:ascii="Times New Roman" w:eastAsia="Arial" w:hAnsi="Times New Roman"/>
          <w:sz w:val="24"/>
          <w:szCs w:val="24"/>
          <w:lang w:eastAsia="ru-RU"/>
        </w:rPr>
      </w:pPr>
      <w:r w:rsidRPr="00027ADD">
        <w:rPr>
          <w:rFonts w:ascii="Times New Roman" w:eastAsia="Arial" w:hAnsi="Times New Roman"/>
          <w:sz w:val="24"/>
          <w:szCs w:val="24"/>
          <w:lang w:eastAsia="ru-RU"/>
        </w:rPr>
        <w:t>в случае изменения в соответствии с законодательством Российской Федерации регулируемых государством цен (тарифов);</w:t>
      </w:r>
    </w:p>
    <w:p w:rsidR="00027ADD" w:rsidRPr="00027ADD" w:rsidRDefault="00027ADD" w:rsidP="00027ADD">
      <w:pPr>
        <w:numPr>
          <w:ilvl w:val="0"/>
          <w:numId w:val="55"/>
        </w:numPr>
        <w:tabs>
          <w:tab w:val="left" w:pos="175"/>
          <w:tab w:val="left" w:pos="993"/>
        </w:tabs>
        <w:spacing w:after="0" w:line="240" w:lineRule="auto"/>
        <w:ind w:left="0" w:firstLine="0"/>
        <w:jc w:val="both"/>
        <w:rPr>
          <w:rFonts w:ascii="Times New Roman" w:eastAsia="Arial" w:hAnsi="Times New Roman"/>
          <w:sz w:val="24"/>
          <w:szCs w:val="24"/>
          <w:lang w:eastAsia="ru-RU"/>
        </w:rPr>
      </w:pPr>
      <w:r w:rsidRPr="00027ADD">
        <w:rPr>
          <w:rFonts w:ascii="Times New Roman" w:eastAsia="Arial" w:hAnsi="Times New Roman"/>
          <w:sz w:val="24"/>
          <w:szCs w:val="24"/>
          <w:lang w:eastAsia="ru-RU"/>
        </w:rPr>
        <w:t>в случае заключения договора энергоснабжения или купли-продажи электрической энергии (мощности). При этом при покупке электроэнергии на розничном рынке электрической энергии и мощности цены по договору не могут превышать цены, установленные гарантирующим поставщиком электрической энергии, в зоне деятельности которого находятся точки поставки Заказчика, а при покупке электроэнергии с оптового рынка электрической энергии и мощности при формировании цены на электроэнергию (мощность) сбытовая надбавка энергосбытовой организации не может превышать сбытовую надбавку гарантирующего поставщика, в зоне деятельности которого находятся точки поставки Заказчика;</w:t>
      </w:r>
    </w:p>
    <w:p w:rsidR="00027ADD" w:rsidRPr="00027ADD" w:rsidRDefault="00027ADD" w:rsidP="00027ADD">
      <w:pPr>
        <w:numPr>
          <w:ilvl w:val="0"/>
          <w:numId w:val="55"/>
        </w:numPr>
        <w:tabs>
          <w:tab w:val="left" w:pos="175"/>
          <w:tab w:val="left" w:pos="993"/>
        </w:tabs>
        <w:spacing w:after="0" w:line="240" w:lineRule="auto"/>
        <w:ind w:left="0" w:firstLine="0"/>
        <w:jc w:val="both"/>
        <w:rPr>
          <w:rFonts w:ascii="Times New Roman" w:eastAsia="Arial" w:hAnsi="Times New Roman"/>
          <w:sz w:val="24"/>
          <w:szCs w:val="24"/>
          <w:lang w:eastAsia="ru-RU"/>
        </w:rPr>
      </w:pPr>
      <w:r w:rsidRPr="00027ADD">
        <w:rPr>
          <w:rFonts w:ascii="Times New Roman" w:eastAsia="Arial" w:hAnsi="Times New Roman"/>
          <w:sz w:val="24"/>
          <w:szCs w:val="24"/>
          <w:lang w:eastAsia="ru-RU"/>
        </w:rPr>
        <w:t>путем ее изменения, но не более чем на 30% за единицу товаров, работ, услуг, в том числе на часть единиц товаров, работ, услуг из общего количества, указанного в договоре;</w:t>
      </w:r>
    </w:p>
    <w:p w:rsidR="00027ADD" w:rsidRPr="00027ADD" w:rsidRDefault="00027ADD" w:rsidP="00027ADD">
      <w:pPr>
        <w:numPr>
          <w:ilvl w:val="0"/>
          <w:numId w:val="55"/>
        </w:numPr>
        <w:tabs>
          <w:tab w:val="left" w:pos="175"/>
          <w:tab w:val="left" w:pos="993"/>
        </w:tabs>
        <w:spacing w:after="0" w:line="240" w:lineRule="auto"/>
        <w:ind w:left="0" w:firstLine="0"/>
        <w:jc w:val="both"/>
        <w:rPr>
          <w:rFonts w:ascii="Times New Roman" w:eastAsia="Arial" w:hAnsi="Times New Roman"/>
          <w:sz w:val="24"/>
          <w:szCs w:val="24"/>
          <w:lang w:eastAsia="ru-RU"/>
        </w:rPr>
      </w:pPr>
      <w:r w:rsidRPr="00027ADD">
        <w:rPr>
          <w:rFonts w:ascii="Times New Roman" w:eastAsia="Arial" w:hAnsi="Times New Roman"/>
          <w:sz w:val="24"/>
          <w:szCs w:val="24"/>
          <w:lang w:eastAsia="ru-RU"/>
        </w:rPr>
        <w:t>в случае инфляционного роста на основании показателей прогнозного индекса дефлятора, публикуемого Министерством экономического развития Российской Федерации, либо других источников информации, заслуживающих доверия;</w:t>
      </w:r>
    </w:p>
    <w:p w:rsidR="00801D5B" w:rsidRPr="00F26910" w:rsidRDefault="00027ADD" w:rsidP="00027ADD">
      <w:pPr>
        <w:spacing w:after="0"/>
        <w:jc w:val="both"/>
        <w:rPr>
          <w:rFonts w:ascii="Times New Roman" w:eastAsia="Arial" w:hAnsi="Times New Roman"/>
          <w:sz w:val="24"/>
          <w:szCs w:val="24"/>
          <w:lang w:eastAsia="ru-RU"/>
        </w:rPr>
      </w:pPr>
      <w:r w:rsidRPr="00027ADD">
        <w:rPr>
          <w:rFonts w:ascii="Times New Roman" w:eastAsia="Arial" w:hAnsi="Times New Roman"/>
          <w:sz w:val="24"/>
          <w:szCs w:val="24"/>
          <w:lang w:eastAsia="ru-RU"/>
        </w:rPr>
        <w:t>- в случае изменения банками, иными кредитными организациями размера процентов за пользование кредитом, иных платежей, связанных с кредитованием, лизингом, размещением средств на депозитах и т.д</w:t>
      </w:r>
      <w:r w:rsidRPr="00084A19">
        <w:rPr>
          <w:rFonts w:ascii="Times New Roman" w:eastAsia="Arial" w:hAnsi="Times New Roman"/>
          <w:lang w:eastAsia="ru-RU"/>
        </w:rPr>
        <w:t>.</w:t>
      </w:r>
    </w:p>
    <w:p w:rsidR="008F7547" w:rsidRPr="00F26910" w:rsidRDefault="008F7547" w:rsidP="008F7547">
      <w:pPr>
        <w:spacing w:after="0"/>
        <w:ind w:firstLine="709"/>
        <w:jc w:val="both"/>
        <w:rPr>
          <w:rFonts w:ascii="Times New Roman" w:eastAsia="Arial" w:hAnsi="Times New Roman"/>
          <w:sz w:val="24"/>
          <w:szCs w:val="24"/>
          <w:lang w:eastAsia="ru-RU"/>
        </w:rPr>
      </w:pPr>
      <w:r w:rsidRPr="00F26910">
        <w:rPr>
          <w:rFonts w:ascii="Times New Roman" w:eastAsia="Arial" w:hAnsi="Times New Roman"/>
          <w:sz w:val="24"/>
          <w:szCs w:val="24"/>
          <w:lang w:eastAsia="ru-RU"/>
        </w:rPr>
        <w:t>13.2.3.4. В иных случаях, предусмотренных локальными актами Заказчика.</w:t>
      </w:r>
    </w:p>
    <w:p w:rsidR="008F7547" w:rsidRPr="004D0315" w:rsidRDefault="008F7547" w:rsidP="008F7547">
      <w:pPr>
        <w:tabs>
          <w:tab w:val="left" w:pos="1418"/>
        </w:tabs>
        <w:spacing w:before="240" w:after="240" w:line="240" w:lineRule="auto"/>
        <w:ind w:firstLine="709"/>
        <w:jc w:val="both"/>
        <w:outlineLvl w:val="1"/>
        <w:rPr>
          <w:rFonts w:ascii="Arial" w:eastAsia="Arial" w:hAnsi="Arial"/>
          <w:b/>
          <w:bCs/>
          <w:i/>
          <w:iCs/>
        </w:rPr>
      </w:pPr>
      <w:bookmarkStart w:id="386" w:name="_Toc392508298"/>
      <w:r w:rsidRPr="004D0315">
        <w:rPr>
          <w:rFonts w:ascii="Times New Roman" w:eastAsia="Arial" w:hAnsi="Times New Roman"/>
          <w:bCs/>
          <w:iCs/>
          <w:sz w:val="28"/>
          <w:szCs w:val="28"/>
        </w:rPr>
        <w:t>13.3.</w:t>
      </w:r>
      <w:r w:rsidRPr="004D0315">
        <w:rPr>
          <w:rFonts w:ascii="Times New Roman" w:eastAsia="Arial" w:hAnsi="Times New Roman"/>
          <w:bCs/>
          <w:iCs/>
          <w:sz w:val="28"/>
          <w:szCs w:val="28"/>
        </w:rPr>
        <w:tab/>
        <w:t>Исполнение договора.</w:t>
      </w:r>
      <w:bookmarkEnd w:id="386"/>
    </w:p>
    <w:p w:rsidR="008F7547" w:rsidRDefault="00027ADD" w:rsidP="008F7547">
      <w:pPr>
        <w:spacing w:after="0"/>
        <w:ind w:firstLine="709"/>
        <w:jc w:val="both"/>
        <w:rPr>
          <w:rFonts w:ascii="Times New Roman" w:eastAsia="Arial" w:hAnsi="Times New Roman"/>
          <w:sz w:val="24"/>
          <w:szCs w:val="24"/>
          <w:lang w:eastAsia="ru-RU"/>
        </w:rPr>
      </w:pPr>
      <w:r>
        <w:rPr>
          <w:rFonts w:ascii="Times New Roman" w:eastAsia="Arial" w:hAnsi="Times New Roman"/>
          <w:sz w:val="24"/>
          <w:szCs w:val="24"/>
          <w:lang w:eastAsia="ru-RU"/>
        </w:rPr>
        <w:t xml:space="preserve">13.3.1. </w:t>
      </w:r>
      <w:r w:rsidR="008F7547" w:rsidRPr="004D0315">
        <w:rPr>
          <w:rFonts w:ascii="Times New Roman" w:eastAsia="Arial" w:hAnsi="Times New Roman"/>
          <w:sz w:val="24"/>
          <w:szCs w:val="24"/>
          <w:lang w:eastAsia="ru-RU"/>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характеристиками товара, указанными в договоре.</w:t>
      </w:r>
    </w:p>
    <w:p w:rsidR="00027ADD" w:rsidRPr="00027ADD" w:rsidRDefault="00027ADD" w:rsidP="008F7547">
      <w:pPr>
        <w:spacing w:after="0"/>
        <w:ind w:firstLine="709"/>
        <w:jc w:val="both"/>
        <w:rPr>
          <w:rFonts w:ascii="Times New Roman" w:eastAsia="Arial" w:hAnsi="Times New Roman"/>
          <w:sz w:val="24"/>
          <w:szCs w:val="24"/>
          <w:lang w:eastAsia="ru-RU"/>
        </w:rPr>
      </w:pPr>
      <w:r>
        <w:rPr>
          <w:rFonts w:ascii="Times New Roman" w:eastAsia="Arial" w:hAnsi="Times New Roman"/>
          <w:sz w:val="24"/>
          <w:szCs w:val="24"/>
          <w:lang w:eastAsia="ru-RU"/>
        </w:rPr>
        <w:t xml:space="preserve">13.3.2. </w:t>
      </w:r>
      <w:r w:rsidRPr="00027ADD">
        <w:rPr>
          <w:rFonts w:ascii="Times New Roman" w:eastAsia="Arial" w:hAnsi="Times New Roman"/>
          <w:sz w:val="24"/>
          <w:szCs w:val="24"/>
          <w:lang w:eastAsia="ru-RU"/>
        </w:rPr>
        <w:t>Информация о результатах исполнения договора, в том числе оплаты договора, размещается Заказчиком в реестре договоров после исполнения всех обязательств по договору и подписания между Заказчиком и поставщиком (подрядчиком, исполнителем) акта об исполнении сторонами обязательств по договору.</w:t>
      </w:r>
    </w:p>
    <w:p w:rsidR="008F7547" w:rsidRPr="004D0315" w:rsidRDefault="008F7547" w:rsidP="008F7547">
      <w:pPr>
        <w:tabs>
          <w:tab w:val="left" w:pos="1418"/>
        </w:tabs>
        <w:spacing w:before="240" w:after="240" w:line="240" w:lineRule="auto"/>
        <w:ind w:firstLine="709"/>
        <w:jc w:val="both"/>
        <w:outlineLvl w:val="1"/>
        <w:rPr>
          <w:rFonts w:ascii="Arial" w:eastAsia="Arial" w:hAnsi="Arial"/>
          <w:b/>
          <w:bCs/>
          <w:i/>
          <w:iCs/>
        </w:rPr>
      </w:pPr>
      <w:bookmarkStart w:id="387" w:name="_Toc392508299"/>
      <w:r w:rsidRPr="004D0315">
        <w:rPr>
          <w:rFonts w:ascii="Times New Roman" w:eastAsia="Arial" w:hAnsi="Times New Roman"/>
          <w:bCs/>
          <w:iCs/>
          <w:sz w:val="28"/>
          <w:szCs w:val="28"/>
        </w:rPr>
        <w:t>13.4.</w:t>
      </w:r>
      <w:r w:rsidRPr="004D0315">
        <w:rPr>
          <w:rFonts w:ascii="Times New Roman" w:eastAsia="Arial" w:hAnsi="Times New Roman"/>
          <w:bCs/>
          <w:iCs/>
          <w:sz w:val="28"/>
          <w:szCs w:val="28"/>
        </w:rPr>
        <w:tab/>
        <w:t>Расторжение договора.</w:t>
      </w:r>
      <w:bookmarkEnd w:id="387"/>
    </w:p>
    <w:p w:rsidR="008F7547" w:rsidRPr="004D0315" w:rsidRDefault="008F7547" w:rsidP="008F7547">
      <w:pPr>
        <w:spacing w:after="0" w:line="240" w:lineRule="auto"/>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Расторжение заключенного договора допускается по основаниям и в порядке, предусмотренным гражданским законодательством Российской Федерации и локальными актами Заказчика.</w:t>
      </w:r>
    </w:p>
    <w:p w:rsidR="008F7547" w:rsidRPr="00AA4926" w:rsidRDefault="008F7547" w:rsidP="008F7547">
      <w:pPr>
        <w:tabs>
          <w:tab w:val="left" w:pos="1418"/>
        </w:tabs>
        <w:spacing w:before="240" w:after="60" w:line="240" w:lineRule="auto"/>
        <w:ind w:firstLine="709"/>
        <w:jc w:val="both"/>
        <w:outlineLvl w:val="0"/>
        <w:rPr>
          <w:rFonts w:ascii="Times New Roman" w:eastAsia="Arial" w:hAnsi="Times New Roman"/>
          <w:bCs/>
          <w:iCs/>
          <w:sz w:val="28"/>
          <w:szCs w:val="28"/>
        </w:rPr>
      </w:pPr>
      <w:bookmarkStart w:id="388" w:name="_Toc392508300"/>
      <w:r w:rsidRPr="00AA4926">
        <w:rPr>
          <w:rFonts w:ascii="Times New Roman" w:eastAsia="Arial" w:hAnsi="Times New Roman"/>
          <w:bCs/>
          <w:iCs/>
          <w:sz w:val="28"/>
          <w:szCs w:val="28"/>
        </w:rPr>
        <w:t>13.5.</w:t>
      </w:r>
      <w:r w:rsidRPr="00AA4926">
        <w:rPr>
          <w:rFonts w:ascii="Times New Roman" w:eastAsia="Arial" w:hAnsi="Times New Roman"/>
          <w:bCs/>
          <w:iCs/>
          <w:sz w:val="28"/>
          <w:szCs w:val="28"/>
        </w:rPr>
        <w:tab/>
        <w:t>Особенности договора, заключаемого по итогам закупки у субъектов малого и среднего предпринимательства.</w:t>
      </w:r>
      <w:bookmarkEnd w:id="388"/>
    </w:p>
    <w:p w:rsidR="008F7547" w:rsidRPr="00AA4926" w:rsidRDefault="008F7547" w:rsidP="008F7547">
      <w:pPr>
        <w:tabs>
          <w:tab w:val="left" w:pos="1418"/>
        </w:tabs>
        <w:spacing w:before="240" w:after="60" w:line="240" w:lineRule="auto"/>
        <w:ind w:firstLine="709"/>
        <w:jc w:val="both"/>
        <w:outlineLvl w:val="0"/>
        <w:rPr>
          <w:rFonts w:ascii="Times New Roman" w:eastAsia="Arial" w:hAnsi="Times New Roman"/>
          <w:bCs/>
          <w:iCs/>
          <w:sz w:val="24"/>
          <w:szCs w:val="24"/>
        </w:rPr>
      </w:pPr>
      <w:bookmarkStart w:id="389" w:name="_Toc387308727"/>
      <w:bookmarkStart w:id="390" w:name="_Toc392508301"/>
      <w:r w:rsidRPr="00AA4926">
        <w:rPr>
          <w:rFonts w:ascii="Times New Roman" w:eastAsia="Arial" w:hAnsi="Times New Roman"/>
          <w:bCs/>
          <w:iCs/>
          <w:sz w:val="24"/>
          <w:szCs w:val="24"/>
        </w:rPr>
        <w:t>13.5.1. При заключении договоров с субъектами малого и среднего предпринимательства устанавливается максимальный срок оплаты выполненных работ – не более 10 рабочих дней после подписания закрывающих документов для договоров. Для договоров, предусматривающих отложенный платеж, в качестве обеспечения обязательств поставщика (подрядчика, исполнителя) – не более 10 рабочих дней с момента исполнения обязательств, обеспеченных отложенным платежом.</w:t>
      </w:r>
      <w:bookmarkEnd w:id="389"/>
      <w:bookmarkEnd w:id="390"/>
    </w:p>
    <w:p w:rsidR="008F7547" w:rsidRPr="00AA4926" w:rsidRDefault="008F7547" w:rsidP="008F7547">
      <w:pPr>
        <w:tabs>
          <w:tab w:val="left" w:pos="1418"/>
        </w:tabs>
        <w:spacing w:before="240" w:after="60" w:line="240" w:lineRule="auto"/>
        <w:ind w:firstLine="709"/>
        <w:jc w:val="both"/>
        <w:outlineLvl w:val="0"/>
        <w:rPr>
          <w:rFonts w:ascii="Times New Roman" w:eastAsia="Arial" w:hAnsi="Times New Roman"/>
          <w:bCs/>
          <w:iCs/>
          <w:sz w:val="24"/>
          <w:szCs w:val="24"/>
        </w:rPr>
      </w:pPr>
      <w:bookmarkStart w:id="391" w:name="_Toc387308728"/>
      <w:bookmarkStart w:id="392" w:name="_Toc392508302"/>
      <w:r w:rsidRPr="00AA4926">
        <w:rPr>
          <w:rFonts w:ascii="Times New Roman" w:eastAsia="Arial" w:hAnsi="Times New Roman"/>
          <w:bCs/>
          <w:iCs/>
          <w:sz w:val="24"/>
          <w:szCs w:val="24"/>
        </w:rPr>
        <w:t>13.5.2. По соглашению сторон устанавливается возможность переуступки прав требования по договорам, заключаемым с субъектами малого и среднего предпринимательства, в пользу финансово-кредитных учреждений (факторинг).</w:t>
      </w:r>
      <w:bookmarkEnd w:id="391"/>
      <w:bookmarkEnd w:id="392"/>
    </w:p>
    <w:p w:rsidR="008F7547" w:rsidRPr="00AA4926" w:rsidRDefault="008F7547" w:rsidP="008F7547">
      <w:pPr>
        <w:tabs>
          <w:tab w:val="left" w:pos="1418"/>
        </w:tabs>
        <w:spacing w:before="240" w:after="60" w:line="240" w:lineRule="auto"/>
        <w:ind w:firstLine="709"/>
        <w:jc w:val="both"/>
        <w:outlineLvl w:val="0"/>
        <w:rPr>
          <w:rFonts w:ascii="Times New Roman" w:eastAsia="Arial" w:hAnsi="Times New Roman"/>
          <w:b/>
          <w:bCs/>
          <w:i/>
          <w:iCs/>
          <w:sz w:val="28"/>
          <w:szCs w:val="28"/>
        </w:rPr>
      </w:pPr>
    </w:p>
    <w:p w:rsidR="008F7547" w:rsidRPr="004D0315" w:rsidRDefault="008F7547" w:rsidP="008F7547">
      <w:pPr>
        <w:tabs>
          <w:tab w:val="left" w:pos="2268"/>
        </w:tabs>
        <w:spacing w:before="240" w:after="60" w:line="240" w:lineRule="auto"/>
        <w:ind w:firstLine="709"/>
        <w:jc w:val="both"/>
        <w:outlineLvl w:val="0"/>
        <w:rPr>
          <w:rFonts w:ascii="Times New Roman" w:eastAsia="Arial" w:hAnsi="Times New Roman"/>
          <w:b/>
          <w:bCs/>
          <w:sz w:val="36"/>
          <w:szCs w:val="36"/>
        </w:rPr>
      </w:pPr>
      <w:r>
        <w:rPr>
          <w:rFonts w:ascii="Arial" w:eastAsia="Arial" w:hAnsi="Arial"/>
          <w:sz w:val="32"/>
          <w:szCs w:val="32"/>
        </w:rPr>
        <w:tab/>
      </w:r>
      <w:r w:rsidRPr="004D0315">
        <w:rPr>
          <w:rFonts w:ascii="Arial" w:eastAsia="Arial" w:hAnsi="Arial"/>
          <w:sz w:val="32"/>
          <w:szCs w:val="32"/>
        </w:rPr>
        <w:br w:type="page"/>
      </w:r>
      <w:bookmarkStart w:id="393" w:name="_Toc314731970"/>
      <w:bookmarkStart w:id="394" w:name="_Ref307695330"/>
      <w:bookmarkStart w:id="395" w:name="_Toc392508303"/>
      <w:bookmarkStart w:id="396" w:name="_Toc392508304"/>
      <w:r w:rsidRPr="004D0315">
        <w:rPr>
          <w:rFonts w:ascii="Times New Roman" w:eastAsia="Arial" w:hAnsi="Times New Roman"/>
          <w:b/>
          <w:bCs/>
          <w:sz w:val="36"/>
          <w:szCs w:val="36"/>
        </w:rPr>
        <w:t>Глава 14.</w:t>
      </w:r>
      <w:r w:rsidRPr="004D0315">
        <w:rPr>
          <w:rFonts w:ascii="Times New Roman" w:eastAsia="Arial" w:hAnsi="Times New Roman"/>
          <w:b/>
          <w:bCs/>
          <w:sz w:val="36"/>
          <w:szCs w:val="36"/>
        </w:rPr>
        <w:tab/>
        <w:t>Реестры недобросовестных поставщиков</w:t>
      </w:r>
      <w:bookmarkEnd w:id="393"/>
      <w:bookmarkEnd w:id="394"/>
      <w:bookmarkEnd w:id="395"/>
      <w:bookmarkEnd w:id="396"/>
    </w:p>
    <w:p w:rsidR="008F7547" w:rsidRPr="004D0315" w:rsidRDefault="008F7547" w:rsidP="008F7547">
      <w:pPr>
        <w:spacing w:after="0" w:line="240" w:lineRule="auto"/>
        <w:jc w:val="both"/>
        <w:rPr>
          <w:rFonts w:ascii="Times New Roman" w:eastAsia="Times New Roman" w:hAnsi="Times New Roman"/>
          <w:sz w:val="24"/>
          <w:szCs w:val="24"/>
          <w:lang w:eastAsia="ru-RU"/>
        </w:rPr>
      </w:pPr>
    </w:p>
    <w:p w:rsidR="008F7547" w:rsidRPr="004D0315" w:rsidRDefault="008F7547" w:rsidP="008F7547">
      <w:pPr>
        <w:numPr>
          <w:ilvl w:val="1"/>
          <w:numId w:val="38"/>
        </w:numPr>
        <w:tabs>
          <w:tab w:val="left" w:pos="-180"/>
          <w:tab w:val="left" w:pos="540"/>
          <w:tab w:val="left" w:pos="1985"/>
        </w:tabs>
        <w:spacing w:after="0" w:line="240" w:lineRule="auto"/>
        <w:ind w:left="720"/>
        <w:jc w:val="both"/>
        <w:rPr>
          <w:rFonts w:ascii="Times New Roman" w:eastAsia="Times New Roman" w:hAnsi="Times New Roman"/>
          <w:sz w:val="24"/>
          <w:szCs w:val="24"/>
          <w:lang w:eastAsia="ru-RU"/>
        </w:rPr>
      </w:pPr>
      <w:bookmarkStart w:id="397" w:name="_Ref311831407"/>
      <w:r w:rsidRPr="004D0315">
        <w:rPr>
          <w:rFonts w:ascii="Times New Roman" w:eastAsia="Times New Roman" w:hAnsi="Times New Roman"/>
          <w:sz w:val="24"/>
          <w:szCs w:val="24"/>
          <w:lang w:eastAsia="ru-RU"/>
        </w:rPr>
        <w:t xml:space="preserve"> Виды реестров недобросовестных поставщиков: </w:t>
      </w:r>
    </w:p>
    <w:p w:rsidR="008F7547" w:rsidRPr="004D0315" w:rsidRDefault="008F7547" w:rsidP="008F7547">
      <w:pPr>
        <w:numPr>
          <w:ilvl w:val="0"/>
          <w:numId w:val="39"/>
        </w:numPr>
        <w:tabs>
          <w:tab w:val="left" w:pos="-180"/>
          <w:tab w:val="left" w:pos="540"/>
          <w:tab w:val="left" w:pos="993"/>
          <w:tab w:val="left" w:pos="1985"/>
        </w:tabs>
        <w:spacing w:after="0" w:line="240" w:lineRule="auto"/>
        <w:ind w:left="0" w:firstLine="709"/>
        <w:jc w:val="both"/>
        <w:rPr>
          <w:rFonts w:ascii="Times New Roman" w:eastAsia="Times New Roman" w:hAnsi="Times New Roman"/>
          <w:bCs/>
          <w:sz w:val="24"/>
          <w:szCs w:val="24"/>
          <w:shd w:val="clear" w:color="auto" w:fill="FFFFFF"/>
          <w:lang w:eastAsia="ru-RU"/>
        </w:rPr>
      </w:pPr>
      <w:r w:rsidRPr="004D0315">
        <w:rPr>
          <w:rFonts w:ascii="Times New Roman" w:eastAsia="Times New Roman" w:hAnsi="Times New Roman"/>
          <w:sz w:val="24"/>
          <w:szCs w:val="24"/>
          <w:lang w:eastAsia="ru-RU"/>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bookmarkStart w:id="398" w:name="_Ref311831495"/>
      <w:bookmarkEnd w:id="397"/>
      <w:r w:rsidRPr="004D0315">
        <w:rPr>
          <w:rFonts w:ascii="Times New Roman" w:eastAsia="Times New Roman" w:hAnsi="Times New Roman"/>
          <w:sz w:val="24"/>
          <w:szCs w:val="24"/>
          <w:lang w:eastAsia="ru-RU"/>
        </w:rPr>
        <w:t>;</w:t>
      </w:r>
    </w:p>
    <w:p w:rsidR="008F7547" w:rsidRPr="004D0315" w:rsidRDefault="008F7547" w:rsidP="008F7547">
      <w:pPr>
        <w:numPr>
          <w:ilvl w:val="0"/>
          <w:numId w:val="39"/>
        </w:numPr>
        <w:tabs>
          <w:tab w:val="left" w:pos="-180"/>
          <w:tab w:val="left" w:pos="540"/>
          <w:tab w:val="left" w:pos="993"/>
          <w:tab w:val="left" w:pos="1985"/>
        </w:tabs>
        <w:spacing w:after="0" w:line="240" w:lineRule="auto"/>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Реестр недобросовестных поставщиков, сформированный в порядке Федерального закона от 21 июля 2005 № 94-ФЗ </w:t>
      </w:r>
      <w:r w:rsidRPr="004D0315">
        <w:rPr>
          <w:rFonts w:ascii="Times New Roman" w:eastAsia="Times New Roman" w:hAnsi="Times New Roman"/>
          <w:bCs/>
          <w:sz w:val="24"/>
          <w:szCs w:val="24"/>
          <w:shd w:val="clear" w:color="auto" w:fill="FFFFFF"/>
          <w:lang w:eastAsia="ru-RU"/>
        </w:rPr>
        <w:t>«О размещении заказов на поставки товаров, выполнение работ, оказание услуг для государственных и муниципальных нужд»</w:t>
      </w:r>
      <w:bookmarkStart w:id="399" w:name="_Toc371939576"/>
      <w:r w:rsidRPr="004D0315">
        <w:rPr>
          <w:rFonts w:ascii="Times New Roman" w:eastAsia="Times New Roman" w:hAnsi="Times New Roman"/>
          <w:bCs/>
          <w:sz w:val="24"/>
          <w:szCs w:val="24"/>
          <w:shd w:val="clear" w:color="auto" w:fill="FFFFFF"/>
          <w:lang w:eastAsia="ru-RU"/>
        </w:rPr>
        <w:t>;</w:t>
      </w:r>
    </w:p>
    <w:p w:rsidR="008F7547" w:rsidRPr="004D0315" w:rsidRDefault="008F7547" w:rsidP="008F7547">
      <w:pPr>
        <w:numPr>
          <w:ilvl w:val="0"/>
          <w:numId w:val="39"/>
        </w:numPr>
        <w:tabs>
          <w:tab w:val="left" w:pos="-180"/>
          <w:tab w:val="left" w:pos="540"/>
          <w:tab w:val="left" w:pos="993"/>
          <w:tab w:val="left" w:pos="1985"/>
        </w:tabs>
        <w:spacing w:after="0" w:line="240" w:lineRule="auto"/>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shd w:val="clear" w:color="auto" w:fill="FFFFFF"/>
          <w:lang w:eastAsia="ru-RU"/>
        </w:rPr>
        <w:t xml:space="preserve">Реестр недобросовестных поставщиков, предусмотренный положениями Федерального закона от </w:t>
      </w:r>
      <w:r w:rsidRPr="004D0315">
        <w:rPr>
          <w:rFonts w:ascii="Times New Roman" w:eastAsia="Times New Roman" w:hAnsi="Times New Roman"/>
          <w:sz w:val="24"/>
          <w:szCs w:val="24"/>
          <w:lang w:eastAsia="ru-RU"/>
        </w:rPr>
        <w:t>05 апреля 2013 № 44-ФЗ «О контрактной системе в сфере закупок товаров, работ, услуг для обеспечения государственных и муниципальных нужд».</w:t>
      </w:r>
      <w:bookmarkEnd w:id="399"/>
    </w:p>
    <w:bookmarkEnd w:id="398"/>
    <w:p w:rsidR="008F7547" w:rsidRPr="004D0315" w:rsidRDefault="008F7547" w:rsidP="008F7547">
      <w:pPr>
        <w:numPr>
          <w:ilvl w:val="1"/>
          <w:numId w:val="38"/>
        </w:numPr>
        <w:tabs>
          <w:tab w:val="clear" w:pos="1905"/>
          <w:tab w:val="num" w:pos="0"/>
          <w:tab w:val="left" w:pos="540"/>
          <w:tab w:val="left" w:pos="851"/>
        </w:tabs>
        <w:spacing w:after="0" w:line="240" w:lineRule="auto"/>
        <w:ind w:left="0" w:firstLine="284"/>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 Порядок включения поставщика в один из реестров недобросовестных поставщиков определяется Правительством Российской Федерации.</w:t>
      </w:r>
    </w:p>
    <w:p w:rsidR="008F7547" w:rsidRPr="004D0315" w:rsidRDefault="008F7547" w:rsidP="008F7547">
      <w:pPr>
        <w:numPr>
          <w:ilvl w:val="1"/>
          <w:numId w:val="38"/>
        </w:numPr>
        <w:tabs>
          <w:tab w:val="clear" w:pos="1905"/>
          <w:tab w:val="num" w:pos="0"/>
          <w:tab w:val="left" w:pos="540"/>
          <w:tab w:val="left" w:pos="851"/>
        </w:tabs>
        <w:spacing w:after="0" w:line="240" w:lineRule="auto"/>
        <w:ind w:left="0" w:firstLine="284"/>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Порядок ведения реестров недобросовестных поставщиков определяется Правительством Российской Федерации.</w:t>
      </w:r>
    </w:p>
    <w:p w:rsidR="008F7547" w:rsidRPr="004D0315" w:rsidRDefault="008F7547" w:rsidP="008F7547">
      <w:pPr>
        <w:tabs>
          <w:tab w:val="left" w:pos="2268"/>
        </w:tabs>
        <w:spacing w:before="240" w:after="60" w:line="240" w:lineRule="auto"/>
        <w:ind w:firstLine="709"/>
        <w:jc w:val="both"/>
        <w:outlineLvl w:val="0"/>
        <w:rPr>
          <w:rFonts w:ascii="Times New Roman" w:eastAsia="Arial" w:hAnsi="Times New Roman"/>
          <w:b/>
          <w:bCs/>
          <w:sz w:val="36"/>
          <w:szCs w:val="36"/>
        </w:rPr>
      </w:pPr>
      <w:r w:rsidRPr="004D0315">
        <w:rPr>
          <w:rFonts w:ascii="Arial" w:eastAsia="Arial" w:hAnsi="Arial"/>
          <w:sz w:val="32"/>
          <w:szCs w:val="32"/>
        </w:rPr>
        <w:br w:type="page"/>
      </w:r>
      <w:bookmarkStart w:id="400" w:name="_Toc314731708"/>
      <w:bookmarkStart w:id="401" w:name="_Toc392508305"/>
      <w:r w:rsidRPr="004D0315">
        <w:rPr>
          <w:rFonts w:ascii="Times New Roman" w:eastAsia="Arial" w:hAnsi="Times New Roman"/>
          <w:b/>
          <w:bCs/>
          <w:sz w:val="36"/>
          <w:szCs w:val="36"/>
        </w:rPr>
        <w:t>Глава 15.</w:t>
      </w:r>
      <w:r w:rsidRPr="004D0315">
        <w:rPr>
          <w:rFonts w:ascii="Times New Roman" w:eastAsia="Arial" w:hAnsi="Times New Roman"/>
          <w:b/>
          <w:bCs/>
          <w:sz w:val="36"/>
          <w:szCs w:val="36"/>
        </w:rPr>
        <w:tab/>
        <w:t xml:space="preserve"> Ответственность</w:t>
      </w:r>
      <w:bookmarkEnd w:id="400"/>
      <w:bookmarkEnd w:id="401"/>
    </w:p>
    <w:p w:rsidR="008F7547" w:rsidRPr="004D0315" w:rsidRDefault="008F7547" w:rsidP="008F7547">
      <w:pPr>
        <w:spacing w:after="0" w:line="240" w:lineRule="auto"/>
        <w:jc w:val="both"/>
        <w:rPr>
          <w:rFonts w:ascii="Times New Roman" w:eastAsia="Times New Roman" w:hAnsi="Times New Roman"/>
          <w:sz w:val="24"/>
          <w:szCs w:val="24"/>
          <w:lang w:eastAsia="ru-RU"/>
        </w:rPr>
      </w:pPr>
    </w:p>
    <w:p w:rsidR="008F7547" w:rsidRDefault="008F7547" w:rsidP="008F7547">
      <w:pPr>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Лица, виновные в нарушении правил закупочной деятельности, предусмотренных законодательством Российской Федерации, настоящим Положением и принятыми в их развитие распорядительными документами Заказчика, несут дисциплинарную, гражданско-правовую, административную и уголовную ответственность в соответствии с действующим законодательством Российской Федерации.</w:t>
      </w:r>
    </w:p>
    <w:p w:rsidR="008F7547" w:rsidRPr="00AA4926" w:rsidRDefault="008F7547" w:rsidP="008F7547">
      <w:pPr>
        <w:spacing w:after="0"/>
        <w:ind w:firstLine="720"/>
        <w:jc w:val="both"/>
        <w:rPr>
          <w:rFonts w:ascii="Times New Roman" w:eastAsia="Times New Roman" w:hAnsi="Times New Roman"/>
          <w:sz w:val="24"/>
          <w:szCs w:val="24"/>
          <w:lang w:eastAsia="ru-RU"/>
        </w:rPr>
      </w:pPr>
      <w:r w:rsidRPr="00AA4926">
        <w:rPr>
          <w:rFonts w:ascii="Times New Roman" w:eastAsia="Times New Roman" w:hAnsi="Times New Roman"/>
          <w:sz w:val="24"/>
          <w:szCs w:val="24"/>
          <w:lang w:eastAsia="ru-RU"/>
        </w:rPr>
        <w:t>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закупочной комиссии, совершившие административные правонарушения предусмотренные Кодексом Российской Федерации об административных правонарушениях, несут административную ответственность как должностные лица.</w:t>
      </w:r>
    </w:p>
    <w:p w:rsidR="008F7547" w:rsidRPr="004D0315" w:rsidRDefault="008F7547" w:rsidP="008F7547">
      <w:pPr>
        <w:spacing w:after="0"/>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Функциональные заказчики, члены закупочной комиссии и иные лица, указанные в настоящем Положении, несут ответственность за ненадлежащее исполнение своих обязанностей:</w:t>
      </w:r>
    </w:p>
    <w:p w:rsidR="008F7547" w:rsidRPr="004D0315" w:rsidRDefault="008F7547" w:rsidP="008F7547">
      <w:pPr>
        <w:numPr>
          <w:ilvl w:val="0"/>
          <w:numId w:val="40"/>
        </w:numPr>
        <w:tabs>
          <w:tab w:val="left" w:pos="1134"/>
          <w:tab w:val="left" w:pos="1985"/>
        </w:tabs>
        <w:spacing w:after="0" w:line="240" w:lineRule="auto"/>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планирования закупок;</w:t>
      </w:r>
    </w:p>
    <w:p w:rsidR="008F7547" w:rsidRPr="004D0315" w:rsidRDefault="008F7547" w:rsidP="008F7547">
      <w:pPr>
        <w:numPr>
          <w:ilvl w:val="0"/>
          <w:numId w:val="40"/>
        </w:numPr>
        <w:tabs>
          <w:tab w:val="left" w:pos="1134"/>
          <w:tab w:val="left" w:pos="1985"/>
        </w:tabs>
        <w:spacing w:after="0" w:line="240" w:lineRule="auto"/>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установления начальной (максимальной) цены и иных требований к закупке;</w:t>
      </w:r>
    </w:p>
    <w:p w:rsidR="008F7547" w:rsidRPr="004D0315" w:rsidRDefault="008F7547" w:rsidP="008F7547">
      <w:pPr>
        <w:numPr>
          <w:ilvl w:val="0"/>
          <w:numId w:val="40"/>
        </w:numPr>
        <w:tabs>
          <w:tab w:val="left" w:pos="1134"/>
          <w:tab w:val="left" w:pos="1985"/>
        </w:tabs>
        <w:spacing w:after="0" w:line="240" w:lineRule="auto"/>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проведения закупочных процедур;</w:t>
      </w:r>
    </w:p>
    <w:p w:rsidR="008F7547" w:rsidRPr="004D0315" w:rsidRDefault="008F7547" w:rsidP="008F7547">
      <w:pPr>
        <w:numPr>
          <w:ilvl w:val="0"/>
          <w:numId w:val="40"/>
        </w:numPr>
        <w:tabs>
          <w:tab w:val="left" w:pos="1134"/>
          <w:tab w:val="left" w:pos="1985"/>
        </w:tabs>
        <w:spacing w:after="0" w:line="240" w:lineRule="auto"/>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принятия решений в рамках закупочных процедур;</w:t>
      </w:r>
    </w:p>
    <w:p w:rsidR="008F7547" w:rsidRPr="004D0315" w:rsidRDefault="008F7547" w:rsidP="008F7547">
      <w:pPr>
        <w:numPr>
          <w:ilvl w:val="0"/>
          <w:numId w:val="40"/>
        </w:numPr>
        <w:tabs>
          <w:tab w:val="left" w:pos="1134"/>
          <w:tab w:val="left" w:pos="1985"/>
        </w:tabs>
        <w:spacing w:after="0" w:line="240" w:lineRule="auto"/>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своевременного заключения договора по результатам закупочной процедуры и соответствия условий такого договора требованиям настоящего Положения и условиям документации о закупке;</w:t>
      </w:r>
    </w:p>
    <w:p w:rsidR="008F7547" w:rsidRPr="004D0315" w:rsidRDefault="008F7547" w:rsidP="008F7547">
      <w:pPr>
        <w:numPr>
          <w:ilvl w:val="0"/>
          <w:numId w:val="40"/>
        </w:numPr>
        <w:tabs>
          <w:tab w:val="left" w:pos="1134"/>
          <w:tab w:val="left" w:pos="1985"/>
        </w:tabs>
        <w:spacing w:after="0" w:line="240" w:lineRule="auto"/>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обоснованного заключения дополнительных соглашений к договору.</w:t>
      </w:r>
    </w:p>
    <w:p w:rsidR="008F7547" w:rsidRPr="004D0315" w:rsidRDefault="008F7547" w:rsidP="008F7547">
      <w:pPr>
        <w:tabs>
          <w:tab w:val="left" w:pos="2268"/>
        </w:tabs>
        <w:spacing w:before="240" w:after="60" w:line="240" w:lineRule="auto"/>
        <w:ind w:firstLine="709"/>
        <w:jc w:val="both"/>
        <w:outlineLvl w:val="0"/>
        <w:rPr>
          <w:rFonts w:ascii="Times New Roman" w:eastAsia="Arial" w:hAnsi="Times New Roman"/>
          <w:b/>
          <w:bCs/>
          <w:sz w:val="36"/>
          <w:szCs w:val="36"/>
        </w:rPr>
      </w:pPr>
      <w:r w:rsidRPr="004D0315">
        <w:rPr>
          <w:rFonts w:ascii="Arial" w:eastAsia="Arial" w:hAnsi="Arial"/>
          <w:sz w:val="32"/>
          <w:szCs w:val="32"/>
        </w:rPr>
        <w:br w:type="page"/>
      </w:r>
      <w:bookmarkStart w:id="402" w:name="_Toc392508306"/>
      <w:r w:rsidRPr="004D0315">
        <w:rPr>
          <w:rFonts w:ascii="Times New Roman" w:eastAsia="Arial" w:hAnsi="Times New Roman"/>
          <w:b/>
          <w:bCs/>
          <w:sz w:val="36"/>
          <w:szCs w:val="36"/>
        </w:rPr>
        <w:t>Глава 16.</w:t>
      </w:r>
      <w:r w:rsidRPr="004D0315">
        <w:rPr>
          <w:rFonts w:ascii="Times New Roman" w:eastAsia="Arial" w:hAnsi="Times New Roman"/>
          <w:b/>
          <w:bCs/>
          <w:sz w:val="36"/>
          <w:szCs w:val="36"/>
        </w:rPr>
        <w:tab/>
        <w:t xml:space="preserve"> Внесение изменений в Положение.</w:t>
      </w:r>
      <w:bookmarkEnd w:id="402"/>
    </w:p>
    <w:p w:rsidR="008F7547" w:rsidRPr="004D0315" w:rsidRDefault="008F7547" w:rsidP="008F7547">
      <w:pPr>
        <w:spacing w:after="0" w:line="240" w:lineRule="auto"/>
        <w:jc w:val="both"/>
        <w:rPr>
          <w:rFonts w:ascii="Times New Roman" w:eastAsia="Times New Roman" w:hAnsi="Times New Roman"/>
          <w:sz w:val="24"/>
          <w:szCs w:val="24"/>
          <w:lang w:eastAsia="ru-RU"/>
        </w:rPr>
      </w:pPr>
    </w:p>
    <w:p w:rsidR="00801D5B" w:rsidRPr="004D0315" w:rsidRDefault="00801D5B" w:rsidP="008F7547">
      <w:pPr>
        <w:spacing w:after="0"/>
        <w:ind w:firstLine="720"/>
        <w:jc w:val="both"/>
        <w:rPr>
          <w:rFonts w:ascii="Times New Roman" w:eastAsia="Times New Roman" w:hAnsi="Times New Roman"/>
          <w:sz w:val="24"/>
          <w:szCs w:val="24"/>
          <w:lang w:eastAsia="ru-RU"/>
        </w:rPr>
      </w:pPr>
      <w:r w:rsidRPr="00E1138A">
        <w:rPr>
          <w:rFonts w:ascii="Times New Roman" w:hAnsi="Times New Roman"/>
        </w:rPr>
        <w:t xml:space="preserve">Внесение изменений в настоящее Положение возможно по решению совета директоров </w:t>
      </w:r>
      <w:r w:rsidR="00027ADD" w:rsidRPr="00D77E57">
        <w:rPr>
          <w:rFonts w:ascii="Times New Roman" w:hAnsi="Times New Roman"/>
        </w:rPr>
        <w:t>АО «УБТ – Уралвагонзавод»</w:t>
      </w:r>
      <w:r w:rsidRPr="00E1138A">
        <w:rPr>
          <w:rFonts w:ascii="Times New Roman" w:hAnsi="Times New Roman"/>
        </w:rPr>
        <w:t>. Новая редакция Положения, с учетом внесенных изменений, утверждается</w:t>
      </w:r>
      <w:r w:rsidR="00027ADD">
        <w:rPr>
          <w:rFonts w:ascii="Times New Roman" w:hAnsi="Times New Roman"/>
        </w:rPr>
        <w:t xml:space="preserve"> решением совета директоров </w:t>
      </w:r>
      <w:r w:rsidR="00027ADD" w:rsidRPr="00D77E57">
        <w:rPr>
          <w:rFonts w:ascii="Times New Roman" w:hAnsi="Times New Roman"/>
        </w:rPr>
        <w:t>АО «УБТ – Уралвагонзавод»</w:t>
      </w:r>
      <w:r w:rsidR="00027ADD">
        <w:rPr>
          <w:rFonts w:ascii="Times New Roman" w:hAnsi="Times New Roman"/>
        </w:rPr>
        <w:t>.</w:t>
      </w: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Pr="004D0315" w:rsidRDefault="008F7547" w:rsidP="008F7547">
      <w:pPr>
        <w:spacing w:after="0"/>
        <w:ind w:firstLine="720"/>
        <w:jc w:val="both"/>
        <w:rPr>
          <w:rFonts w:ascii="Times New Roman" w:eastAsia="Times New Roman" w:hAnsi="Times New Roman"/>
          <w:sz w:val="24"/>
          <w:szCs w:val="24"/>
          <w:lang w:eastAsia="ru-RU"/>
        </w:rPr>
      </w:pPr>
    </w:p>
    <w:p w:rsidR="008F7547" w:rsidRDefault="008F7547" w:rsidP="008F7547">
      <w:pPr>
        <w:spacing w:before="240" w:after="60" w:line="240" w:lineRule="auto"/>
        <w:jc w:val="right"/>
        <w:outlineLvl w:val="2"/>
        <w:rPr>
          <w:rFonts w:ascii="Times New Roman" w:eastAsia="Arial" w:hAnsi="Times New Roman"/>
          <w:bCs/>
          <w:sz w:val="28"/>
          <w:szCs w:val="26"/>
        </w:rPr>
      </w:pPr>
    </w:p>
    <w:p w:rsidR="0082197A" w:rsidRDefault="0082197A" w:rsidP="008F7547">
      <w:pPr>
        <w:spacing w:before="240" w:after="60" w:line="240" w:lineRule="auto"/>
        <w:jc w:val="right"/>
        <w:outlineLvl w:val="2"/>
        <w:rPr>
          <w:rFonts w:ascii="Times New Roman" w:eastAsia="Arial" w:hAnsi="Times New Roman"/>
          <w:bCs/>
          <w:sz w:val="28"/>
          <w:szCs w:val="26"/>
        </w:rPr>
      </w:pPr>
      <w:bookmarkStart w:id="403" w:name="_Toc392508307"/>
    </w:p>
    <w:p w:rsidR="008F7547" w:rsidRPr="004D0315" w:rsidRDefault="008F7547" w:rsidP="008F7547">
      <w:pPr>
        <w:spacing w:before="240" w:after="60" w:line="240" w:lineRule="auto"/>
        <w:jc w:val="right"/>
        <w:outlineLvl w:val="2"/>
        <w:rPr>
          <w:rFonts w:ascii="Times New Roman" w:eastAsia="Arial" w:hAnsi="Times New Roman"/>
          <w:bCs/>
          <w:sz w:val="28"/>
          <w:szCs w:val="26"/>
        </w:rPr>
      </w:pPr>
      <w:r w:rsidRPr="004D0315">
        <w:rPr>
          <w:rFonts w:ascii="Times New Roman" w:eastAsia="Arial" w:hAnsi="Times New Roman"/>
          <w:bCs/>
          <w:sz w:val="28"/>
          <w:szCs w:val="26"/>
        </w:rPr>
        <w:t>Приложение № 1 к Положению</w:t>
      </w:r>
      <w:bookmarkEnd w:id="403"/>
    </w:p>
    <w:p w:rsidR="008F7547" w:rsidRPr="004D0315" w:rsidRDefault="008F7547" w:rsidP="008F7547">
      <w:pPr>
        <w:tabs>
          <w:tab w:val="left" w:pos="1276"/>
          <w:tab w:val="left" w:pos="1985"/>
        </w:tabs>
        <w:spacing w:after="0"/>
        <w:ind w:left="5954"/>
        <w:jc w:val="both"/>
        <w:rPr>
          <w:rFonts w:ascii="Times New Roman" w:eastAsia="Times New Roman" w:hAnsi="Times New Roman"/>
          <w:sz w:val="28"/>
          <w:szCs w:val="24"/>
          <w:lang w:eastAsia="ru-RU"/>
        </w:rPr>
      </w:pPr>
    </w:p>
    <w:p w:rsidR="008F7547" w:rsidRPr="004D0315" w:rsidRDefault="008F7547" w:rsidP="008F7547">
      <w:pPr>
        <w:tabs>
          <w:tab w:val="left" w:pos="1276"/>
          <w:tab w:val="left" w:pos="1985"/>
        </w:tabs>
        <w:spacing w:after="0"/>
        <w:ind w:left="5954"/>
        <w:jc w:val="both"/>
        <w:rPr>
          <w:rFonts w:ascii="Times New Roman" w:eastAsia="Times New Roman" w:hAnsi="Times New Roman"/>
          <w:sz w:val="28"/>
          <w:szCs w:val="24"/>
          <w:lang w:eastAsia="ru-RU"/>
        </w:rPr>
      </w:pPr>
      <w:r w:rsidRPr="004D0315">
        <w:rPr>
          <w:rFonts w:ascii="Times New Roman" w:eastAsia="Times New Roman" w:hAnsi="Times New Roman"/>
          <w:sz w:val="28"/>
          <w:szCs w:val="24"/>
          <w:lang w:eastAsia="ru-RU"/>
        </w:rPr>
        <w:t>УТВЕРЖДЕНО:</w:t>
      </w:r>
    </w:p>
    <w:p w:rsidR="008F7547" w:rsidRPr="004D0315" w:rsidRDefault="008F7547" w:rsidP="008F7547">
      <w:pPr>
        <w:tabs>
          <w:tab w:val="left" w:pos="1276"/>
          <w:tab w:val="left" w:pos="1985"/>
        </w:tabs>
        <w:spacing w:after="0"/>
        <w:ind w:left="5954"/>
        <w:jc w:val="both"/>
        <w:rPr>
          <w:rFonts w:ascii="Times New Roman" w:eastAsia="Times New Roman" w:hAnsi="Times New Roman"/>
          <w:sz w:val="28"/>
          <w:szCs w:val="24"/>
          <w:lang w:eastAsia="ru-RU"/>
        </w:rPr>
      </w:pPr>
      <w:r w:rsidRPr="004D0315">
        <w:rPr>
          <w:rFonts w:ascii="Times New Roman" w:eastAsia="Times New Roman" w:hAnsi="Times New Roman"/>
          <w:sz w:val="28"/>
          <w:szCs w:val="24"/>
          <w:lang w:eastAsia="ru-RU"/>
        </w:rPr>
        <w:t>Генеральный директор</w:t>
      </w:r>
    </w:p>
    <w:p w:rsidR="008F7547" w:rsidRPr="004D0315" w:rsidRDefault="008F7547" w:rsidP="008F7547">
      <w:pPr>
        <w:tabs>
          <w:tab w:val="left" w:pos="1276"/>
          <w:tab w:val="left" w:pos="1985"/>
        </w:tabs>
        <w:spacing w:after="0"/>
        <w:ind w:left="5954"/>
        <w:jc w:val="both"/>
        <w:rPr>
          <w:rFonts w:ascii="Times New Roman" w:eastAsia="Times New Roman" w:hAnsi="Times New Roman"/>
          <w:sz w:val="28"/>
          <w:szCs w:val="24"/>
          <w:lang w:eastAsia="ru-RU"/>
        </w:rPr>
      </w:pPr>
    </w:p>
    <w:p w:rsidR="008F7547" w:rsidRPr="004D0315" w:rsidRDefault="008F7547" w:rsidP="008F7547">
      <w:pPr>
        <w:tabs>
          <w:tab w:val="left" w:pos="1276"/>
          <w:tab w:val="left" w:pos="1985"/>
        </w:tabs>
        <w:spacing w:after="0"/>
        <w:ind w:left="5954"/>
        <w:jc w:val="both"/>
        <w:rPr>
          <w:rFonts w:ascii="Times New Roman" w:eastAsia="Times New Roman" w:hAnsi="Times New Roman"/>
          <w:sz w:val="28"/>
          <w:szCs w:val="24"/>
          <w:lang w:eastAsia="ru-RU"/>
        </w:rPr>
      </w:pPr>
      <w:r w:rsidRPr="004D0315">
        <w:rPr>
          <w:rFonts w:ascii="Times New Roman" w:eastAsia="Times New Roman" w:hAnsi="Times New Roman"/>
          <w:sz w:val="28"/>
          <w:szCs w:val="24"/>
          <w:lang w:eastAsia="ru-RU"/>
        </w:rPr>
        <w:t xml:space="preserve">__________________ </w:t>
      </w:r>
    </w:p>
    <w:p w:rsidR="008F7547" w:rsidRPr="004D0315" w:rsidRDefault="008F7547" w:rsidP="008F7547">
      <w:pPr>
        <w:tabs>
          <w:tab w:val="left" w:pos="1276"/>
          <w:tab w:val="left" w:pos="1985"/>
        </w:tabs>
        <w:spacing w:after="0"/>
        <w:ind w:left="5954"/>
        <w:jc w:val="both"/>
        <w:rPr>
          <w:rFonts w:ascii="Times New Roman" w:eastAsia="Times New Roman" w:hAnsi="Times New Roman"/>
          <w:sz w:val="28"/>
          <w:szCs w:val="24"/>
          <w:lang w:eastAsia="ru-RU"/>
        </w:rPr>
      </w:pPr>
    </w:p>
    <w:p w:rsidR="008F7547" w:rsidRPr="004D0315" w:rsidRDefault="008F7547" w:rsidP="008F7547">
      <w:pPr>
        <w:tabs>
          <w:tab w:val="left" w:pos="1276"/>
          <w:tab w:val="left" w:pos="1985"/>
        </w:tabs>
        <w:spacing w:after="0"/>
        <w:ind w:firstLine="720"/>
        <w:jc w:val="both"/>
        <w:rPr>
          <w:rFonts w:ascii="Times New Roman" w:eastAsia="Times New Roman" w:hAnsi="Times New Roman"/>
          <w:sz w:val="24"/>
          <w:szCs w:val="24"/>
          <w:lang w:eastAsia="ru-RU"/>
        </w:rPr>
      </w:pPr>
    </w:p>
    <w:tbl>
      <w:tblPr>
        <w:tblW w:w="9735" w:type="dxa"/>
        <w:tblInd w:w="93" w:type="dxa"/>
        <w:tblLayout w:type="fixed"/>
        <w:tblLook w:val="04A0" w:firstRow="1" w:lastRow="0" w:firstColumn="1" w:lastColumn="0" w:noHBand="0" w:noVBand="1"/>
      </w:tblPr>
      <w:tblGrid>
        <w:gridCol w:w="722"/>
        <w:gridCol w:w="2235"/>
        <w:gridCol w:w="1359"/>
        <w:gridCol w:w="1564"/>
        <w:gridCol w:w="89"/>
        <w:gridCol w:w="283"/>
        <w:gridCol w:w="1985"/>
        <w:gridCol w:w="496"/>
        <w:gridCol w:w="1002"/>
      </w:tblGrid>
      <w:tr w:rsidR="008F7547" w:rsidRPr="004D0315" w:rsidTr="00E65BDE">
        <w:trPr>
          <w:trHeight w:val="300"/>
        </w:trPr>
        <w:tc>
          <w:tcPr>
            <w:tcW w:w="2957" w:type="dxa"/>
            <w:gridSpan w:val="2"/>
            <w:noWrap/>
            <w:vAlign w:val="bottom"/>
            <w:hideMark/>
          </w:tcPr>
          <w:p w:rsidR="008F7547" w:rsidRPr="004D0315" w:rsidRDefault="008F7547" w:rsidP="00E65BDE">
            <w:pPr>
              <w:spacing w:after="0" w:line="240" w:lineRule="auto"/>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СОГЛАСОВАНО:</w:t>
            </w:r>
          </w:p>
        </w:tc>
        <w:tc>
          <w:tcPr>
            <w:tcW w:w="1359" w:type="dxa"/>
            <w:noWrap/>
            <w:vAlign w:val="bottom"/>
          </w:tcPr>
          <w:p w:rsidR="008F7547" w:rsidRPr="004D0315" w:rsidRDefault="008F7547" w:rsidP="00E65BDE">
            <w:pPr>
              <w:spacing w:after="0" w:line="240" w:lineRule="auto"/>
              <w:jc w:val="both"/>
              <w:rPr>
                <w:rFonts w:ascii="Times New Roman" w:eastAsia="Times New Roman" w:hAnsi="Times New Roman"/>
                <w:sz w:val="24"/>
                <w:szCs w:val="24"/>
                <w:lang w:eastAsia="ru-RU"/>
              </w:rPr>
            </w:pPr>
          </w:p>
        </w:tc>
        <w:tc>
          <w:tcPr>
            <w:tcW w:w="1564" w:type="dxa"/>
            <w:noWrap/>
            <w:vAlign w:val="bottom"/>
          </w:tcPr>
          <w:p w:rsidR="008F7547" w:rsidRPr="004D0315" w:rsidRDefault="008F7547" w:rsidP="00E65BDE">
            <w:pPr>
              <w:spacing w:after="0" w:line="240" w:lineRule="auto"/>
              <w:jc w:val="both"/>
              <w:rPr>
                <w:rFonts w:ascii="Times New Roman" w:eastAsia="Times New Roman" w:hAnsi="Times New Roman"/>
                <w:sz w:val="24"/>
                <w:szCs w:val="24"/>
                <w:lang w:eastAsia="ru-RU"/>
              </w:rPr>
            </w:pPr>
          </w:p>
        </w:tc>
        <w:tc>
          <w:tcPr>
            <w:tcW w:w="3855" w:type="dxa"/>
            <w:gridSpan w:val="5"/>
            <w:noWrap/>
            <w:vAlign w:val="bottom"/>
            <w:hideMark/>
          </w:tcPr>
          <w:p w:rsidR="008F7547" w:rsidRPr="004D0315" w:rsidRDefault="008F7547" w:rsidP="00E65BDE">
            <w:pPr>
              <w:spacing w:after="0" w:line="240" w:lineRule="auto"/>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СОГЛАСОВАНО:</w:t>
            </w:r>
          </w:p>
        </w:tc>
      </w:tr>
      <w:tr w:rsidR="008F7547" w:rsidRPr="004D0315" w:rsidTr="00E65BDE">
        <w:trPr>
          <w:trHeight w:val="300"/>
        </w:trPr>
        <w:tc>
          <w:tcPr>
            <w:tcW w:w="2957" w:type="dxa"/>
            <w:gridSpan w:val="2"/>
            <w:noWrap/>
            <w:vAlign w:val="bottom"/>
            <w:hideMark/>
          </w:tcPr>
          <w:p w:rsidR="008F7547" w:rsidRPr="004D0315" w:rsidRDefault="008F7547" w:rsidP="00E65BDE">
            <w:pPr>
              <w:spacing w:after="0" w:line="240" w:lineRule="auto"/>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Генеральный директор-</w:t>
            </w:r>
          </w:p>
        </w:tc>
        <w:tc>
          <w:tcPr>
            <w:tcW w:w="1359" w:type="dxa"/>
            <w:noWrap/>
            <w:vAlign w:val="bottom"/>
          </w:tcPr>
          <w:p w:rsidR="008F7547" w:rsidRPr="004D0315" w:rsidRDefault="008F7547" w:rsidP="00E65BDE">
            <w:pPr>
              <w:spacing w:after="0" w:line="240" w:lineRule="auto"/>
              <w:jc w:val="both"/>
              <w:rPr>
                <w:rFonts w:ascii="Times New Roman" w:eastAsia="Times New Roman" w:hAnsi="Times New Roman"/>
                <w:sz w:val="24"/>
                <w:szCs w:val="24"/>
                <w:lang w:eastAsia="ru-RU"/>
              </w:rPr>
            </w:pPr>
          </w:p>
        </w:tc>
        <w:tc>
          <w:tcPr>
            <w:tcW w:w="1564" w:type="dxa"/>
            <w:noWrap/>
            <w:vAlign w:val="bottom"/>
          </w:tcPr>
          <w:p w:rsidR="008F7547" w:rsidRPr="004D0315" w:rsidRDefault="008F7547" w:rsidP="00E65BDE">
            <w:pPr>
              <w:spacing w:after="0" w:line="240" w:lineRule="auto"/>
              <w:jc w:val="both"/>
              <w:rPr>
                <w:rFonts w:ascii="Times New Roman" w:eastAsia="Times New Roman" w:hAnsi="Times New Roman"/>
                <w:sz w:val="24"/>
                <w:szCs w:val="24"/>
                <w:lang w:eastAsia="ru-RU"/>
              </w:rPr>
            </w:pPr>
          </w:p>
        </w:tc>
        <w:tc>
          <w:tcPr>
            <w:tcW w:w="3855" w:type="dxa"/>
            <w:gridSpan w:val="5"/>
            <w:noWrap/>
            <w:vAlign w:val="bottom"/>
            <w:hideMark/>
          </w:tcPr>
          <w:p w:rsidR="008F7547" w:rsidRPr="004D0315" w:rsidRDefault="008F7547" w:rsidP="00E65BDE">
            <w:pPr>
              <w:spacing w:after="0" w:line="240" w:lineRule="auto"/>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Исполнительный директор</w:t>
            </w:r>
          </w:p>
        </w:tc>
      </w:tr>
      <w:tr w:rsidR="008F7547" w:rsidRPr="004D0315" w:rsidTr="00E65BDE">
        <w:trPr>
          <w:trHeight w:val="300"/>
        </w:trPr>
        <w:tc>
          <w:tcPr>
            <w:tcW w:w="2957" w:type="dxa"/>
            <w:gridSpan w:val="2"/>
            <w:noWrap/>
            <w:vAlign w:val="bottom"/>
            <w:hideMark/>
          </w:tcPr>
          <w:p w:rsidR="008F7547" w:rsidRPr="004D0315" w:rsidRDefault="008F7547" w:rsidP="00E65BDE">
            <w:pPr>
              <w:spacing w:after="0" w:line="240" w:lineRule="auto"/>
              <w:jc w:val="both"/>
              <w:rPr>
                <w:rFonts w:eastAsia="Times New Roman" w:cs="Calibri"/>
                <w:sz w:val="24"/>
                <w:szCs w:val="24"/>
                <w:lang w:eastAsia="ru-RU"/>
              </w:rPr>
            </w:pPr>
            <w:r w:rsidRPr="004D0315">
              <w:rPr>
                <w:rFonts w:ascii="Times New Roman" w:eastAsia="Times New Roman" w:hAnsi="Times New Roman"/>
                <w:sz w:val="24"/>
                <w:szCs w:val="24"/>
                <w:lang w:eastAsia="ru-RU"/>
              </w:rPr>
              <w:t>Главный инженер</w:t>
            </w:r>
          </w:p>
        </w:tc>
        <w:tc>
          <w:tcPr>
            <w:tcW w:w="1359" w:type="dxa"/>
            <w:noWrap/>
            <w:vAlign w:val="bottom"/>
          </w:tcPr>
          <w:p w:rsidR="008F7547" w:rsidRPr="004D0315" w:rsidRDefault="008F7547" w:rsidP="00E65BDE">
            <w:pPr>
              <w:spacing w:after="0" w:line="240" w:lineRule="auto"/>
              <w:jc w:val="both"/>
              <w:rPr>
                <w:rFonts w:ascii="Times New Roman" w:eastAsia="Times New Roman" w:hAnsi="Times New Roman"/>
                <w:sz w:val="24"/>
                <w:szCs w:val="24"/>
                <w:lang w:eastAsia="ru-RU"/>
              </w:rPr>
            </w:pPr>
          </w:p>
        </w:tc>
        <w:tc>
          <w:tcPr>
            <w:tcW w:w="1564" w:type="dxa"/>
            <w:noWrap/>
            <w:vAlign w:val="bottom"/>
          </w:tcPr>
          <w:p w:rsidR="008F7547" w:rsidRPr="004D0315" w:rsidRDefault="008F7547" w:rsidP="00E65BDE">
            <w:pPr>
              <w:spacing w:after="0" w:line="240" w:lineRule="auto"/>
              <w:jc w:val="both"/>
              <w:rPr>
                <w:rFonts w:ascii="Times New Roman" w:eastAsia="Times New Roman" w:hAnsi="Times New Roman"/>
                <w:sz w:val="24"/>
                <w:szCs w:val="24"/>
                <w:lang w:eastAsia="ru-RU"/>
              </w:rPr>
            </w:pPr>
          </w:p>
        </w:tc>
        <w:tc>
          <w:tcPr>
            <w:tcW w:w="2853" w:type="dxa"/>
            <w:gridSpan w:val="4"/>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002"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r>
      <w:tr w:rsidR="008F7547" w:rsidRPr="004D0315" w:rsidTr="00E65BDE">
        <w:trPr>
          <w:trHeight w:val="300"/>
        </w:trPr>
        <w:tc>
          <w:tcPr>
            <w:tcW w:w="2957" w:type="dxa"/>
            <w:gridSpan w:val="2"/>
            <w:noWrap/>
            <w:vAlign w:val="bottom"/>
            <w:hideMark/>
          </w:tcPr>
          <w:p w:rsidR="008F7547" w:rsidRPr="004D0315" w:rsidRDefault="008F7547" w:rsidP="00E65BDE">
            <w:pPr>
              <w:spacing w:after="0" w:line="240" w:lineRule="auto"/>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____________________</w:t>
            </w:r>
          </w:p>
        </w:tc>
        <w:tc>
          <w:tcPr>
            <w:tcW w:w="1359" w:type="dxa"/>
            <w:noWrap/>
            <w:vAlign w:val="bottom"/>
          </w:tcPr>
          <w:p w:rsidR="008F7547" w:rsidRPr="004D0315" w:rsidRDefault="008F7547" w:rsidP="00E65BDE">
            <w:pPr>
              <w:spacing w:after="0" w:line="240" w:lineRule="auto"/>
              <w:jc w:val="both"/>
              <w:rPr>
                <w:rFonts w:ascii="Times New Roman" w:eastAsia="Times New Roman" w:hAnsi="Times New Roman"/>
                <w:sz w:val="24"/>
                <w:szCs w:val="24"/>
                <w:lang w:eastAsia="ru-RU"/>
              </w:rPr>
            </w:pPr>
          </w:p>
        </w:tc>
        <w:tc>
          <w:tcPr>
            <w:tcW w:w="1564" w:type="dxa"/>
            <w:noWrap/>
            <w:vAlign w:val="bottom"/>
          </w:tcPr>
          <w:p w:rsidR="008F7547" w:rsidRPr="004D0315" w:rsidRDefault="008F7547" w:rsidP="00E65BDE">
            <w:pPr>
              <w:spacing w:after="0" w:line="240" w:lineRule="auto"/>
              <w:jc w:val="both"/>
              <w:rPr>
                <w:rFonts w:ascii="Times New Roman" w:eastAsia="Times New Roman" w:hAnsi="Times New Roman"/>
                <w:sz w:val="24"/>
                <w:szCs w:val="24"/>
                <w:lang w:eastAsia="ru-RU"/>
              </w:rPr>
            </w:pPr>
          </w:p>
        </w:tc>
        <w:tc>
          <w:tcPr>
            <w:tcW w:w="2853" w:type="dxa"/>
            <w:gridSpan w:val="4"/>
            <w:noWrap/>
            <w:vAlign w:val="bottom"/>
            <w:hideMark/>
          </w:tcPr>
          <w:p w:rsidR="008F7547" w:rsidRPr="004D0315" w:rsidRDefault="008F7547" w:rsidP="00E65BDE">
            <w:pPr>
              <w:spacing w:after="0" w:line="240" w:lineRule="auto"/>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_____________________</w:t>
            </w:r>
          </w:p>
        </w:tc>
        <w:tc>
          <w:tcPr>
            <w:tcW w:w="1002" w:type="dxa"/>
            <w:noWrap/>
            <w:vAlign w:val="bottom"/>
          </w:tcPr>
          <w:p w:rsidR="008F7547" w:rsidRPr="004D0315" w:rsidRDefault="008F7547" w:rsidP="00E65BDE">
            <w:pPr>
              <w:spacing w:after="0" w:line="240" w:lineRule="auto"/>
              <w:jc w:val="both"/>
              <w:rPr>
                <w:rFonts w:ascii="Times New Roman" w:eastAsia="Times New Roman" w:hAnsi="Times New Roman"/>
                <w:sz w:val="24"/>
                <w:szCs w:val="24"/>
                <w:lang w:eastAsia="ru-RU"/>
              </w:rPr>
            </w:pPr>
          </w:p>
        </w:tc>
      </w:tr>
      <w:tr w:rsidR="008F7547" w:rsidRPr="004D0315" w:rsidTr="00E65BDE">
        <w:trPr>
          <w:trHeight w:val="300"/>
        </w:trPr>
        <w:tc>
          <w:tcPr>
            <w:tcW w:w="722"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2235"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359"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564"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2853" w:type="dxa"/>
            <w:gridSpan w:val="4"/>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002"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r>
      <w:tr w:rsidR="008F7547" w:rsidRPr="004D0315" w:rsidTr="00E65BDE">
        <w:trPr>
          <w:trHeight w:val="300"/>
        </w:trPr>
        <w:tc>
          <w:tcPr>
            <w:tcW w:w="722"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2235"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359"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564"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2853" w:type="dxa"/>
            <w:gridSpan w:val="4"/>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002"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r>
      <w:tr w:rsidR="008F7547" w:rsidRPr="004D0315" w:rsidTr="00E65BDE">
        <w:trPr>
          <w:trHeight w:val="300"/>
        </w:trPr>
        <w:tc>
          <w:tcPr>
            <w:tcW w:w="722"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2235"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359"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564"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2853" w:type="dxa"/>
            <w:gridSpan w:val="4"/>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002"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r>
      <w:tr w:rsidR="008F7547" w:rsidRPr="004D0315" w:rsidTr="00E65BDE">
        <w:trPr>
          <w:trHeight w:val="300"/>
        </w:trPr>
        <w:tc>
          <w:tcPr>
            <w:tcW w:w="9735" w:type="dxa"/>
            <w:gridSpan w:val="9"/>
            <w:noWrap/>
            <w:vAlign w:val="bottom"/>
            <w:hideMark/>
          </w:tcPr>
          <w:p w:rsidR="008F7547" w:rsidRPr="004D0315" w:rsidRDefault="008F7547" w:rsidP="00E65BDE">
            <w:pPr>
              <w:spacing w:after="0" w:line="240" w:lineRule="auto"/>
              <w:jc w:val="center"/>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РЕЕСТР ___</w:t>
            </w:r>
          </w:p>
        </w:tc>
      </w:tr>
      <w:tr w:rsidR="008F7547" w:rsidRPr="004D0315" w:rsidTr="00E65BDE">
        <w:trPr>
          <w:trHeight w:val="300"/>
        </w:trPr>
        <w:tc>
          <w:tcPr>
            <w:tcW w:w="9735" w:type="dxa"/>
            <w:gridSpan w:val="9"/>
            <w:tcBorders>
              <w:top w:val="nil"/>
              <w:left w:val="nil"/>
              <w:bottom w:val="single" w:sz="4" w:space="0" w:color="auto"/>
              <w:right w:val="nil"/>
            </w:tcBorders>
            <w:vAlign w:val="bottom"/>
          </w:tcPr>
          <w:p w:rsidR="008F7547" w:rsidRPr="004D0315" w:rsidRDefault="008F7547" w:rsidP="00E65BDE">
            <w:pPr>
              <w:spacing w:after="0" w:line="240" w:lineRule="auto"/>
              <w:jc w:val="center"/>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единственных (приоритетных) поставщиков на поставку товаров (подлежащих военной приемке МО РФ), и/или услуг необходимых для обеспечения производства БТВТ</w:t>
            </w:r>
          </w:p>
          <w:p w:rsidR="008F7547" w:rsidRPr="004D0315" w:rsidRDefault="008F7547" w:rsidP="00E65BDE">
            <w:pPr>
              <w:spacing w:after="0" w:line="240" w:lineRule="auto"/>
              <w:jc w:val="both"/>
              <w:rPr>
                <w:rFonts w:ascii="Times New Roman" w:eastAsia="Times New Roman" w:hAnsi="Times New Roman"/>
                <w:sz w:val="24"/>
                <w:szCs w:val="24"/>
                <w:lang w:eastAsia="ru-RU"/>
              </w:rPr>
            </w:pPr>
          </w:p>
        </w:tc>
      </w:tr>
      <w:tr w:rsidR="008F7547" w:rsidRPr="004D0315" w:rsidTr="00E65BDE">
        <w:trPr>
          <w:trHeight w:val="600"/>
        </w:trPr>
        <w:tc>
          <w:tcPr>
            <w:tcW w:w="722" w:type="dxa"/>
            <w:tcBorders>
              <w:top w:val="single" w:sz="4" w:space="0" w:color="auto"/>
              <w:left w:val="single" w:sz="4" w:space="0" w:color="auto"/>
              <w:bottom w:val="single" w:sz="4" w:space="0" w:color="auto"/>
              <w:right w:val="single" w:sz="4" w:space="0" w:color="auto"/>
            </w:tcBorders>
            <w:noWrap/>
            <w:vAlign w:val="center"/>
            <w:hideMark/>
          </w:tcPr>
          <w:p w:rsidR="008F7547" w:rsidRPr="004D0315" w:rsidRDefault="008F7547" w:rsidP="00E65BDE">
            <w:pPr>
              <w:spacing w:after="0" w:line="240" w:lineRule="auto"/>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п/п</w:t>
            </w:r>
          </w:p>
        </w:tc>
        <w:tc>
          <w:tcPr>
            <w:tcW w:w="2235" w:type="dxa"/>
            <w:tcBorders>
              <w:top w:val="single" w:sz="4" w:space="0" w:color="auto"/>
              <w:left w:val="nil"/>
              <w:bottom w:val="single" w:sz="4" w:space="0" w:color="auto"/>
              <w:right w:val="single" w:sz="4" w:space="0" w:color="auto"/>
            </w:tcBorders>
            <w:vAlign w:val="center"/>
            <w:hideMark/>
          </w:tcPr>
          <w:p w:rsidR="008F7547" w:rsidRPr="004D0315" w:rsidRDefault="008F7547" w:rsidP="00E65BDE">
            <w:pPr>
              <w:spacing w:after="0" w:line="240" w:lineRule="auto"/>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Завод изготовитель</w:t>
            </w:r>
          </w:p>
        </w:tc>
        <w:tc>
          <w:tcPr>
            <w:tcW w:w="1359" w:type="dxa"/>
            <w:tcBorders>
              <w:top w:val="single" w:sz="4" w:space="0" w:color="auto"/>
              <w:left w:val="nil"/>
              <w:bottom w:val="single" w:sz="4" w:space="0" w:color="auto"/>
              <w:right w:val="single" w:sz="4" w:space="0" w:color="auto"/>
            </w:tcBorders>
            <w:noWrap/>
            <w:vAlign w:val="center"/>
            <w:hideMark/>
          </w:tcPr>
          <w:p w:rsidR="008F7547" w:rsidRPr="004D0315" w:rsidRDefault="008F7547" w:rsidP="00E65BDE">
            <w:pPr>
              <w:spacing w:after="0" w:line="240" w:lineRule="auto"/>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ГОСТ, ТУ</w:t>
            </w:r>
          </w:p>
        </w:tc>
        <w:tc>
          <w:tcPr>
            <w:tcW w:w="1936" w:type="dxa"/>
            <w:gridSpan w:val="3"/>
            <w:tcBorders>
              <w:top w:val="single" w:sz="4" w:space="0" w:color="auto"/>
              <w:left w:val="nil"/>
              <w:bottom w:val="single" w:sz="4" w:space="0" w:color="auto"/>
              <w:right w:val="single" w:sz="4" w:space="0" w:color="auto"/>
            </w:tcBorders>
            <w:vAlign w:val="center"/>
            <w:hideMark/>
          </w:tcPr>
          <w:p w:rsidR="008F7547" w:rsidRPr="004D0315" w:rsidRDefault="008F7547" w:rsidP="00E65BDE">
            <w:pPr>
              <w:spacing w:after="0" w:line="240" w:lineRule="auto"/>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Наименование продукции </w:t>
            </w:r>
          </w:p>
        </w:tc>
        <w:tc>
          <w:tcPr>
            <w:tcW w:w="1985" w:type="dxa"/>
            <w:tcBorders>
              <w:top w:val="single" w:sz="4" w:space="0" w:color="auto"/>
              <w:left w:val="nil"/>
              <w:bottom w:val="single" w:sz="4" w:space="0" w:color="auto"/>
              <w:right w:val="single" w:sz="4" w:space="0" w:color="auto"/>
            </w:tcBorders>
            <w:vAlign w:val="center"/>
            <w:hideMark/>
          </w:tcPr>
          <w:p w:rsidR="008F7547" w:rsidRPr="004D0315" w:rsidRDefault="008F7547" w:rsidP="00E65BDE">
            <w:pPr>
              <w:spacing w:after="0" w:line="240" w:lineRule="auto"/>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Назначение продукции</w:t>
            </w:r>
          </w:p>
        </w:tc>
        <w:tc>
          <w:tcPr>
            <w:tcW w:w="1498" w:type="dxa"/>
            <w:gridSpan w:val="2"/>
            <w:tcBorders>
              <w:top w:val="single" w:sz="4" w:space="0" w:color="auto"/>
              <w:left w:val="nil"/>
              <w:bottom w:val="single" w:sz="4" w:space="0" w:color="auto"/>
              <w:right w:val="single" w:sz="4" w:space="0" w:color="auto"/>
            </w:tcBorders>
            <w:noWrap/>
            <w:vAlign w:val="center"/>
            <w:hideMark/>
          </w:tcPr>
          <w:p w:rsidR="008F7547" w:rsidRPr="004D0315" w:rsidRDefault="008F7547" w:rsidP="00E65BDE">
            <w:pPr>
              <w:spacing w:after="0" w:line="240" w:lineRule="auto"/>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Примечание</w:t>
            </w:r>
          </w:p>
        </w:tc>
      </w:tr>
      <w:tr w:rsidR="008F7547" w:rsidRPr="004D0315" w:rsidTr="00E65BDE">
        <w:trPr>
          <w:trHeight w:val="300"/>
        </w:trPr>
        <w:tc>
          <w:tcPr>
            <w:tcW w:w="722" w:type="dxa"/>
            <w:tcBorders>
              <w:top w:val="nil"/>
              <w:left w:val="single" w:sz="4" w:space="0" w:color="auto"/>
              <w:bottom w:val="single" w:sz="4" w:space="0" w:color="auto"/>
              <w:right w:val="single" w:sz="4" w:space="0" w:color="auto"/>
            </w:tcBorders>
            <w:noWrap/>
            <w:vAlign w:val="bottom"/>
            <w:hideMark/>
          </w:tcPr>
          <w:p w:rsidR="008F7547" w:rsidRPr="004D0315" w:rsidRDefault="008F7547" w:rsidP="00E65BDE">
            <w:pPr>
              <w:spacing w:after="0" w:line="240" w:lineRule="auto"/>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1</w:t>
            </w:r>
          </w:p>
        </w:tc>
        <w:tc>
          <w:tcPr>
            <w:tcW w:w="2235" w:type="dxa"/>
            <w:tcBorders>
              <w:top w:val="nil"/>
              <w:left w:val="nil"/>
              <w:bottom w:val="single" w:sz="4" w:space="0" w:color="auto"/>
              <w:right w:val="single" w:sz="4" w:space="0" w:color="auto"/>
            </w:tcBorders>
            <w:noWrap/>
            <w:vAlign w:val="bottom"/>
            <w:hideMark/>
          </w:tcPr>
          <w:p w:rsidR="008F7547" w:rsidRPr="004D0315" w:rsidRDefault="008F7547" w:rsidP="00E65BDE">
            <w:pPr>
              <w:spacing w:after="0" w:line="240" w:lineRule="auto"/>
              <w:jc w:val="both"/>
              <w:rPr>
                <w:rFonts w:eastAsia="Times New Roman" w:cs="Calibri"/>
                <w:sz w:val="24"/>
                <w:szCs w:val="24"/>
                <w:lang w:eastAsia="ru-RU"/>
              </w:rPr>
            </w:pPr>
            <w:r w:rsidRPr="004D0315">
              <w:rPr>
                <w:rFonts w:eastAsia="Times New Roman" w:cs="Calibri"/>
                <w:sz w:val="24"/>
                <w:szCs w:val="24"/>
                <w:lang w:eastAsia="ru-RU"/>
              </w:rPr>
              <w:t> </w:t>
            </w:r>
          </w:p>
        </w:tc>
        <w:tc>
          <w:tcPr>
            <w:tcW w:w="1359" w:type="dxa"/>
            <w:tcBorders>
              <w:top w:val="nil"/>
              <w:left w:val="nil"/>
              <w:bottom w:val="single" w:sz="4" w:space="0" w:color="auto"/>
              <w:right w:val="single" w:sz="4" w:space="0" w:color="auto"/>
            </w:tcBorders>
            <w:noWrap/>
            <w:vAlign w:val="bottom"/>
            <w:hideMark/>
          </w:tcPr>
          <w:p w:rsidR="008F7547" w:rsidRPr="004D0315" w:rsidRDefault="008F7547" w:rsidP="00E65BDE">
            <w:pPr>
              <w:spacing w:after="0" w:line="240" w:lineRule="auto"/>
              <w:jc w:val="both"/>
              <w:rPr>
                <w:rFonts w:eastAsia="Times New Roman" w:cs="Calibri"/>
                <w:sz w:val="24"/>
                <w:szCs w:val="24"/>
                <w:lang w:eastAsia="ru-RU"/>
              </w:rPr>
            </w:pPr>
            <w:r w:rsidRPr="004D0315">
              <w:rPr>
                <w:rFonts w:eastAsia="Times New Roman" w:cs="Calibri"/>
                <w:sz w:val="24"/>
                <w:szCs w:val="24"/>
                <w:lang w:eastAsia="ru-RU"/>
              </w:rPr>
              <w:t> </w:t>
            </w:r>
          </w:p>
        </w:tc>
        <w:tc>
          <w:tcPr>
            <w:tcW w:w="1936" w:type="dxa"/>
            <w:gridSpan w:val="3"/>
            <w:tcBorders>
              <w:top w:val="nil"/>
              <w:left w:val="nil"/>
              <w:bottom w:val="single" w:sz="4" w:space="0" w:color="auto"/>
              <w:right w:val="single" w:sz="4" w:space="0" w:color="auto"/>
            </w:tcBorders>
            <w:noWrap/>
            <w:vAlign w:val="bottom"/>
            <w:hideMark/>
          </w:tcPr>
          <w:p w:rsidR="008F7547" w:rsidRPr="004D0315" w:rsidRDefault="008F7547" w:rsidP="00E65BDE">
            <w:pPr>
              <w:spacing w:after="0" w:line="240" w:lineRule="auto"/>
              <w:jc w:val="both"/>
              <w:rPr>
                <w:rFonts w:eastAsia="Times New Roman" w:cs="Calibri"/>
                <w:sz w:val="24"/>
                <w:szCs w:val="24"/>
                <w:lang w:eastAsia="ru-RU"/>
              </w:rPr>
            </w:pPr>
            <w:r w:rsidRPr="004D0315">
              <w:rPr>
                <w:rFonts w:eastAsia="Times New Roman" w:cs="Calibri"/>
                <w:sz w:val="24"/>
                <w:szCs w:val="24"/>
                <w:lang w:eastAsia="ru-RU"/>
              </w:rPr>
              <w:t> </w:t>
            </w:r>
          </w:p>
        </w:tc>
        <w:tc>
          <w:tcPr>
            <w:tcW w:w="1985" w:type="dxa"/>
            <w:tcBorders>
              <w:top w:val="nil"/>
              <w:left w:val="nil"/>
              <w:bottom w:val="single" w:sz="4" w:space="0" w:color="auto"/>
              <w:right w:val="single" w:sz="4" w:space="0" w:color="auto"/>
            </w:tcBorders>
            <w:noWrap/>
            <w:vAlign w:val="bottom"/>
            <w:hideMark/>
          </w:tcPr>
          <w:p w:rsidR="008F7547" w:rsidRPr="004D0315" w:rsidRDefault="008F7547" w:rsidP="00E65BDE">
            <w:pPr>
              <w:spacing w:after="0" w:line="240" w:lineRule="auto"/>
              <w:jc w:val="both"/>
              <w:rPr>
                <w:rFonts w:eastAsia="Times New Roman" w:cs="Calibri"/>
                <w:sz w:val="24"/>
                <w:szCs w:val="24"/>
                <w:lang w:eastAsia="ru-RU"/>
              </w:rPr>
            </w:pPr>
            <w:r w:rsidRPr="004D0315">
              <w:rPr>
                <w:rFonts w:eastAsia="Times New Roman" w:cs="Calibri"/>
                <w:sz w:val="24"/>
                <w:szCs w:val="24"/>
                <w:lang w:eastAsia="ru-RU"/>
              </w:rPr>
              <w:t> </w:t>
            </w:r>
          </w:p>
        </w:tc>
        <w:tc>
          <w:tcPr>
            <w:tcW w:w="1498" w:type="dxa"/>
            <w:gridSpan w:val="2"/>
            <w:tcBorders>
              <w:top w:val="nil"/>
              <w:left w:val="nil"/>
              <w:bottom w:val="single" w:sz="4" w:space="0" w:color="auto"/>
              <w:right w:val="single" w:sz="4" w:space="0" w:color="auto"/>
            </w:tcBorders>
            <w:noWrap/>
            <w:vAlign w:val="bottom"/>
            <w:hideMark/>
          </w:tcPr>
          <w:p w:rsidR="008F7547" w:rsidRPr="004D0315" w:rsidRDefault="008F7547" w:rsidP="00E65BDE">
            <w:pPr>
              <w:spacing w:after="0" w:line="240" w:lineRule="auto"/>
              <w:jc w:val="both"/>
              <w:rPr>
                <w:rFonts w:eastAsia="Times New Roman" w:cs="Calibri"/>
                <w:sz w:val="24"/>
                <w:szCs w:val="24"/>
                <w:lang w:eastAsia="ru-RU"/>
              </w:rPr>
            </w:pPr>
            <w:r w:rsidRPr="004D0315">
              <w:rPr>
                <w:rFonts w:eastAsia="Times New Roman" w:cs="Calibri"/>
                <w:sz w:val="24"/>
                <w:szCs w:val="24"/>
                <w:lang w:eastAsia="ru-RU"/>
              </w:rPr>
              <w:t> </w:t>
            </w:r>
          </w:p>
        </w:tc>
      </w:tr>
      <w:tr w:rsidR="008F7547" w:rsidRPr="004D0315" w:rsidTr="00E65BDE">
        <w:trPr>
          <w:trHeight w:val="300"/>
        </w:trPr>
        <w:tc>
          <w:tcPr>
            <w:tcW w:w="722" w:type="dxa"/>
            <w:tcBorders>
              <w:top w:val="nil"/>
              <w:left w:val="single" w:sz="4" w:space="0" w:color="auto"/>
              <w:bottom w:val="single" w:sz="4" w:space="0" w:color="auto"/>
              <w:right w:val="single" w:sz="4" w:space="0" w:color="auto"/>
            </w:tcBorders>
            <w:noWrap/>
            <w:vAlign w:val="bottom"/>
            <w:hideMark/>
          </w:tcPr>
          <w:p w:rsidR="008F7547" w:rsidRPr="004D0315" w:rsidRDefault="008F7547" w:rsidP="00E65BDE">
            <w:pPr>
              <w:spacing w:after="0" w:line="240" w:lineRule="auto"/>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2</w:t>
            </w:r>
          </w:p>
        </w:tc>
        <w:tc>
          <w:tcPr>
            <w:tcW w:w="2235" w:type="dxa"/>
            <w:tcBorders>
              <w:top w:val="nil"/>
              <w:left w:val="nil"/>
              <w:bottom w:val="single" w:sz="4" w:space="0" w:color="auto"/>
              <w:right w:val="single" w:sz="4" w:space="0" w:color="auto"/>
            </w:tcBorders>
            <w:noWrap/>
            <w:vAlign w:val="bottom"/>
            <w:hideMark/>
          </w:tcPr>
          <w:p w:rsidR="008F7547" w:rsidRPr="004D0315" w:rsidRDefault="008F7547" w:rsidP="00E65BDE">
            <w:pPr>
              <w:spacing w:after="0" w:line="240" w:lineRule="auto"/>
              <w:jc w:val="both"/>
              <w:rPr>
                <w:rFonts w:eastAsia="Times New Roman" w:cs="Calibri"/>
                <w:sz w:val="24"/>
                <w:szCs w:val="24"/>
                <w:lang w:eastAsia="ru-RU"/>
              </w:rPr>
            </w:pPr>
            <w:r w:rsidRPr="004D0315">
              <w:rPr>
                <w:rFonts w:eastAsia="Times New Roman" w:cs="Calibri"/>
                <w:sz w:val="24"/>
                <w:szCs w:val="24"/>
                <w:lang w:eastAsia="ru-RU"/>
              </w:rPr>
              <w:t> </w:t>
            </w:r>
          </w:p>
        </w:tc>
        <w:tc>
          <w:tcPr>
            <w:tcW w:w="1359" w:type="dxa"/>
            <w:tcBorders>
              <w:top w:val="nil"/>
              <w:left w:val="nil"/>
              <w:bottom w:val="single" w:sz="4" w:space="0" w:color="auto"/>
              <w:right w:val="single" w:sz="4" w:space="0" w:color="auto"/>
            </w:tcBorders>
            <w:noWrap/>
            <w:vAlign w:val="bottom"/>
            <w:hideMark/>
          </w:tcPr>
          <w:p w:rsidR="008F7547" w:rsidRPr="004D0315" w:rsidRDefault="008F7547" w:rsidP="00E65BDE">
            <w:pPr>
              <w:spacing w:after="0" w:line="240" w:lineRule="auto"/>
              <w:jc w:val="both"/>
              <w:rPr>
                <w:rFonts w:eastAsia="Times New Roman" w:cs="Calibri"/>
                <w:sz w:val="24"/>
                <w:szCs w:val="24"/>
                <w:lang w:eastAsia="ru-RU"/>
              </w:rPr>
            </w:pPr>
            <w:r w:rsidRPr="004D0315">
              <w:rPr>
                <w:rFonts w:eastAsia="Times New Roman" w:cs="Calibri"/>
                <w:sz w:val="24"/>
                <w:szCs w:val="24"/>
                <w:lang w:eastAsia="ru-RU"/>
              </w:rPr>
              <w:t> </w:t>
            </w:r>
          </w:p>
        </w:tc>
        <w:tc>
          <w:tcPr>
            <w:tcW w:w="1936" w:type="dxa"/>
            <w:gridSpan w:val="3"/>
            <w:tcBorders>
              <w:top w:val="nil"/>
              <w:left w:val="nil"/>
              <w:bottom w:val="single" w:sz="4" w:space="0" w:color="auto"/>
              <w:right w:val="single" w:sz="4" w:space="0" w:color="auto"/>
            </w:tcBorders>
            <w:noWrap/>
            <w:vAlign w:val="bottom"/>
            <w:hideMark/>
          </w:tcPr>
          <w:p w:rsidR="008F7547" w:rsidRPr="004D0315" w:rsidRDefault="008F7547" w:rsidP="00E65BDE">
            <w:pPr>
              <w:spacing w:after="0" w:line="240" w:lineRule="auto"/>
              <w:jc w:val="both"/>
              <w:rPr>
                <w:rFonts w:eastAsia="Times New Roman" w:cs="Calibri"/>
                <w:sz w:val="24"/>
                <w:szCs w:val="24"/>
                <w:lang w:eastAsia="ru-RU"/>
              </w:rPr>
            </w:pPr>
            <w:r w:rsidRPr="004D0315">
              <w:rPr>
                <w:rFonts w:eastAsia="Times New Roman" w:cs="Calibri"/>
                <w:sz w:val="24"/>
                <w:szCs w:val="24"/>
                <w:lang w:eastAsia="ru-RU"/>
              </w:rPr>
              <w:t> </w:t>
            </w:r>
          </w:p>
        </w:tc>
        <w:tc>
          <w:tcPr>
            <w:tcW w:w="1985" w:type="dxa"/>
            <w:tcBorders>
              <w:top w:val="nil"/>
              <w:left w:val="nil"/>
              <w:bottom w:val="single" w:sz="4" w:space="0" w:color="auto"/>
              <w:right w:val="single" w:sz="4" w:space="0" w:color="auto"/>
            </w:tcBorders>
            <w:noWrap/>
            <w:vAlign w:val="bottom"/>
            <w:hideMark/>
          </w:tcPr>
          <w:p w:rsidR="008F7547" w:rsidRPr="004D0315" w:rsidRDefault="008F7547" w:rsidP="00E65BDE">
            <w:pPr>
              <w:spacing w:after="0" w:line="240" w:lineRule="auto"/>
              <w:jc w:val="both"/>
              <w:rPr>
                <w:rFonts w:eastAsia="Times New Roman" w:cs="Calibri"/>
                <w:sz w:val="24"/>
                <w:szCs w:val="24"/>
                <w:lang w:eastAsia="ru-RU"/>
              </w:rPr>
            </w:pPr>
            <w:r w:rsidRPr="004D0315">
              <w:rPr>
                <w:rFonts w:eastAsia="Times New Roman" w:cs="Calibri"/>
                <w:sz w:val="24"/>
                <w:szCs w:val="24"/>
                <w:lang w:eastAsia="ru-RU"/>
              </w:rPr>
              <w:t> </w:t>
            </w:r>
          </w:p>
        </w:tc>
        <w:tc>
          <w:tcPr>
            <w:tcW w:w="1498" w:type="dxa"/>
            <w:gridSpan w:val="2"/>
            <w:tcBorders>
              <w:top w:val="nil"/>
              <w:left w:val="nil"/>
              <w:bottom w:val="single" w:sz="4" w:space="0" w:color="auto"/>
              <w:right w:val="single" w:sz="4" w:space="0" w:color="auto"/>
            </w:tcBorders>
            <w:noWrap/>
            <w:vAlign w:val="bottom"/>
            <w:hideMark/>
          </w:tcPr>
          <w:p w:rsidR="008F7547" w:rsidRPr="004D0315" w:rsidRDefault="008F7547" w:rsidP="00E65BDE">
            <w:pPr>
              <w:spacing w:after="0" w:line="240" w:lineRule="auto"/>
              <w:jc w:val="both"/>
              <w:rPr>
                <w:rFonts w:eastAsia="Times New Roman" w:cs="Calibri"/>
                <w:sz w:val="24"/>
                <w:szCs w:val="24"/>
                <w:lang w:eastAsia="ru-RU"/>
              </w:rPr>
            </w:pPr>
            <w:r w:rsidRPr="004D0315">
              <w:rPr>
                <w:rFonts w:eastAsia="Times New Roman" w:cs="Calibri"/>
                <w:sz w:val="24"/>
                <w:szCs w:val="24"/>
                <w:lang w:eastAsia="ru-RU"/>
              </w:rPr>
              <w:t> </w:t>
            </w:r>
          </w:p>
        </w:tc>
      </w:tr>
      <w:tr w:rsidR="008F7547" w:rsidRPr="004D0315" w:rsidTr="00E65BDE">
        <w:trPr>
          <w:trHeight w:val="300"/>
        </w:trPr>
        <w:tc>
          <w:tcPr>
            <w:tcW w:w="722" w:type="dxa"/>
            <w:tcBorders>
              <w:top w:val="nil"/>
              <w:left w:val="single" w:sz="4" w:space="0" w:color="auto"/>
              <w:bottom w:val="single" w:sz="4" w:space="0" w:color="auto"/>
              <w:right w:val="single" w:sz="4" w:space="0" w:color="auto"/>
            </w:tcBorders>
            <w:noWrap/>
            <w:vAlign w:val="bottom"/>
            <w:hideMark/>
          </w:tcPr>
          <w:p w:rsidR="008F7547" w:rsidRPr="004D0315" w:rsidRDefault="008F7547" w:rsidP="00E65BDE">
            <w:pPr>
              <w:spacing w:after="0" w:line="240" w:lineRule="auto"/>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w:t>
            </w:r>
          </w:p>
        </w:tc>
        <w:tc>
          <w:tcPr>
            <w:tcW w:w="2235" w:type="dxa"/>
            <w:tcBorders>
              <w:top w:val="nil"/>
              <w:left w:val="nil"/>
              <w:bottom w:val="single" w:sz="4" w:space="0" w:color="auto"/>
              <w:right w:val="single" w:sz="4" w:space="0" w:color="auto"/>
            </w:tcBorders>
            <w:noWrap/>
            <w:vAlign w:val="bottom"/>
            <w:hideMark/>
          </w:tcPr>
          <w:p w:rsidR="008F7547" w:rsidRPr="004D0315" w:rsidRDefault="008F7547" w:rsidP="00E65BDE">
            <w:pPr>
              <w:spacing w:after="0" w:line="240" w:lineRule="auto"/>
              <w:jc w:val="both"/>
              <w:rPr>
                <w:rFonts w:eastAsia="Times New Roman" w:cs="Calibri"/>
                <w:sz w:val="24"/>
                <w:szCs w:val="24"/>
                <w:lang w:eastAsia="ru-RU"/>
              </w:rPr>
            </w:pPr>
            <w:r w:rsidRPr="004D0315">
              <w:rPr>
                <w:rFonts w:eastAsia="Times New Roman" w:cs="Calibri"/>
                <w:sz w:val="24"/>
                <w:szCs w:val="24"/>
                <w:lang w:eastAsia="ru-RU"/>
              </w:rPr>
              <w:t> </w:t>
            </w:r>
          </w:p>
        </w:tc>
        <w:tc>
          <w:tcPr>
            <w:tcW w:w="1359" w:type="dxa"/>
            <w:tcBorders>
              <w:top w:val="nil"/>
              <w:left w:val="nil"/>
              <w:bottom w:val="single" w:sz="4" w:space="0" w:color="auto"/>
              <w:right w:val="single" w:sz="4" w:space="0" w:color="auto"/>
            </w:tcBorders>
            <w:noWrap/>
            <w:vAlign w:val="bottom"/>
            <w:hideMark/>
          </w:tcPr>
          <w:p w:rsidR="008F7547" w:rsidRPr="004D0315" w:rsidRDefault="008F7547" w:rsidP="00E65BDE">
            <w:pPr>
              <w:spacing w:after="0" w:line="240" w:lineRule="auto"/>
              <w:jc w:val="both"/>
              <w:rPr>
                <w:rFonts w:eastAsia="Times New Roman" w:cs="Calibri"/>
                <w:sz w:val="24"/>
                <w:szCs w:val="24"/>
                <w:lang w:eastAsia="ru-RU"/>
              </w:rPr>
            </w:pPr>
            <w:r w:rsidRPr="004D0315">
              <w:rPr>
                <w:rFonts w:eastAsia="Times New Roman" w:cs="Calibri"/>
                <w:sz w:val="24"/>
                <w:szCs w:val="24"/>
                <w:lang w:eastAsia="ru-RU"/>
              </w:rPr>
              <w:t> </w:t>
            </w:r>
          </w:p>
        </w:tc>
        <w:tc>
          <w:tcPr>
            <w:tcW w:w="1936" w:type="dxa"/>
            <w:gridSpan w:val="3"/>
            <w:tcBorders>
              <w:top w:val="nil"/>
              <w:left w:val="nil"/>
              <w:bottom w:val="single" w:sz="4" w:space="0" w:color="auto"/>
              <w:right w:val="single" w:sz="4" w:space="0" w:color="auto"/>
            </w:tcBorders>
            <w:noWrap/>
            <w:vAlign w:val="bottom"/>
            <w:hideMark/>
          </w:tcPr>
          <w:p w:rsidR="008F7547" w:rsidRPr="004D0315" w:rsidRDefault="008F7547" w:rsidP="00E65BDE">
            <w:pPr>
              <w:spacing w:after="0" w:line="240" w:lineRule="auto"/>
              <w:jc w:val="both"/>
              <w:rPr>
                <w:rFonts w:eastAsia="Times New Roman" w:cs="Calibri"/>
                <w:sz w:val="24"/>
                <w:szCs w:val="24"/>
                <w:lang w:eastAsia="ru-RU"/>
              </w:rPr>
            </w:pPr>
            <w:r w:rsidRPr="004D0315">
              <w:rPr>
                <w:rFonts w:eastAsia="Times New Roman" w:cs="Calibri"/>
                <w:sz w:val="24"/>
                <w:szCs w:val="24"/>
                <w:lang w:eastAsia="ru-RU"/>
              </w:rPr>
              <w:t> </w:t>
            </w:r>
          </w:p>
        </w:tc>
        <w:tc>
          <w:tcPr>
            <w:tcW w:w="1985" w:type="dxa"/>
            <w:tcBorders>
              <w:top w:val="nil"/>
              <w:left w:val="nil"/>
              <w:bottom w:val="single" w:sz="4" w:space="0" w:color="auto"/>
              <w:right w:val="single" w:sz="4" w:space="0" w:color="auto"/>
            </w:tcBorders>
            <w:noWrap/>
            <w:vAlign w:val="bottom"/>
            <w:hideMark/>
          </w:tcPr>
          <w:p w:rsidR="008F7547" w:rsidRPr="004D0315" w:rsidRDefault="008F7547" w:rsidP="00E65BDE">
            <w:pPr>
              <w:spacing w:after="0" w:line="240" w:lineRule="auto"/>
              <w:jc w:val="both"/>
              <w:rPr>
                <w:rFonts w:eastAsia="Times New Roman" w:cs="Calibri"/>
                <w:sz w:val="24"/>
                <w:szCs w:val="24"/>
                <w:lang w:eastAsia="ru-RU"/>
              </w:rPr>
            </w:pPr>
            <w:r w:rsidRPr="004D0315">
              <w:rPr>
                <w:rFonts w:eastAsia="Times New Roman" w:cs="Calibri"/>
                <w:sz w:val="24"/>
                <w:szCs w:val="24"/>
                <w:lang w:eastAsia="ru-RU"/>
              </w:rPr>
              <w:t> </w:t>
            </w:r>
          </w:p>
        </w:tc>
        <w:tc>
          <w:tcPr>
            <w:tcW w:w="1498" w:type="dxa"/>
            <w:gridSpan w:val="2"/>
            <w:tcBorders>
              <w:top w:val="nil"/>
              <w:left w:val="nil"/>
              <w:bottom w:val="single" w:sz="4" w:space="0" w:color="auto"/>
              <w:right w:val="single" w:sz="4" w:space="0" w:color="auto"/>
            </w:tcBorders>
            <w:noWrap/>
            <w:vAlign w:val="bottom"/>
            <w:hideMark/>
          </w:tcPr>
          <w:p w:rsidR="008F7547" w:rsidRPr="004D0315" w:rsidRDefault="008F7547" w:rsidP="00E65BDE">
            <w:pPr>
              <w:spacing w:after="0" w:line="240" w:lineRule="auto"/>
              <w:jc w:val="both"/>
              <w:rPr>
                <w:rFonts w:eastAsia="Times New Roman" w:cs="Calibri"/>
                <w:sz w:val="24"/>
                <w:szCs w:val="24"/>
                <w:lang w:eastAsia="ru-RU"/>
              </w:rPr>
            </w:pPr>
            <w:r w:rsidRPr="004D0315">
              <w:rPr>
                <w:rFonts w:eastAsia="Times New Roman" w:cs="Calibri"/>
                <w:sz w:val="24"/>
                <w:szCs w:val="24"/>
                <w:lang w:eastAsia="ru-RU"/>
              </w:rPr>
              <w:t> </w:t>
            </w:r>
          </w:p>
        </w:tc>
      </w:tr>
      <w:tr w:rsidR="008F7547" w:rsidRPr="004D0315" w:rsidTr="00E65BDE">
        <w:trPr>
          <w:trHeight w:val="300"/>
        </w:trPr>
        <w:tc>
          <w:tcPr>
            <w:tcW w:w="722"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2235"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359"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936" w:type="dxa"/>
            <w:gridSpan w:val="3"/>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985"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498" w:type="dxa"/>
            <w:gridSpan w:val="2"/>
            <w:noWrap/>
            <w:vAlign w:val="bottom"/>
          </w:tcPr>
          <w:p w:rsidR="008F7547" w:rsidRPr="004D0315" w:rsidRDefault="008F7547" w:rsidP="00E65BDE">
            <w:pPr>
              <w:spacing w:after="0" w:line="240" w:lineRule="auto"/>
              <w:jc w:val="both"/>
              <w:rPr>
                <w:rFonts w:eastAsia="Times New Roman" w:cs="Calibri"/>
                <w:sz w:val="24"/>
                <w:szCs w:val="24"/>
                <w:lang w:eastAsia="ru-RU"/>
              </w:rPr>
            </w:pPr>
          </w:p>
        </w:tc>
      </w:tr>
      <w:tr w:rsidR="008F7547" w:rsidRPr="004D0315" w:rsidTr="00E65BDE">
        <w:trPr>
          <w:trHeight w:val="300"/>
        </w:trPr>
        <w:tc>
          <w:tcPr>
            <w:tcW w:w="722"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2235"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359"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936" w:type="dxa"/>
            <w:gridSpan w:val="3"/>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985"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498" w:type="dxa"/>
            <w:gridSpan w:val="2"/>
            <w:noWrap/>
            <w:vAlign w:val="bottom"/>
          </w:tcPr>
          <w:p w:rsidR="008F7547" w:rsidRPr="004D0315" w:rsidRDefault="008F7547" w:rsidP="00E65BDE">
            <w:pPr>
              <w:spacing w:after="0" w:line="240" w:lineRule="auto"/>
              <w:jc w:val="both"/>
              <w:rPr>
                <w:rFonts w:eastAsia="Times New Roman" w:cs="Calibri"/>
                <w:sz w:val="24"/>
                <w:szCs w:val="24"/>
                <w:lang w:eastAsia="ru-RU"/>
              </w:rPr>
            </w:pPr>
          </w:p>
        </w:tc>
      </w:tr>
      <w:tr w:rsidR="008F7547" w:rsidRPr="004D0315" w:rsidTr="00E65BDE">
        <w:trPr>
          <w:trHeight w:val="300"/>
        </w:trPr>
        <w:tc>
          <w:tcPr>
            <w:tcW w:w="722"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2235"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359"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936" w:type="dxa"/>
            <w:gridSpan w:val="3"/>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985"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498" w:type="dxa"/>
            <w:gridSpan w:val="2"/>
            <w:noWrap/>
            <w:vAlign w:val="bottom"/>
          </w:tcPr>
          <w:p w:rsidR="008F7547" w:rsidRPr="004D0315" w:rsidRDefault="008F7547" w:rsidP="00E65BDE">
            <w:pPr>
              <w:spacing w:after="0" w:line="240" w:lineRule="auto"/>
              <w:jc w:val="both"/>
              <w:rPr>
                <w:rFonts w:eastAsia="Times New Roman" w:cs="Calibri"/>
                <w:sz w:val="24"/>
                <w:szCs w:val="24"/>
                <w:lang w:eastAsia="ru-RU"/>
              </w:rPr>
            </w:pPr>
          </w:p>
        </w:tc>
      </w:tr>
      <w:tr w:rsidR="008F7547" w:rsidRPr="004D0315" w:rsidTr="00E65BDE">
        <w:trPr>
          <w:trHeight w:val="300"/>
        </w:trPr>
        <w:tc>
          <w:tcPr>
            <w:tcW w:w="9735" w:type="dxa"/>
            <w:gridSpan w:val="9"/>
            <w:noWrap/>
            <w:vAlign w:val="bottom"/>
            <w:hideMark/>
          </w:tcPr>
          <w:p w:rsidR="008F7547" w:rsidRPr="004D0315" w:rsidRDefault="008F7547" w:rsidP="00E65BDE">
            <w:pPr>
              <w:spacing w:after="0" w:line="240" w:lineRule="auto"/>
              <w:jc w:val="both"/>
              <w:rPr>
                <w:rFonts w:eastAsia="Times New Roman" w:cs="Calibri"/>
                <w:sz w:val="24"/>
                <w:szCs w:val="24"/>
                <w:lang w:eastAsia="ru-RU"/>
              </w:rPr>
            </w:pPr>
            <w:r w:rsidRPr="004D0315">
              <w:rPr>
                <w:rFonts w:ascii="Times New Roman" w:eastAsia="Times New Roman" w:hAnsi="Times New Roman"/>
                <w:sz w:val="24"/>
                <w:szCs w:val="24"/>
                <w:lang w:eastAsia="ru-RU"/>
              </w:rPr>
              <w:t>Руководитель по направлению</w:t>
            </w:r>
          </w:p>
        </w:tc>
      </w:tr>
      <w:tr w:rsidR="008F7547" w:rsidRPr="004D0315" w:rsidTr="00E65BDE">
        <w:trPr>
          <w:trHeight w:val="300"/>
        </w:trPr>
        <w:tc>
          <w:tcPr>
            <w:tcW w:w="722" w:type="dxa"/>
            <w:noWrap/>
            <w:vAlign w:val="bottom"/>
          </w:tcPr>
          <w:p w:rsidR="008F7547" w:rsidRPr="004D0315" w:rsidRDefault="008F7547" w:rsidP="00E65BDE">
            <w:pPr>
              <w:spacing w:after="0" w:line="240" w:lineRule="auto"/>
              <w:jc w:val="both"/>
              <w:rPr>
                <w:rFonts w:ascii="Times New Roman" w:eastAsia="Times New Roman" w:hAnsi="Times New Roman"/>
                <w:sz w:val="24"/>
                <w:szCs w:val="24"/>
                <w:lang w:eastAsia="ru-RU"/>
              </w:rPr>
            </w:pPr>
          </w:p>
        </w:tc>
        <w:tc>
          <w:tcPr>
            <w:tcW w:w="2235" w:type="dxa"/>
            <w:noWrap/>
            <w:vAlign w:val="bottom"/>
          </w:tcPr>
          <w:p w:rsidR="008F7547" w:rsidRPr="004D0315" w:rsidRDefault="008F7547" w:rsidP="00E65BDE">
            <w:pPr>
              <w:spacing w:after="0" w:line="240" w:lineRule="auto"/>
              <w:jc w:val="both"/>
              <w:rPr>
                <w:rFonts w:ascii="Times New Roman" w:eastAsia="Times New Roman" w:hAnsi="Times New Roman"/>
                <w:sz w:val="24"/>
                <w:szCs w:val="24"/>
                <w:lang w:eastAsia="ru-RU"/>
              </w:rPr>
            </w:pPr>
          </w:p>
        </w:tc>
        <w:tc>
          <w:tcPr>
            <w:tcW w:w="1359" w:type="dxa"/>
            <w:noWrap/>
            <w:vAlign w:val="bottom"/>
          </w:tcPr>
          <w:p w:rsidR="008F7547" w:rsidRPr="004D0315" w:rsidRDefault="008F7547" w:rsidP="00E65BDE">
            <w:pPr>
              <w:spacing w:after="0" w:line="240" w:lineRule="auto"/>
              <w:jc w:val="both"/>
              <w:rPr>
                <w:rFonts w:ascii="Times New Roman" w:eastAsia="Times New Roman" w:hAnsi="Times New Roman"/>
                <w:sz w:val="24"/>
                <w:szCs w:val="24"/>
                <w:lang w:eastAsia="ru-RU"/>
              </w:rPr>
            </w:pPr>
          </w:p>
        </w:tc>
        <w:tc>
          <w:tcPr>
            <w:tcW w:w="1653" w:type="dxa"/>
            <w:gridSpan w:val="2"/>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2764" w:type="dxa"/>
            <w:gridSpan w:val="3"/>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002"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r>
      <w:tr w:rsidR="008F7547" w:rsidRPr="004D0315" w:rsidTr="00E65BDE">
        <w:trPr>
          <w:trHeight w:val="300"/>
        </w:trPr>
        <w:tc>
          <w:tcPr>
            <w:tcW w:w="722" w:type="dxa"/>
            <w:noWrap/>
            <w:vAlign w:val="bottom"/>
          </w:tcPr>
          <w:p w:rsidR="008F7547" w:rsidRPr="004D0315" w:rsidRDefault="008F7547" w:rsidP="00E65BDE">
            <w:pPr>
              <w:spacing w:after="0" w:line="240" w:lineRule="auto"/>
              <w:jc w:val="both"/>
              <w:rPr>
                <w:rFonts w:ascii="Times New Roman" w:eastAsia="Times New Roman" w:hAnsi="Times New Roman"/>
                <w:sz w:val="24"/>
                <w:szCs w:val="24"/>
                <w:lang w:eastAsia="ru-RU"/>
              </w:rPr>
            </w:pPr>
          </w:p>
        </w:tc>
        <w:tc>
          <w:tcPr>
            <w:tcW w:w="2235" w:type="dxa"/>
            <w:noWrap/>
            <w:vAlign w:val="bottom"/>
          </w:tcPr>
          <w:p w:rsidR="008F7547" w:rsidRPr="004D0315" w:rsidRDefault="008F7547" w:rsidP="00E65BDE">
            <w:pPr>
              <w:spacing w:after="0" w:line="240" w:lineRule="auto"/>
              <w:jc w:val="both"/>
              <w:rPr>
                <w:rFonts w:ascii="Times New Roman" w:eastAsia="Times New Roman" w:hAnsi="Times New Roman"/>
                <w:sz w:val="24"/>
                <w:szCs w:val="24"/>
                <w:lang w:eastAsia="ru-RU"/>
              </w:rPr>
            </w:pPr>
          </w:p>
        </w:tc>
        <w:tc>
          <w:tcPr>
            <w:tcW w:w="1359" w:type="dxa"/>
            <w:noWrap/>
            <w:vAlign w:val="bottom"/>
          </w:tcPr>
          <w:p w:rsidR="008F7547" w:rsidRPr="004D0315" w:rsidRDefault="008F7547" w:rsidP="00E65BDE">
            <w:pPr>
              <w:spacing w:after="0" w:line="240" w:lineRule="auto"/>
              <w:jc w:val="both"/>
              <w:rPr>
                <w:rFonts w:ascii="Times New Roman" w:eastAsia="Times New Roman" w:hAnsi="Times New Roman"/>
                <w:sz w:val="24"/>
                <w:szCs w:val="24"/>
                <w:lang w:eastAsia="ru-RU"/>
              </w:rPr>
            </w:pPr>
          </w:p>
        </w:tc>
        <w:tc>
          <w:tcPr>
            <w:tcW w:w="1653" w:type="dxa"/>
            <w:gridSpan w:val="2"/>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2764" w:type="dxa"/>
            <w:gridSpan w:val="3"/>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002"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r>
      <w:tr w:rsidR="008F7547" w:rsidRPr="004D0315" w:rsidTr="00E65BDE">
        <w:trPr>
          <w:trHeight w:val="300"/>
        </w:trPr>
        <w:tc>
          <w:tcPr>
            <w:tcW w:w="2957" w:type="dxa"/>
            <w:gridSpan w:val="2"/>
            <w:noWrap/>
            <w:vAlign w:val="bottom"/>
          </w:tcPr>
          <w:p w:rsidR="008F7547" w:rsidRPr="004D0315" w:rsidRDefault="008F7547" w:rsidP="00E65BDE">
            <w:pPr>
              <w:spacing w:after="0" w:line="240" w:lineRule="auto"/>
              <w:jc w:val="both"/>
              <w:rPr>
                <w:rFonts w:ascii="Times New Roman" w:eastAsia="Times New Roman" w:hAnsi="Times New Roman"/>
                <w:sz w:val="24"/>
                <w:szCs w:val="24"/>
                <w:lang w:eastAsia="ru-RU"/>
              </w:rPr>
            </w:pPr>
          </w:p>
        </w:tc>
        <w:tc>
          <w:tcPr>
            <w:tcW w:w="1359" w:type="dxa"/>
            <w:noWrap/>
            <w:vAlign w:val="bottom"/>
          </w:tcPr>
          <w:p w:rsidR="008F7547" w:rsidRPr="004D0315" w:rsidRDefault="008F7547" w:rsidP="00E65BDE">
            <w:pPr>
              <w:spacing w:after="0" w:line="240" w:lineRule="auto"/>
              <w:jc w:val="both"/>
              <w:rPr>
                <w:rFonts w:ascii="Times New Roman" w:eastAsia="Times New Roman" w:hAnsi="Times New Roman"/>
                <w:sz w:val="24"/>
                <w:szCs w:val="24"/>
                <w:lang w:eastAsia="ru-RU"/>
              </w:rPr>
            </w:pPr>
          </w:p>
        </w:tc>
        <w:tc>
          <w:tcPr>
            <w:tcW w:w="1653" w:type="dxa"/>
            <w:gridSpan w:val="2"/>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2764" w:type="dxa"/>
            <w:gridSpan w:val="3"/>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002"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r>
      <w:tr w:rsidR="008F7547" w:rsidRPr="004D0315" w:rsidTr="00E65BDE">
        <w:trPr>
          <w:trHeight w:val="300"/>
        </w:trPr>
        <w:tc>
          <w:tcPr>
            <w:tcW w:w="4316" w:type="dxa"/>
            <w:gridSpan w:val="3"/>
            <w:noWrap/>
            <w:vAlign w:val="bottom"/>
            <w:hideMark/>
          </w:tcPr>
          <w:p w:rsidR="008F7547" w:rsidRPr="004D0315" w:rsidRDefault="008F7547" w:rsidP="00E65BDE">
            <w:pPr>
              <w:spacing w:after="0" w:line="240" w:lineRule="auto"/>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Руководитель подразделения</w:t>
            </w:r>
          </w:p>
        </w:tc>
        <w:tc>
          <w:tcPr>
            <w:tcW w:w="1653" w:type="dxa"/>
            <w:gridSpan w:val="2"/>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2764" w:type="dxa"/>
            <w:gridSpan w:val="3"/>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002"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r>
      <w:tr w:rsidR="008F7547" w:rsidRPr="004D0315" w:rsidTr="00E65BDE">
        <w:trPr>
          <w:trHeight w:val="300"/>
        </w:trPr>
        <w:tc>
          <w:tcPr>
            <w:tcW w:w="722"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2235"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359" w:type="dxa"/>
            <w:noWrap/>
            <w:vAlign w:val="bottom"/>
          </w:tcPr>
          <w:p w:rsidR="008F7547" w:rsidRPr="004D0315" w:rsidRDefault="008F7547" w:rsidP="00E65BDE">
            <w:pPr>
              <w:spacing w:after="0" w:line="240" w:lineRule="auto"/>
              <w:jc w:val="both"/>
              <w:rPr>
                <w:rFonts w:ascii="Times New Roman" w:eastAsia="Times New Roman" w:hAnsi="Times New Roman"/>
                <w:sz w:val="24"/>
                <w:szCs w:val="24"/>
                <w:lang w:eastAsia="ru-RU"/>
              </w:rPr>
            </w:pPr>
          </w:p>
        </w:tc>
        <w:tc>
          <w:tcPr>
            <w:tcW w:w="1653" w:type="dxa"/>
            <w:gridSpan w:val="2"/>
            <w:noWrap/>
            <w:vAlign w:val="bottom"/>
          </w:tcPr>
          <w:p w:rsidR="008F7547" w:rsidRPr="004D0315" w:rsidRDefault="008F7547" w:rsidP="00E65BDE">
            <w:pPr>
              <w:spacing w:after="0" w:line="240" w:lineRule="auto"/>
              <w:jc w:val="both"/>
              <w:rPr>
                <w:rFonts w:ascii="Times New Roman" w:eastAsia="Times New Roman" w:hAnsi="Times New Roman"/>
                <w:sz w:val="24"/>
                <w:szCs w:val="24"/>
                <w:lang w:eastAsia="ru-RU"/>
              </w:rPr>
            </w:pPr>
          </w:p>
        </w:tc>
        <w:tc>
          <w:tcPr>
            <w:tcW w:w="3766" w:type="dxa"/>
            <w:gridSpan w:val="4"/>
            <w:noWrap/>
            <w:vAlign w:val="bottom"/>
          </w:tcPr>
          <w:p w:rsidR="008F7547" w:rsidRPr="004D0315" w:rsidRDefault="008F7547" w:rsidP="00E65BDE">
            <w:pPr>
              <w:spacing w:after="0" w:line="240" w:lineRule="auto"/>
              <w:jc w:val="both"/>
              <w:rPr>
                <w:rFonts w:ascii="Times New Roman" w:eastAsia="Times New Roman" w:hAnsi="Times New Roman"/>
                <w:sz w:val="24"/>
                <w:szCs w:val="24"/>
                <w:lang w:eastAsia="ru-RU"/>
              </w:rPr>
            </w:pPr>
          </w:p>
        </w:tc>
      </w:tr>
      <w:tr w:rsidR="008F7547" w:rsidRPr="004D0315" w:rsidTr="00E65BDE">
        <w:trPr>
          <w:trHeight w:val="300"/>
        </w:trPr>
        <w:tc>
          <w:tcPr>
            <w:tcW w:w="722"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2235"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359" w:type="dxa"/>
            <w:noWrap/>
            <w:vAlign w:val="bottom"/>
          </w:tcPr>
          <w:p w:rsidR="008F7547" w:rsidRPr="004D0315" w:rsidRDefault="008F7547" w:rsidP="00E65BDE">
            <w:pPr>
              <w:spacing w:after="0" w:line="240" w:lineRule="auto"/>
              <w:jc w:val="both"/>
              <w:rPr>
                <w:rFonts w:ascii="Times New Roman" w:eastAsia="Times New Roman" w:hAnsi="Times New Roman"/>
                <w:sz w:val="24"/>
                <w:szCs w:val="24"/>
                <w:lang w:eastAsia="ru-RU"/>
              </w:rPr>
            </w:pPr>
          </w:p>
        </w:tc>
        <w:tc>
          <w:tcPr>
            <w:tcW w:w="1653" w:type="dxa"/>
            <w:gridSpan w:val="2"/>
            <w:noWrap/>
            <w:vAlign w:val="bottom"/>
          </w:tcPr>
          <w:p w:rsidR="008F7547" w:rsidRPr="004D0315" w:rsidRDefault="008F7547" w:rsidP="00E65BDE">
            <w:pPr>
              <w:spacing w:after="0" w:line="240" w:lineRule="auto"/>
              <w:jc w:val="both"/>
              <w:rPr>
                <w:rFonts w:ascii="Times New Roman" w:eastAsia="Times New Roman" w:hAnsi="Times New Roman"/>
                <w:sz w:val="24"/>
                <w:szCs w:val="24"/>
                <w:lang w:eastAsia="ru-RU"/>
              </w:rPr>
            </w:pPr>
          </w:p>
        </w:tc>
        <w:tc>
          <w:tcPr>
            <w:tcW w:w="2764" w:type="dxa"/>
            <w:gridSpan w:val="3"/>
            <w:noWrap/>
            <w:vAlign w:val="bottom"/>
          </w:tcPr>
          <w:p w:rsidR="008F7547" w:rsidRPr="004D0315" w:rsidRDefault="008F7547" w:rsidP="00E65BDE">
            <w:pPr>
              <w:spacing w:after="0" w:line="240" w:lineRule="auto"/>
              <w:jc w:val="both"/>
              <w:rPr>
                <w:rFonts w:ascii="Times New Roman" w:eastAsia="Times New Roman" w:hAnsi="Times New Roman"/>
                <w:sz w:val="24"/>
                <w:szCs w:val="24"/>
                <w:lang w:eastAsia="ru-RU"/>
              </w:rPr>
            </w:pPr>
          </w:p>
        </w:tc>
        <w:tc>
          <w:tcPr>
            <w:tcW w:w="1002" w:type="dxa"/>
            <w:noWrap/>
            <w:vAlign w:val="bottom"/>
          </w:tcPr>
          <w:p w:rsidR="008F7547" w:rsidRPr="004D0315" w:rsidRDefault="008F7547" w:rsidP="00E65BDE">
            <w:pPr>
              <w:spacing w:after="0" w:line="240" w:lineRule="auto"/>
              <w:jc w:val="both"/>
              <w:rPr>
                <w:rFonts w:ascii="Times New Roman" w:eastAsia="Times New Roman" w:hAnsi="Times New Roman"/>
                <w:sz w:val="24"/>
                <w:szCs w:val="24"/>
                <w:lang w:eastAsia="ru-RU"/>
              </w:rPr>
            </w:pPr>
          </w:p>
        </w:tc>
      </w:tr>
      <w:tr w:rsidR="008F7547" w:rsidRPr="004D0315" w:rsidTr="00E65BDE">
        <w:trPr>
          <w:trHeight w:val="300"/>
        </w:trPr>
        <w:tc>
          <w:tcPr>
            <w:tcW w:w="722"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2235"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359" w:type="dxa"/>
            <w:noWrap/>
            <w:vAlign w:val="bottom"/>
          </w:tcPr>
          <w:p w:rsidR="008F7547" w:rsidRPr="004D0315" w:rsidRDefault="008F7547" w:rsidP="00E65BDE">
            <w:pPr>
              <w:spacing w:after="0" w:line="240" w:lineRule="auto"/>
              <w:jc w:val="both"/>
              <w:rPr>
                <w:rFonts w:ascii="Times New Roman" w:eastAsia="Times New Roman" w:hAnsi="Times New Roman"/>
                <w:sz w:val="24"/>
                <w:szCs w:val="24"/>
                <w:lang w:eastAsia="ru-RU"/>
              </w:rPr>
            </w:pPr>
          </w:p>
        </w:tc>
        <w:tc>
          <w:tcPr>
            <w:tcW w:w="1653" w:type="dxa"/>
            <w:gridSpan w:val="2"/>
            <w:noWrap/>
            <w:vAlign w:val="bottom"/>
          </w:tcPr>
          <w:p w:rsidR="008F7547" w:rsidRPr="004D0315" w:rsidRDefault="008F7547" w:rsidP="00E65BDE">
            <w:pPr>
              <w:spacing w:after="0" w:line="240" w:lineRule="auto"/>
              <w:jc w:val="both"/>
              <w:rPr>
                <w:rFonts w:ascii="Times New Roman" w:eastAsia="Times New Roman" w:hAnsi="Times New Roman"/>
                <w:sz w:val="24"/>
                <w:szCs w:val="24"/>
                <w:lang w:eastAsia="ru-RU"/>
              </w:rPr>
            </w:pPr>
          </w:p>
        </w:tc>
        <w:tc>
          <w:tcPr>
            <w:tcW w:w="2764" w:type="dxa"/>
            <w:gridSpan w:val="3"/>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002"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r>
      <w:tr w:rsidR="008F7547" w:rsidRPr="004D0315" w:rsidTr="00E65BDE">
        <w:trPr>
          <w:trHeight w:val="300"/>
        </w:trPr>
        <w:tc>
          <w:tcPr>
            <w:tcW w:w="722"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2235"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359" w:type="dxa"/>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1653" w:type="dxa"/>
            <w:gridSpan w:val="2"/>
            <w:noWrap/>
            <w:vAlign w:val="bottom"/>
          </w:tcPr>
          <w:p w:rsidR="008F7547" w:rsidRPr="004D0315" w:rsidRDefault="008F7547" w:rsidP="00E65BDE">
            <w:pPr>
              <w:spacing w:after="0" w:line="240" w:lineRule="auto"/>
              <w:jc w:val="both"/>
              <w:rPr>
                <w:rFonts w:eastAsia="Times New Roman" w:cs="Calibri"/>
                <w:sz w:val="24"/>
                <w:szCs w:val="24"/>
                <w:lang w:eastAsia="ru-RU"/>
              </w:rPr>
            </w:pPr>
          </w:p>
        </w:tc>
        <w:tc>
          <w:tcPr>
            <w:tcW w:w="3766" w:type="dxa"/>
            <w:gridSpan w:val="4"/>
            <w:noWrap/>
            <w:vAlign w:val="bottom"/>
          </w:tcPr>
          <w:p w:rsidR="008F7547" w:rsidRPr="004D0315" w:rsidRDefault="008F7547" w:rsidP="00E65BDE">
            <w:pPr>
              <w:spacing w:after="0" w:line="240" w:lineRule="auto"/>
              <w:jc w:val="both"/>
              <w:rPr>
                <w:rFonts w:ascii="Times New Roman" w:eastAsia="Times New Roman" w:hAnsi="Times New Roman"/>
                <w:sz w:val="24"/>
                <w:szCs w:val="24"/>
                <w:lang w:eastAsia="ru-RU"/>
              </w:rPr>
            </w:pPr>
          </w:p>
        </w:tc>
      </w:tr>
    </w:tbl>
    <w:p w:rsidR="008F7547" w:rsidRPr="004D0315" w:rsidRDefault="008F7547" w:rsidP="008F7547">
      <w:pPr>
        <w:spacing w:before="240" w:after="60" w:line="240" w:lineRule="auto"/>
        <w:jc w:val="right"/>
        <w:outlineLvl w:val="2"/>
        <w:rPr>
          <w:rFonts w:ascii="Times New Roman" w:eastAsia="Arial" w:hAnsi="Times New Roman"/>
          <w:bCs/>
          <w:sz w:val="28"/>
          <w:szCs w:val="28"/>
        </w:rPr>
      </w:pPr>
      <w:r w:rsidRPr="004D0315">
        <w:rPr>
          <w:rFonts w:ascii="Times New Roman" w:eastAsia="Arial" w:hAnsi="Times New Roman"/>
          <w:sz w:val="28"/>
          <w:szCs w:val="26"/>
        </w:rPr>
        <w:br w:type="page"/>
      </w:r>
      <w:bookmarkStart w:id="404" w:name="_Toc392508308"/>
      <w:r w:rsidRPr="004D0315">
        <w:rPr>
          <w:rFonts w:ascii="Times New Roman" w:eastAsia="Arial" w:hAnsi="Times New Roman"/>
          <w:bCs/>
          <w:sz w:val="28"/>
          <w:szCs w:val="28"/>
        </w:rPr>
        <w:t>Приложение № 2 к Положению</w:t>
      </w:r>
      <w:bookmarkEnd w:id="404"/>
    </w:p>
    <w:p w:rsidR="008F7547" w:rsidRPr="004D0315" w:rsidRDefault="008F7547" w:rsidP="008F7547">
      <w:pPr>
        <w:tabs>
          <w:tab w:val="left" w:pos="540"/>
          <w:tab w:val="left" w:pos="900"/>
        </w:tabs>
        <w:spacing w:after="0" w:line="240" w:lineRule="auto"/>
        <w:jc w:val="center"/>
        <w:rPr>
          <w:rFonts w:ascii="Times New Roman" w:eastAsia="Times New Roman" w:hAnsi="Times New Roman"/>
          <w:b/>
          <w:sz w:val="28"/>
          <w:szCs w:val="28"/>
          <w:lang w:eastAsia="ru-RU"/>
        </w:rPr>
      </w:pPr>
    </w:p>
    <w:p w:rsidR="008F7547" w:rsidRPr="004D0315" w:rsidRDefault="008F7547" w:rsidP="008F7547">
      <w:pPr>
        <w:tabs>
          <w:tab w:val="left" w:pos="540"/>
          <w:tab w:val="left" w:pos="900"/>
        </w:tabs>
        <w:spacing w:after="0" w:line="240" w:lineRule="auto"/>
        <w:jc w:val="center"/>
        <w:rPr>
          <w:rFonts w:ascii="Times New Roman" w:eastAsia="Times New Roman" w:hAnsi="Times New Roman"/>
          <w:b/>
          <w:sz w:val="24"/>
          <w:szCs w:val="24"/>
          <w:lang w:eastAsia="ru-RU"/>
        </w:rPr>
      </w:pPr>
      <w:r w:rsidRPr="004D0315">
        <w:rPr>
          <w:rFonts w:ascii="Times New Roman" w:eastAsia="Times New Roman" w:hAnsi="Times New Roman"/>
          <w:b/>
          <w:sz w:val="24"/>
          <w:szCs w:val="24"/>
          <w:lang w:eastAsia="ru-RU"/>
        </w:rPr>
        <w:t>КРИТЕРИИ И ПОРЯДОК ОЦЕНКИ ЗАЯВОК НА УЧАСТИЕ В ЗАКУПКЕ</w:t>
      </w:r>
    </w:p>
    <w:p w:rsidR="008F7547" w:rsidRPr="004D0315" w:rsidRDefault="008F7547" w:rsidP="008F7547">
      <w:pPr>
        <w:spacing w:after="0" w:line="240" w:lineRule="auto"/>
        <w:jc w:val="center"/>
        <w:rPr>
          <w:rFonts w:ascii="Times New Roman" w:eastAsia="Times New Roman" w:hAnsi="Times New Roman"/>
          <w:b/>
          <w:sz w:val="24"/>
          <w:szCs w:val="24"/>
          <w:lang w:eastAsia="ru-RU"/>
        </w:rPr>
      </w:pPr>
    </w:p>
    <w:p w:rsidR="008F7547" w:rsidRPr="004D0315" w:rsidRDefault="008F7547" w:rsidP="008F7547">
      <w:pPr>
        <w:numPr>
          <w:ilvl w:val="0"/>
          <w:numId w:val="41"/>
        </w:numPr>
        <w:tabs>
          <w:tab w:val="num" w:pos="-1134"/>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Настоящее Приложение применяется для разработки и установления в закупочной документации критериев и порядка оценки заявок на участие в конкурсе, предложений, поступивших на запрос предложений, и заявок, поступивших при проведении конкурентных переговоров.</w:t>
      </w:r>
    </w:p>
    <w:p w:rsidR="008F7547" w:rsidRPr="004D0315" w:rsidRDefault="008F7547" w:rsidP="008F7547">
      <w:pPr>
        <w:numPr>
          <w:ilvl w:val="0"/>
          <w:numId w:val="41"/>
        </w:numPr>
        <w:tabs>
          <w:tab w:val="num" w:pos="-1134"/>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Для применения настоящего порядка Заказчику необходимо включить в конкурсную документацию, документацию о запросе предложений, документацию о проведении конкурентных переговоров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8F7547" w:rsidRPr="004D0315" w:rsidRDefault="008F7547" w:rsidP="008F7547">
      <w:pPr>
        <w:numPr>
          <w:ilvl w:val="0"/>
          <w:numId w:val="41"/>
        </w:numPr>
        <w:tabs>
          <w:tab w:val="num" w:pos="-1134"/>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Совокупная значимость всех критериев должна быть равна 100%. </w:t>
      </w:r>
    </w:p>
    <w:p w:rsidR="008F7547" w:rsidRPr="004D0315" w:rsidRDefault="008F7547" w:rsidP="008F7547">
      <w:pPr>
        <w:numPr>
          <w:ilvl w:val="0"/>
          <w:numId w:val="41"/>
        </w:numPr>
        <w:tabs>
          <w:tab w:val="num" w:pos="-1134"/>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Оценка заявок на участие в конкурсе, конкурентных переговорах, предложений, поступивших на запрос предложений в целях определения победителя конкурса, конкурентных переговоров, запроса предложений, осуществляется закупочной комиссией с привлечением при необходимости экспертов в соответствующей области предмета закупки. </w:t>
      </w:r>
    </w:p>
    <w:p w:rsidR="008F7547" w:rsidRPr="004D0315" w:rsidRDefault="008F7547" w:rsidP="008F7547">
      <w:pPr>
        <w:numPr>
          <w:ilvl w:val="0"/>
          <w:numId w:val="41"/>
        </w:numPr>
        <w:tabs>
          <w:tab w:val="num" w:pos="-1134"/>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Для оценки заявок могут использоваться следующие критерии и соответствующая значимость критерия:</w:t>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2117"/>
        <w:gridCol w:w="4362"/>
        <w:gridCol w:w="2413"/>
      </w:tblGrid>
      <w:tr w:rsidR="008F7547" w:rsidRPr="004D0315" w:rsidTr="00E65BDE">
        <w:trPr>
          <w:tblHeader/>
        </w:trPr>
        <w:tc>
          <w:tcPr>
            <w:tcW w:w="665" w:type="pct"/>
            <w:tcBorders>
              <w:top w:val="single" w:sz="4" w:space="0" w:color="auto"/>
              <w:left w:val="single" w:sz="4" w:space="0" w:color="auto"/>
              <w:bottom w:val="single" w:sz="4" w:space="0" w:color="auto"/>
              <w:right w:val="single" w:sz="4" w:space="0" w:color="auto"/>
            </w:tcBorders>
            <w:vAlign w:val="center"/>
            <w:hideMark/>
          </w:tcPr>
          <w:p w:rsidR="008F7547" w:rsidRPr="004D0315" w:rsidRDefault="008F7547" w:rsidP="00E65BDE">
            <w:pPr>
              <w:tabs>
                <w:tab w:val="left" w:pos="708"/>
                <w:tab w:val="num" w:pos="1980"/>
              </w:tabs>
              <w:spacing w:after="0" w:line="240" w:lineRule="auto"/>
              <w:ind w:left="72"/>
              <w:jc w:val="center"/>
              <w:rPr>
                <w:rFonts w:ascii="Times New Roman" w:eastAsia="Times New Roman" w:hAnsi="Times New Roman"/>
                <w:b/>
                <w:sz w:val="20"/>
                <w:szCs w:val="20"/>
                <w:lang w:eastAsia="ru-RU"/>
              </w:rPr>
            </w:pPr>
            <w:r w:rsidRPr="004D0315">
              <w:rPr>
                <w:rFonts w:ascii="Times New Roman" w:eastAsia="Times New Roman" w:hAnsi="Times New Roman"/>
                <w:b/>
                <w:sz w:val="20"/>
                <w:szCs w:val="20"/>
                <w:lang w:eastAsia="ru-RU"/>
              </w:rPr>
              <w:t>Номер критерия</w:t>
            </w:r>
          </w:p>
        </w:tc>
        <w:tc>
          <w:tcPr>
            <w:tcW w:w="1052" w:type="pct"/>
            <w:tcBorders>
              <w:top w:val="single" w:sz="4" w:space="0" w:color="auto"/>
              <w:left w:val="single" w:sz="4" w:space="0" w:color="auto"/>
              <w:bottom w:val="single" w:sz="4" w:space="0" w:color="auto"/>
              <w:right w:val="single" w:sz="4" w:space="0" w:color="auto"/>
            </w:tcBorders>
            <w:vAlign w:val="center"/>
            <w:hideMark/>
          </w:tcPr>
          <w:p w:rsidR="008F7547" w:rsidRPr="004D0315" w:rsidRDefault="008F7547" w:rsidP="00E65BDE">
            <w:pPr>
              <w:tabs>
                <w:tab w:val="left" w:pos="708"/>
                <w:tab w:val="num" w:pos="1980"/>
              </w:tabs>
              <w:spacing w:after="0" w:line="240" w:lineRule="auto"/>
              <w:jc w:val="center"/>
              <w:rPr>
                <w:rFonts w:ascii="Times New Roman" w:eastAsia="Times New Roman" w:hAnsi="Times New Roman"/>
                <w:b/>
                <w:sz w:val="20"/>
                <w:szCs w:val="20"/>
                <w:lang w:eastAsia="ru-RU"/>
              </w:rPr>
            </w:pPr>
            <w:r w:rsidRPr="004D0315">
              <w:rPr>
                <w:rFonts w:ascii="Times New Roman" w:eastAsia="Times New Roman" w:hAnsi="Times New Roman"/>
                <w:b/>
                <w:sz w:val="20"/>
                <w:szCs w:val="20"/>
                <w:lang w:eastAsia="ru-RU"/>
              </w:rPr>
              <w:t>Критерий оценки заявок</w:t>
            </w:r>
          </w:p>
        </w:tc>
        <w:tc>
          <w:tcPr>
            <w:tcW w:w="2150" w:type="pct"/>
            <w:tcBorders>
              <w:top w:val="single" w:sz="4" w:space="0" w:color="auto"/>
              <w:left w:val="single" w:sz="4" w:space="0" w:color="auto"/>
              <w:bottom w:val="single" w:sz="4" w:space="0" w:color="auto"/>
              <w:right w:val="single" w:sz="4" w:space="0" w:color="auto"/>
            </w:tcBorders>
            <w:vAlign w:val="center"/>
            <w:hideMark/>
          </w:tcPr>
          <w:p w:rsidR="008F7547" w:rsidRPr="004D0315" w:rsidRDefault="008F7547" w:rsidP="00E65BDE">
            <w:pPr>
              <w:tabs>
                <w:tab w:val="left" w:pos="708"/>
                <w:tab w:val="num" w:pos="1980"/>
              </w:tabs>
              <w:spacing w:after="0" w:line="240" w:lineRule="auto"/>
              <w:jc w:val="center"/>
              <w:rPr>
                <w:rFonts w:ascii="Times New Roman" w:eastAsia="Times New Roman" w:hAnsi="Times New Roman"/>
                <w:b/>
                <w:sz w:val="20"/>
                <w:szCs w:val="20"/>
                <w:lang w:eastAsia="ru-RU"/>
              </w:rPr>
            </w:pPr>
            <w:r w:rsidRPr="004D0315">
              <w:rPr>
                <w:rFonts w:ascii="Times New Roman" w:eastAsia="Times New Roman" w:hAnsi="Times New Roman"/>
                <w:b/>
                <w:sz w:val="20"/>
                <w:szCs w:val="20"/>
                <w:lang w:eastAsia="ru-RU"/>
              </w:rPr>
              <w:t>Для проведения оценки по критерию в конкурсной документации, документации о запросе предложений необходимо установить</w:t>
            </w:r>
          </w:p>
        </w:tc>
        <w:tc>
          <w:tcPr>
            <w:tcW w:w="1133" w:type="pct"/>
            <w:tcBorders>
              <w:top w:val="single" w:sz="4" w:space="0" w:color="auto"/>
              <w:left w:val="single" w:sz="4" w:space="0" w:color="auto"/>
              <w:bottom w:val="single" w:sz="4" w:space="0" w:color="auto"/>
              <w:right w:val="single" w:sz="4" w:space="0" w:color="auto"/>
            </w:tcBorders>
            <w:vAlign w:val="center"/>
          </w:tcPr>
          <w:p w:rsidR="008F7547" w:rsidRPr="004D0315" w:rsidRDefault="008F7547" w:rsidP="00E65BDE">
            <w:pPr>
              <w:tabs>
                <w:tab w:val="left" w:pos="708"/>
                <w:tab w:val="num" w:pos="1980"/>
              </w:tabs>
              <w:spacing w:after="0" w:line="240" w:lineRule="auto"/>
              <w:ind w:left="-107" w:right="-61"/>
              <w:jc w:val="center"/>
              <w:rPr>
                <w:rFonts w:ascii="Times New Roman" w:eastAsia="Times New Roman" w:hAnsi="Times New Roman"/>
                <w:b/>
                <w:sz w:val="20"/>
                <w:szCs w:val="20"/>
                <w:lang w:eastAsia="ru-RU"/>
              </w:rPr>
            </w:pPr>
            <w:r w:rsidRPr="004D0315">
              <w:rPr>
                <w:rFonts w:ascii="Times New Roman" w:eastAsia="Times New Roman" w:hAnsi="Times New Roman"/>
                <w:b/>
                <w:sz w:val="20"/>
                <w:szCs w:val="20"/>
                <w:lang w:eastAsia="ru-RU"/>
              </w:rPr>
              <w:t>Значимость критерия в процентах (конкретная значимость критерия в пределах указанного диапазона должна быть установлена в конкурсной документации, документации о запросе предложений.Совокупная значимость всех критериев в конкретном конкурсе, запросе предложений должна быть равна ста процентам)</w:t>
            </w:r>
          </w:p>
          <w:p w:rsidR="008F7547" w:rsidRPr="004D0315" w:rsidRDefault="008F7547" w:rsidP="00E65BDE">
            <w:pPr>
              <w:tabs>
                <w:tab w:val="left" w:pos="708"/>
                <w:tab w:val="num" w:pos="1980"/>
              </w:tabs>
              <w:spacing w:after="0" w:line="240" w:lineRule="auto"/>
              <w:ind w:left="-107" w:right="-61"/>
              <w:jc w:val="center"/>
              <w:rPr>
                <w:rFonts w:ascii="Times New Roman" w:eastAsia="Times New Roman" w:hAnsi="Times New Roman"/>
                <w:b/>
                <w:sz w:val="20"/>
                <w:szCs w:val="20"/>
                <w:lang w:eastAsia="ru-RU"/>
              </w:rPr>
            </w:pPr>
          </w:p>
        </w:tc>
      </w:tr>
      <w:tr w:rsidR="008F7547" w:rsidRPr="004D0315" w:rsidTr="00E65BDE">
        <w:trPr>
          <w:trHeight w:val="843"/>
        </w:trPr>
        <w:tc>
          <w:tcPr>
            <w:tcW w:w="665" w:type="pct"/>
            <w:tcBorders>
              <w:top w:val="single" w:sz="4" w:space="0" w:color="auto"/>
              <w:left w:val="single" w:sz="4" w:space="0" w:color="auto"/>
              <w:bottom w:val="single" w:sz="4" w:space="0" w:color="auto"/>
              <w:right w:val="single" w:sz="4" w:space="0" w:color="auto"/>
            </w:tcBorders>
            <w:vAlign w:val="center"/>
            <w:hideMark/>
          </w:tcPr>
          <w:p w:rsidR="008F7547" w:rsidRPr="004D0315" w:rsidRDefault="008F7547" w:rsidP="00E65BDE">
            <w:pPr>
              <w:tabs>
                <w:tab w:val="left" w:pos="708"/>
                <w:tab w:val="num" w:pos="1980"/>
              </w:tabs>
              <w:spacing w:after="0" w:line="240" w:lineRule="auto"/>
              <w:jc w:val="center"/>
              <w:rPr>
                <w:rFonts w:ascii="Times New Roman" w:eastAsia="Times New Roman" w:hAnsi="Times New Roman"/>
                <w:sz w:val="20"/>
                <w:szCs w:val="20"/>
                <w:lang w:eastAsia="ru-RU"/>
              </w:rPr>
            </w:pPr>
            <w:r w:rsidRPr="004D0315">
              <w:rPr>
                <w:rFonts w:ascii="Times New Roman" w:eastAsia="Times New Roman" w:hAnsi="Times New Roman"/>
                <w:sz w:val="20"/>
                <w:szCs w:val="20"/>
                <w:lang w:eastAsia="ru-RU"/>
              </w:rPr>
              <w:t>1.</w:t>
            </w:r>
          </w:p>
        </w:tc>
        <w:tc>
          <w:tcPr>
            <w:tcW w:w="1052" w:type="pct"/>
            <w:tcBorders>
              <w:top w:val="single" w:sz="4" w:space="0" w:color="auto"/>
              <w:left w:val="single" w:sz="4" w:space="0" w:color="auto"/>
              <w:bottom w:val="single" w:sz="4" w:space="0" w:color="auto"/>
              <w:right w:val="single" w:sz="4" w:space="0" w:color="auto"/>
            </w:tcBorders>
            <w:vAlign w:val="center"/>
            <w:hideMark/>
          </w:tcPr>
          <w:p w:rsidR="008F7547" w:rsidRPr="004D0315" w:rsidRDefault="008F7547" w:rsidP="00E65BDE">
            <w:pPr>
              <w:tabs>
                <w:tab w:val="left" w:pos="708"/>
                <w:tab w:val="num" w:pos="1980"/>
              </w:tabs>
              <w:spacing w:after="0" w:line="240" w:lineRule="auto"/>
              <w:ind w:hanging="3"/>
              <w:rPr>
                <w:rFonts w:ascii="Times New Roman" w:eastAsia="Times New Roman" w:hAnsi="Times New Roman"/>
                <w:sz w:val="20"/>
                <w:szCs w:val="20"/>
                <w:lang w:eastAsia="ru-RU"/>
              </w:rPr>
            </w:pPr>
            <w:r w:rsidRPr="004D0315">
              <w:rPr>
                <w:rFonts w:ascii="Times New Roman" w:eastAsia="Times New Roman" w:hAnsi="Times New Roman"/>
                <w:sz w:val="20"/>
                <w:szCs w:val="20"/>
                <w:lang w:eastAsia="ru-RU"/>
              </w:rPr>
              <w:t>Цена договора</w:t>
            </w:r>
          </w:p>
        </w:tc>
        <w:tc>
          <w:tcPr>
            <w:tcW w:w="2150" w:type="pct"/>
            <w:tcBorders>
              <w:top w:val="single" w:sz="4" w:space="0" w:color="auto"/>
              <w:left w:val="single" w:sz="4" w:space="0" w:color="auto"/>
              <w:bottom w:val="single" w:sz="4" w:space="0" w:color="auto"/>
              <w:right w:val="single" w:sz="4" w:space="0" w:color="auto"/>
            </w:tcBorders>
            <w:vAlign w:val="center"/>
            <w:hideMark/>
          </w:tcPr>
          <w:p w:rsidR="008F7547" w:rsidRPr="004D0315" w:rsidRDefault="008F7547" w:rsidP="00E65BDE">
            <w:pPr>
              <w:tabs>
                <w:tab w:val="left" w:pos="708"/>
                <w:tab w:val="num" w:pos="1980"/>
              </w:tabs>
              <w:spacing w:after="0" w:line="240" w:lineRule="auto"/>
              <w:rPr>
                <w:rFonts w:ascii="Times New Roman" w:eastAsia="Times New Roman" w:hAnsi="Times New Roman"/>
                <w:sz w:val="20"/>
                <w:szCs w:val="20"/>
                <w:lang w:eastAsia="ru-RU"/>
              </w:rPr>
            </w:pPr>
            <w:r w:rsidRPr="004D0315">
              <w:rPr>
                <w:rFonts w:ascii="Times New Roman" w:eastAsia="Times New Roman" w:hAnsi="Times New Roman"/>
                <w:sz w:val="20"/>
                <w:szCs w:val="20"/>
                <w:lang w:eastAsia="ru-RU"/>
              </w:rPr>
              <w:t>Начальную (максимальную) цену договора либо сведения о том, что начальная (максимальная) цена договора Заказчиком не установлена и цена договора будет определена на основании предложений Участников закупки</w:t>
            </w:r>
          </w:p>
        </w:tc>
        <w:tc>
          <w:tcPr>
            <w:tcW w:w="1133" w:type="pct"/>
            <w:tcBorders>
              <w:top w:val="single" w:sz="4" w:space="0" w:color="auto"/>
              <w:left w:val="single" w:sz="4" w:space="0" w:color="auto"/>
              <w:bottom w:val="single" w:sz="4" w:space="0" w:color="auto"/>
              <w:right w:val="single" w:sz="4" w:space="0" w:color="auto"/>
            </w:tcBorders>
            <w:vAlign w:val="center"/>
            <w:hideMark/>
          </w:tcPr>
          <w:p w:rsidR="008F7547" w:rsidRPr="004D0315" w:rsidRDefault="008F7547" w:rsidP="00E65BDE">
            <w:pPr>
              <w:tabs>
                <w:tab w:val="left" w:pos="708"/>
                <w:tab w:val="num" w:pos="1980"/>
              </w:tabs>
              <w:spacing w:after="0" w:line="240" w:lineRule="auto"/>
              <w:ind w:hanging="3"/>
              <w:jc w:val="center"/>
              <w:rPr>
                <w:rFonts w:ascii="Times New Roman" w:eastAsia="Times New Roman" w:hAnsi="Times New Roman"/>
                <w:sz w:val="20"/>
                <w:szCs w:val="20"/>
                <w:lang w:eastAsia="ru-RU"/>
              </w:rPr>
            </w:pPr>
            <w:r w:rsidRPr="004D0315">
              <w:rPr>
                <w:rFonts w:ascii="Times New Roman" w:eastAsia="Times New Roman" w:hAnsi="Times New Roman"/>
                <w:sz w:val="20"/>
                <w:szCs w:val="20"/>
                <w:lang w:eastAsia="ru-RU"/>
              </w:rPr>
              <w:t>Не менее 20%</w:t>
            </w:r>
          </w:p>
        </w:tc>
      </w:tr>
      <w:tr w:rsidR="008F7547" w:rsidRPr="004D0315" w:rsidTr="00E65BDE">
        <w:trPr>
          <w:trHeight w:val="1953"/>
        </w:trPr>
        <w:tc>
          <w:tcPr>
            <w:tcW w:w="665" w:type="pct"/>
            <w:tcBorders>
              <w:top w:val="single" w:sz="4" w:space="0" w:color="auto"/>
              <w:left w:val="single" w:sz="4" w:space="0" w:color="auto"/>
              <w:bottom w:val="single" w:sz="4" w:space="0" w:color="auto"/>
              <w:right w:val="single" w:sz="4" w:space="0" w:color="auto"/>
            </w:tcBorders>
            <w:vAlign w:val="center"/>
            <w:hideMark/>
          </w:tcPr>
          <w:p w:rsidR="008F7547" w:rsidRPr="004D0315" w:rsidRDefault="008F7547" w:rsidP="00E65BDE">
            <w:pPr>
              <w:tabs>
                <w:tab w:val="left" w:pos="708"/>
                <w:tab w:val="num" w:pos="1980"/>
              </w:tabs>
              <w:spacing w:after="0" w:line="240" w:lineRule="auto"/>
              <w:jc w:val="center"/>
              <w:rPr>
                <w:rFonts w:ascii="Times New Roman" w:eastAsia="Times New Roman" w:hAnsi="Times New Roman"/>
                <w:sz w:val="20"/>
                <w:szCs w:val="20"/>
                <w:lang w:eastAsia="ru-RU"/>
              </w:rPr>
            </w:pPr>
            <w:r w:rsidRPr="004D0315">
              <w:rPr>
                <w:rFonts w:ascii="Times New Roman" w:eastAsia="Times New Roman" w:hAnsi="Times New Roman"/>
                <w:sz w:val="20"/>
                <w:szCs w:val="20"/>
                <w:lang w:eastAsia="ru-RU"/>
              </w:rPr>
              <w:t>2.</w:t>
            </w:r>
          </w:p>
        </w:tc>
        <w:tc>
          <w:tcPr>
            <w:tcW w:w="1052" w:type="pct"/>
            <w:tcBorders>
              <w:top w:val="single" w:sz="4" w:space="0" w:color="auto"/>
              <w:left w:val="single" w:sz="4" w:space="0" w:color="auto"/>
              <w:bottom w:val="single" w:sz="4" w:space="0" w:color="auto"/>
              <w:right w:val="single" w:sz="4" w:space="0" w:color="auto"/>
            </w:tcBorders>
            <w:vAlign w:val="center"/>
            <w:hideMark/>
          </w:tcPr>
          <w:p w:rsidR="008F7547" w:rsidRPr="004D0315" w:rsidRDefault="008F7547" w:rsidP="00E65BDE">
            <w:pPr>
              <w:tabs>
                <w:tab w:val="left" w:pos="708"/>
                <w:tab w:val="num" w:pos="1980"/>
              </w:tabs>
              <w:spacing w:after="0" w:line="240" w:lineRule="auto"/>
              <w:ind w:hanging="3"/>
              <w:rPr>
                <w:rFonts w:ascii="Times New Roman" w:eastAsia="Times New Roman" w:hAnsi="Times New Roman"/>
                <w:sz w:val="20"/>
                <w:szCs w:val="20"/>
                <w:lang w:eastAsia="ru-RU"/>
              </w:rPr>
            </w:pPr>
            <w:r w:rsidRPr="004D0315">
              <w:rPr>
                <w:rFonts w:ascii="Times New Roman" w:eastAsia="Times New Roman" w:hAnsi="Times New Roman"/>
                <w:sz w:val="20"/>
                <w:szCs w:val="20"/>
                <w:lang w:eastAsia="ru-RU"/>
              </w:rPr>
              <w:t>Квалификация участника и (или) коллектива его сотрудников (опыт, образование, квалификация персонала, деловая репутация)</w:t>
            </w:r>
          </w:p>
        </w:tc>
        <w:tc>
          <w:tcPr>
            <w:tcW w:w="2150" w:type="pct"/>
            <w:tcBorders>
              <w:top w:val="single" w:sz="4" w:space="0" w:color="auto"/>
              <w:left w:val="single" w:sz="4" w:space="0" w:color="auto"/>
              <w:bottom w:val="single" w:sz="4" w:space="0" w:color="auto"/>
              <w:right w:val="single" w:sz="4" w:space="0" w:color="auto"/>
            </w:tcBorders>
            <w:vAlign w:val="center"/>
            <w:hideMark/>
          </w:tcPr>
          <w:p w:rsidR="008F7547" w:rsidRPr="004D0315" w:rsidRDefault="008F7547" w:rsidP="00E65BDE">
            <w:pPr>
              <w:tabs>
                <w:tab w:val="left" w:pos="-6264"/>
                <w:tab w:val="left" w:pos="257"/>
              </w:tabs>
              <w:spacing w:after="0" w:line="240" w:lineRule="auto"/>
              <w:rPr>
                <w:rFonts w:ascii="Times New Roman" w:eastAsia="Times New Roman" w:hAnsi="Times New Roman"/>
                <w:sz w:val="20"/>
                <w:szCs w:val="20"/>
                <w:lang w:eastAsia="ru-RU"/>
              </w:rPr>
            </w:pPr>
            <w:r w:rsidRPr="004D0315">
              <w:rPr>
                <w:rFonts w:ascii="Times New Roman" w:eastAsia="Times New Roman" w:hAnsi="Times New Roman"/>
                <w:sz w:val="20"/>
                <w:szCs w:val="20"/>
                <w:lang w:eastAsia="ru-RU"/>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tc>
        <w:tc>
          <w:tcPr>
            <w:tcW w:w="1133" w:type="pct"/>
            <w:tcBorders>
              <w:top w:val="single" w:sz="4" w:space="0" w:color="auto"/>
              <w:left w:val="single" w:sz="4" w:space="0" w:color="auto"/>
              <w:bottom w:val="single" w:sz="4" w:space="0" w:color="auto"/>
              <w:right w:val="single" w:sz="4" w:space="0" w:color="auto"/>
            </w:tcBorders>
            <w:vAlign w:val="center"/>
            <w:hideMark/>
          </w:tcPr>
          <w:p w:rsidR="008F7547" w:rsidRPr="004D0315" w:rsidRDefault="008F7547" w:rsidP="00E65BDE">
            <w:pPr>
              <w:tabs>
                <w:tab w:val="left" w:pos="708"/>
                <w:tab w:val="num" w:pos="1980"/>
              </w:tabs>
              <w:spacing w:after="0" w:line="240" w:lineRule="auto"/>
              <w:ind w:hanging="3"/>
              <w:jc w:val="center"/>
              <w:rPr>
                <w:rFonts w:ascii="Times New Roman" w:eastAsia="Times New Roman" w:hAnsi="Times New Roman"/>
                <w:sz w:val="20"/>
                <w:szCs w:val="20"/>
                <w:lang w:eastAsia="ru-RU"/>
              </w:rPr>
            </w:pPr>
            <w:r w:rsidRPr="004D0315">
              <w:rPr>
                <w:rFonts w:ascii="Times New Roman" w:eastAsia="Times New Roman" w:hAnsi="Times New Roman"/>
                <w:sz w:val="20"/>
                <w:szCs w:val="20"/>
                <w:lang w:eastAsia="ru-RU"/>
              </w:rPr>
              <w:t>Не более 70%</w:t>
            </w:r>
          </w:p>
        </w:tc>
      </w:tr>
      <w:tr w:rsidR="008F7547" w:rsidRPr="004D0315" w:rsidTr="00E65BDE">
        <w:trPr>
          <w:trHeight w:val="2466"/>
        </w:trPr>
        <w:tc>
          <w:tcPr>
            <w:tcW w:w="665" w:type="pct"/>
            <w:tcBorders>
              <w:top w:val="single" w:sz="4" w:space="0" w:color="auto"/>
              <w:left w:val="single" w:sz="4" w:space="0" w:color="auto"/>
              <w:bottom w:val="single" w:sz="4" w:space="0" w:color="auto"/>
              <w:right w:val="single" w:sz="4" w:space="0" w:color="auto"/>
            </w:tcBorders>
            <w:vAlign w:val="center"/>
            <w:hideMark/>
          </w:tcPr>
          <w:p w:rsidR="008F7547" w:rsidRPr="004D0315" w:rsidRDefault="008F7547" w:rsidP="00E65BDE">
            <w:pPr>
              <w:tabs>
                <w:tab w:val="left" w:pos="708"/>
                <w:tab w:val="num" w:pos="1980"/>
              </w:tabs>
              <w:spacing w:after="0" w:line="240" w:lineRule="auto"/>
              <w:jc w:val="center"/>
              <w:rPr>
                <w:rFonts w:ascii="Times New Roman" w:eastAsia="Times New Roman" w:hAnsi="Times New Roman"/>
                <w:sz w:val="20"/>
                <w:szCs w:val="20"/>
                <w:lang w:eastAsia="ru-RU"/>
              </w:rPr>
            </w:pPr>
            <w:r w:rsidRPr="004D0315">
              <w:rPr>
                <w:rFonts w:ascii="Times New Roman" w:eastAsia="Times New Roman" w:hAnsi="Times New Roman"/>
                <w:sz w:val="20"/>
                <w:szCs w:val="20"/>
                <w:lang w:eastAsia="ru-RU"/>
              </w:rPr>
              <w:t>3.</w:t>
            </w:r>
          </w:p>
        </w:tc>
        <w:tc>
          <w:tcPr>
            <w:tcW w:w="1052" w:type="pct"/>
            <w:tcBorders>
              <w:top w:val="single" w:sz="4" w:space="0" w:color="auto"/>
              <w:left w:val="single" w:sz="4" w:space="0" w:color="auto"/>
              <w:bottom w:val="single" w:sz="4" w:space="0" w:color="auto"/>
              <w:right w:val="single" w:sz="4" w:space="0" w:color="auto"/>
            </w:tcBorders>
            <w:vAlign w:val="center"/>
            <w:hideMark/>
          </w:tcPr>
          <w:p w:rsidR="008F7547" w:rsidRPr="004D0315" w:rsidRDefault="008F7547" w:rsidP="00E65BDE">
            <w:pPr>
              <w:tabs>
                <w:tab w:val="left" w:pos="708"/>
                <w:tab w:val="num" w:pos="1980"/>
              </w:tabs>
              <w:spacing w:after="0" w:line="240" w:lineRule="auto"/>
              <w:ind w:hanging="3"/>
              <w:rPr>
                <w:rFonts w:ascii="Times New Roman" w:eastAsia="Times New Roman" w:hAnsi="Times New Roman"/>
                <w:sz w:val="20"/>
                <w:szCs w:val="20"/>
                <w:lang w:eastAsia="ru-RU"/>
              </w:rPr>
            </w:pPr>
            <w:r w:rsidRPr="004D0315">
              <w:rPr>
                <w:rFonts w:ascii="Times New Roman" w:eastAsia="Times New Roman" w:hAnsi="Times New Roman"/>
                <w:sz w:val="20"/>
                <w:szCs w:val="20"/>
                <w:lang w:eastAsia="ru-RU"/>
              </w:rPr>
              <w:t>Качество товара (работ, услуг)</w:t>
            </w:r>
          </w:p>
        </w:tc>
        <w:tc>
          <w:tcPr>
            <w:tcW w:w="2150" w:type="pct"/>
            <w:tcBorders>
              <w:top w:val="single" w:sz="4" w:space="0" w:color="auto"/>
              <w:left w:val="single" w:sz="4" w:space="0" w:color="auto"/>
              <w:bottom w:val="single" w:sz="4" w:space="0" w:color="auto"/>
              <w:right w:val="single" w:sz="4" w:space="0" w:color="auto"/>
            </w:tcBorders>
            <w:vAlign w:val="center"/>
            <w:hideMark/>
          </w:tcPr>
          <w:p w:rsidR="008F7547" w:rsidRPr="004D0315" w:rsidRDefault="008F7547" w:rsidP="00BB00B1">
            <w:pPr>
              <w:numPr>
                <w:ilvl w:val="0"/>
                <w:numId w:val="42"/>
              </w:numPr>
              <w:tabs>
                <w:tab w:val="left" w:pos="-6264"/>
                <w:tab w:val="left" w:pos="-107"/>
                <w:tab w:val="left" w:pos="319"/>
              </w:tabs>
              <w:spacing w:after="0" w:line="240" w:lineRule="auto"/>
              <w:ind w:left="35"/>
              <w:rPr>
                <w:rFonts w:ascii="Times New Roman" w:eastAsia="Times New Roman" w:hAnsi="Times New Roman"/>
                <w:sz w:val="20"/>
                <w:szCs w:val="20"/>
                <w:lang w:eastAsia="ru-RU"/>
              </w:rPr>
            </w:pPr>
            <w:r w:rsidRPr="004D0315">
              <w:rPr>
                <w:rFonts w:ascii="Times New Roman" w:eastAsia="Times New Roman" w:hAnsi="Times New Roman"/>
                <w:sz w:val="20"/>
                <w:szCs w:val="20"/>
                <w:lang w:eastAsia="ru-RU"/>
              </w:rPr>
              <w:t>Формы для заполнения Участником по соответствующему предмету оценки (например, таблица, отражающая опыт Участника);</w:t>
            </w:r>
          </w:p>
          <w:p w:rsidR="008F7547" w:rsidRPr="004D0315" w:rsidRDefault="008F7547" w:rsidP="00BB00B1">
            <w:pPr>
              <w:numPr>
                <w:ilvl w:val="0"/>
                <w:numId w:val="42"/>
              </w:numPr>
              <w:tabs>
                <w:tab w:val="left" w:pos="-107"/>
                <w:tab w:val="left" w:pos="319"/>
              </w:tabs>
              <w:spacing w:after="0" w:line="240" w:lineRule="auto"/>
              <w:ind w:left="35"/>
              <w:rPr>
                <w:rFonts w:ascii="Times New Roman" w:eastAsia="Times New Roman" w:hAnsi="Times New Roman"/>
                <w:sz w:val="20"/>
                <w:szCs w:val="20"/>
                <w:lang w:eastAsia="ru-RU"/>
              </w:rPr>
            </w:pPr>
            <w:r w:rsidRPr="004D0315">
              <w:rPr>
                <w:rFonts w:ascii="Times New Roman" w:eastAsia="Times New Roman" w:hAnsi="Times New Roman"/>
                <w:sz w:val="20"/>
                <w:szCs w:val="20"/>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1133" w:type="pct"/>
            <w:tcBorders>
              <w:top w:val="single" w:sz="4" w:space="0" w:color="auto"/>
              <w:left w:val="single" w:sz="4" w:space="0" w:color="auto"/>
              <w:bottom w:val="single" w:sz="4" w:space="0" w:color="auto"/>
              <w:right w:val="single" w:sz="4" w:space="0" w:color="auto"/>
            </w:tcBorders>
            <w:vAlign w:val="center"/>
            <w:hideMark/>
          </w:tcPr>
          <w:p w:rsidR="008F7547" w:rsidRPr="004D0315" w:rsidRDefault="008F7547" w:rsidP="00E65BDE">
            <w:pPr>
              <w:tabs>
                <w:tab w:val="left" w:pos="708"/>
                <w:tab w:val="num" w:pos="1980"/>
              </w:tabs>
              <w:spacing w:after="0" w:line="240" w:lineRule="auto"/>
              <w:ind w:hanging="3"/>
              <w:jc w:val="center"/>
              <w:rPr>
                <w:rFonts w:ascii="Times New Roman" w:eastAsia="Times New Roman" w:hAnsi="Times New Roman"/>
                <w:sz w:val="20"/>
                <w:szCs w:val="20"/>
                <w:lang w:eastAsia="ru-RU"/>
              </w:rPr>
            </w:pPr>
            <w:r w:rsidRPr="004D0315">
              <w:rPr>
                <w:rFonts w:ascii="Times New Roman" w:eastAsia="Times New Roman" w:hAnsi="Times New Roman"/>
                <w:sz w:val="20"/>
                <w:szCs w:val="20"/>
                <w:lang w:eastAsia="ru-RU"/>
              </w:rPr>
              <w:t>Не более 70%</w:t>
            </w:r>
          </w:p>
        </w:tc>
      </w:tr>
      <w:tr w:rsidR="008F7547" w:rsidRPr="004D0315" w:rsidTr="00E65BDE">
        <w:trPr>
          <w:trHeight w:val="1250"/>
        </w:trPr>
        <w:tc>
          <w:tcPr>
            <w:tcW w:w="665" w:type="pct"/>
            <w:tcBorders>
              <w:top w:val="single" w:sz="4" w:space="0" w:color="auto"/>
              <w:left w:val="single" w:sz="4" w:space="0" w:color="auto"/>
              <w:bottom w:val="single" w:sz="4" w:space="0" w:color="auto"/>
              <w:right w:val="single" w:sz="4" w:space="0" w:color="auto"/>
            </w:tcBorders>
            <w:vAlign w:val="center"/>
            <w:hideMark/>
          </w:tcPr>
          <w:p w:rsidR="008F7547" w:rsidRPr="004D0315" w:rsidRDefault="008F7547" w:rsidP="00E65BDE">
            <w:pPr>
              <w:tabs>
                <w:tab w:val="left" w:pos="708"/>
                <w:tab w:val="num" w:pos="1980"/>
              </w:tabs>
              <w:spacing w:after="0" w:line="240" w:lineRule="auto"/>
              <w:jc w:val="center"/>
              <w:rPr>
                <w:rFonts w:ascii="Times New Roman" w:eastAsia="Times New Roman" w:hAnsi="Times New Roman"/>
                <w:sz w:val="20"/>
                <w:szCs w:val="20"/>
                <w:lang w:eastAsia="ru-RU"/>
              </w:rPr>
            </w:pPr>
            <w:r w:rsidRPr="004D0315">
              <w:rPr>
                <w:rFonts w:ascii="Times New Roman" w:eastAsia="Times New Roman" w:hAnsi="Times New Roman"/>
                <w:sz w:val="20"/>
                <w:szCs w:val="20"/>
                <w:lang w:eastAsia="ru-RU"/>
              </w:rPr>
              <w:t>4.</w:t>
            </w:r>
          </w:p>
        </w:tc>
        <w:tc>
          <w:tcPr>
            <w:tcW w:w="1052" w:type="pct"/>
            <w:tcBorders>
              <w:top w:val="single" w:sz="4" w:space="0" w:color="auto"/>
              <w:left w:val="single" w:sz="4" w:space="0" w:color="auto"/>
              <w:bottom w:val="single" w:sz="4" w:space="0" w:color="auto"/>
              <w:right w:val="single" w:sz="4" w:space="0" w:color="auto"/>
            </w:tcBorders>
            <w:vAlign w:val="center"/>
            <w:hideMark/>
          </w:tcPr>
          <w:p w:rsidR="008F7547" w:rsidRPr="004D0315" w:rsidRDefault="008F7547" w:rsidP="00E65BDE">
            <w:pPr>
              <w:tabs>
                <w:tab w:val="left" w:pos="708"/>
                <w:tab w:val="num" w:pos="1980"/>
              </w:tabs>
              <w:spacing w:after="0" w:line="240" w:lineRule="auto"/>
              <w:ind w:hanging="3"/>
              <w:rPr>
                <w:rFonts w:ascii="Times New Roman" w:eastAsia="Times New Roman" w:hAnsi="Times New Roman"/>
                <w:sz w:val="20"/>
                <w:szCs w:val="20"/>
                <w:lang w:eastAsia="ru-RU"/>
              </w:rPr>
            </w:pPr>
            <w:r w:rsidRPr="004D0315">
              <w:rPr>
                <w:rFonts w:ascii="Times New Roman" w:eastAsia="Times New Roman" w:hAnsi="Times New Roman"/>
                <w:sz w:val="20"/>
                <w:szCs w:val="20"/>
                <w:lang w:eastAsia="ru-RU"/>
              </w:rPr>
              <w:t>Срок поставки (выполнения работ, оказания услуг)</w:t>
            </w:r>
          </w:p>
        </w:tc>
        <w:tc>
          <w:tcPr>
            <w:tcW w:w="2150" w:type="pct"/>
            <w:tcBorders>
              <w:top w:val="single" w:sz="4" w:space="0" w:color="auto"/>
              <w:left w:val="single" w:sz="4" w:space="0" w:color="auto"/>
              <w:bottom w:val="single" w:sz="4" w:space="0" w:color="auto"/>
              <w:right w:val="single" w:sz="4" w:space="0" w:color="auto"/>
            </w:tcBorders>
            <w:vAlign w:val="center"/>
            <w:hideMark/>
          </w:tcPr>
          <w:p w:rsidR="008F7547" w:rsidRPr="004D0315" w:rsidRDefault="008F7547" w:rsidP="00BB00B1">
            <w:pPr>
              <w:numPr>
                <w:ilvl w:val="0"/>
                <w:numId w:val="43"/>
              </w:numPr>
              <w:tabs>
                <w:tab w:val="left" w:pos="319"/>
              </w:tabs>
              <w:spacing w:after="0" w:line="240" w:lineRule="auto"/>
              <w:ind w:left="35"/>
              <w:rPr>
                <w:rFonts w:ascii="Times New Roman" w:eastAsia="Times New Roman" w:hAnsi="Times New Roman"/>
                <w:sz w:val="20"/>
                <w:szCs w:val="20"/>
                <w:lang w:eastAsia="ru-RU"/>
              </w:rPr>
            </w:pPr>
            <w:r w:rsidRPr="004D0315">
              <w:rPr>
                <w:rFonts w:ascii="Times New Roman" w:eastAsia="Times New Roman" w:hAnsi="Times New Roman"/>
                <w:sz w:val="20"/>
                <w:szCs w:val="20"/>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rsidR="008F7547" w:rsidRPr="004D0315" w:rsidRDefault="008F7547" w:rsidP="00BB00B1">
            <w:pPr>
              <w:numPr>
                <w:ilvl w:val="0"/>
                <w:numId w:val="43"/>
              </w:numPr>
              <w:tabs>
                <w:tab w:val="left" w:pos="319"/>
              </w:tabs>
              <w:spacing w:after="0" w:line="240" w:lineRule="auto"/>
              <w:ind w:left="35"/>
              <w:rPr>
                <w:rFonts w:ascii="Times New Roman" w:eastAsia="Times New Roman" w:hAnsi="Times New Roman"/>
                <w:sz w:val="20"/>
                <w:szCs w:val="20"/>
                <w:lang w:eastAsia="ru-RU"/>
              </w:rPr>
            </w:pPr>
            <w:r w:rsidRPr="004D0315">
              <w:rPr>
                <w:rFonts w:ascii="Times New Roman" w:eastAsia="Times New Roman" w:hAnsi="Times New Roman"/>
                <w:sz w:val="20"/>
                <w:szCs w:val="20"/>
                <w:lang w:eastAsia="ru-RU"/>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8F7547" w:rsidRPr="004D0315" w:rsidRDefault="008F7547" w:rsidP="00BB00B1">
            <w:pPr>
              <w:numPr>
                <w:ilvl w:val="0"/>
                <w:numId w:val="43"/>
              </w:numPr>
              <w:tabs>
                <w:tab w:val="left" w:pos="319"/>
              </w:tabs>
              <w:spacing w:after="0" w:line="240" w:lineRule="auto"/>
              <w:ind w:left="35"/>
              <w:rPr>
                <w:rFonts w:ascii="Times New Roman" w:eastAsia="Times New Roman" w:hAnsi="Times New Roman"/>
                <w:sz w:val="20"/>
                <w:szCs w:val="20"/>
                <w:lang w:eastAsia="ru-RU"/>
              </w:rPr>
            </w:pPr>
            <w:r w:rsidRPr="004D0315">
              <w:rPr>
                <w:rFonts w:ascii="Times New Roman" w:eastAsia="Times New Roman" w:hAnsi="Times New Roman"/>
                <w:sz w:val="20"/>
                <w:szCs w:val="20"/>
                <w:lang w:eastAsia="ru-RU"/>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1133" w:type="pct"/>
            <w:tcBorders>
              <w:top w:val="single" w:sz="4" w:space="0" w:color="auto"/>
              <w:left w:val="single" w:sz="4" w:space="0" w:color="auto"/>
              <w:bottom w:val="single" w:sz="4" w:space="0" w:color="auto"/>
              <w:right w:val="single" w:sz="4" w:space="0" w:color="auto"/>
            </w:tcBorders>
            <w:vAlign w:val="center"/>
            <w:hideMark/>
          </w:tcPr>
          <w:p w:rsidR="008F7547" w:rsidRPr="004D0315" w:rsidRDefault="008F7547" w:rsidP="00E65BDE">
            <w:pPr>
              <w:tabs>
                <w:tab w:val="left" w:pos="708"/>
                <w:tab w:val="num" w:pos="1980"/>
              </w:tabs>
              <w:spacing w:after="0" w:line="240" w:lineRule="auto"/>
              <w:ind w:hanging="3"/>
              <w:jc w:val="center"/>
              <w:rPr>
                <w:rFonts w:ascii="Times New Roman" w:eastAsia="Times New Roman" w:hAnsi="Times New Roman"/>
                <w:sz w:val="20"/>
                <w:szCs w:val="20"/>
                <w:lang w:eastAsia="ru-RU"/>
              </w:rPr>
            </w:pPr>
            <w:r w:rsidRPr="004D0315">
              <w:rPr>
                <w:rFonts w:ascii="Times New Roman" w:eastAsia="Times New Roman" w:hAnsi="Times New Roman"/>
                <w:sz w:val="20"/>
                <w:szCs w:val="20"/>
                <w:lang w:eastAsia="ru-RU"/>
              </w:rPr>
              <w:t>Не более 50 %</w:t>
            </w:r>
          </w:p>
        </w:tc>
      </w:tr>
      <w:tr w:rsidR="008F7547" w:rsidRPr="004D0315" w:rsidTr="00E65BDE">
        <w:trPr>
          <w:trHeight w:val="1250"/>
        </w:trPr>
        <w:tc>
          <w:tcPr>
            <w:tcW w:w="665" w:type="pct"/>
            <w:tcBorders>
              <w:top w:val="single" w:sz="4" w:space="0" w:color="auto"/>
              <w:left w:val="single" w:sz="4" w:space="0" w:color="auto"/>
              <w:bottom w:val="single" w:sz="4" w:space="0" w:color="auto"/>
              <w:right w:val="single" w:sz="4" w:space="0" w:color="auto"/>
            </w:tcBorders>
            <w:vAlign w:val="center"/>
          </w:tcPr>
          <w:p w:rsidR="008F7547" w:rsidRPr="004D0315" w:rsidRDefault="008F7547" w:rsidP="00E65BDE">
            <w:pPr>
              <w:tabs>
                <w:tab w:val="left" w:pos="708"/>
                <w:tab w:val="num" w:pos="1980"/>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1052" w:type="pct"/>
            <w:tcBorders>
              <w:top w:val="single" w:sz="4" w:space="0" w:color="auto"/>
              <w:left w:val="single" w:sz="4" w:space="0" w:color="auto"/>
              <w:bottom w:val="single" w:sz="4" w:space="0" w:color="auto"/>
              <w:right w:val="single" w:sz="4" w:space="0" w:color="auto"/>
            </w:tcBorders>
            <w:vAlign w:val="center"/>
          </w:tcPr>
          <w:p w:rsidR="008F7547" w:rsidRPr="00AA4926" w:rsidRDefault="008F7547" w:rsidP="00E65BDE">
            <w:pPr>
              <w:tabs>
                <w:tab w:val="left" w:pos="708"/>
                <w:tab w:val="num" w:pos="1980"/>
              </w:tabs>
              <w:spacing w:after="0" w:line="240" w:lineRule="auto"/>
              <w:ind w:hanging="3"/>
              <w:rPr>
                <w:rFonts w:ascii="Times New Roman" w:eastAsia="Times New Roman" w:hAnsi="Times New Roman"/>
                <w:sz w:val="20"/>
                <w:szCs w:val="20"/>
                <w:lang w:eastAsia="ru-RU"/>
              </w:rPr>
            </w:pPr>
            <w:r w:rsidRPr="00AA4926">
              <w:rPr>
                <w:rFonts w:ascii="Times New Roman" w:eastAsia="Times New Roman" w:hAnsi="Times New Roman"/>
                <w:bCs/>
                <w:sz w:val="20"/>
                <w:szCs w:val="20"/>
                <w:lang w:eastAsia="ru-RU"/>
              </w:rPr>
              <w:t>Условия оплаты поставки товаров, выполнения работ, оказания услуг</w:t>
            </w:r>
          </w:p>
        </w:tc>
        <w:tc>
          <w:tcPr>
            <w:tcW w:w="2150" w:type="pct"/>
            <w:tcBorders>
              <w:top w:val="single" w:sz="4" w:space="0" w:color="auto"/>
              <w:left w:val="single" w:sz="4" w:space="0" w:color="auto"/>
              <w:bottom w:val="single" w:sz="4" w:space="0" w:color="auto"/>
              <w:right w:val="single" w:sz="4" w:space="0" w:color="auto"/>
            </w:tcBorders>
            <w:vAlign w:val="center"/>
          </w:tcPr>
          <w:p w:rsidR="008F7547" w:rsidRPr="00AA4926" w:rsidRDefault="008F7547" w:rsidP="00BB00B1">
            <w:pPr>
              <w:numPr>
                <w:ilvl w:val="0"/>
                <w:numId w:val="43"/>
              </w:numPr>
              <w:tabs>
                <w:tab w:val="left" w:pos="319"/>
              </w:tabs>
              <w:spacing w:after="0" w:line="240" w:lineRule="auto"/>
              <w:ind w:left="35"/>
              <w:jc w:val="both"/>
              <w:rPr>
                <w:rFonts w:ascii="Times New Roman" w:eastAsia="Times New Roman" w:hAnsi="Times New Roman"/>
                <w:sz w:val="20"/>
                <w:szCs w:val="20"/>
                <w:lang w:eastAsia="ru-RU"/>
              </w:rPr>
            </w:pPr>
            <w:r w:rsidRPr="00AA4926">
              <w:rPr>
                <w:rFonts w:ascii="Times New Roman" w:eastAsia="Times New Roman" w:hAnsi="Times New Roman"/>
                <w:sz w:val="20"/>
                <w:szCs w:val="20"/>
                <w:lang w:eastAsia="ru-RU"/>
              </w:rPr>
              <w:t>Условия оплаты по договору.</w:t>
            </w:r>
          </w:p>
          <w:p w:rsidR="008F7547" w:rsidRPr="00AA4926" w:rsidRDefault="008F7547" w:rsidP="00243EDA">
            <w:pPr>
              <w:numPr>
                <w:ilvl w:val="0"/>
                <w:numId w:val="43"/>
              </w:numPr>
              <w:tabs>
                <w:tab w:val="left" w:pos="319"/>
              </w:tabs>
              <w:spacing w:after="0" w:line="240" w:lineRule="auto"/>
              <w:ind w:left="35"/>
              <w:jc w:val="both"/>
              <w:rPr>
                <w:rFonts w:ascii="Times New Roman" w:eastAsia="Times New Roman" w:hAnsi="Times New Roman"/>
                <w:sz w:val="20"/>
                <w:szCs w:val="20"/>
                <w:lang w:eastAsia="ru-RU"/>
              </w:rPr>
            </w:pPr>
            <w:r w:rsidRPr="00AA4926">
              <w:rPr>
                <w:rFonts w:ascii="Times New Roman" w:eastAsia="Times New Roman" w:hAnsi="Times New Roman"/>
                <w:sz w:val="20"/>
                <w:szCs w:val="20"/>
                <w:lang w:eastAsia="ru-RU"/>
              </w:rPr>
              <w:t xml:space="preserve">Формы (может быть коммерческое предложение), где предусмотреть раздел «условия оплаты», который заполняется участником и подается в составе заявки на участие в конкурентной процедуре   </w:t>
            </w:r>
          </w:p>
        </w:tc>
        <w:tc>
          <w:tcPr>
            <w:tcW w:w="1133" w:type="pct"/>
            <w:tcBorders>
              <w:top w:val="single" w:sz="4" w:space="0" w:color="auto"/>
              <w:left w:val="single" w:sz="4" w:space="0" w:color="auto"/>
              <w:bottom w:val="single" w:sz="4" w:space="0" w:color="auto"/>
              <w:right w:val="single" w:sz="4" w:space="0" w:color="auto"/>
            </w:tcBorders>
            <w:vAlign w:val="center"/>
          </w:tcPr>
          <w:p w:rsidR="008F7547" w:rsidRPr="00AA4926" w:rsidRDefault="008F7547" w:rsidP="00E65BDE">
            <w:pPr>
              <w:tabs>
                <w:tab w:val="left" w:pos="708"/>
                <w:tab w:val="num" w:pos="1980"/>
              </w:tabs>
              <w:spacing w:after="0" w:line="240" w:lineRule="auto"/>
              <w:ind w:hanging="3"/>
              <w:jc w:val="center"/>
              <w:rPr>
                <w:rFonts w:ascii="Times New Roman" w:eastAsia="Times New Roman" w:hAnsi="Times New Roman"/>
                <w:sz w:val="20"/>
                <w:szCs w:val="20"/>
                <w:lang w:eastAsia="ru-RU"/>
              </w:rPr>
            </w:pPr>
            <w:r w:rsidRPr="00AA4926">
              <w:rPr>
                <w:rFonts w:ascii="Times New Roman" w:eastAsia="Times New Roman" w:hAnsi="Times New Roman"/>
                <w:sz w:val="20"/>
                <w:szCs w:val="20"/>
                <w:lang w:eastAsia="ru-RU"/>
              </w:rPr>
              <w:t>Не более 40%</w:t>
            </w:r>
          </w:p>
        </w:tc>
      </w:tr>
      <w:tr w:rsidR="008F7547" w:rsidRPr="004D0315" w:rsidTr="00E65BDE">
        <w:trPr>
          <w:trHeight w:val="1250"/>
        </w:trPr>
        <w:tc>
          <w:tcPr>
            <w:tcW w:w="665" w:type="pct"/>
            <w:tcBorders>
              <w:top w:val="single" w:sz="4" w:space="0" w:color="auto"/>
              <w:left w:val="single" w:sz="4" w:space="0" w:color="auto"/>
              <w:bottom w:val="single" w:sz="4" w:space="0" w:color="auto"/>
              <w:right w:val="single" w:sz="4" w:space="0" w:color="auto"/>
            </w:tcBorders>
            <w:vAlign w:val="center"/>
          </w:tcPr>
          <w:p w:rsidR="008F7547" w:rsidRDefault="008F7547" w:rsidP="00E65BDE">
            <w:pPr>
              <w:tabs>
                <w:tab w:val="left" w:pos="708"/>
                <w:tab w:val="num" w:pos="1980"/>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052" w:type="pct"/>
            <w:tcBorders>
              <w:top w:val="single" w:sz="4" w:space="0" w:color="auto"/>
              <w:left w:val="single" w:sz="4" w:space="0" w:color="auto"/>
              <w:bottom w:val="single" w:sz="4" w:space="0" w:color="auto"/>
              <w:right w:val="single" w:sz="4" w:space="0" w:color="auto"/>
            </w:tcBorders>
            <w:vAlign w:val="center"/>
          </w:tcPr>
          <w:p w:rsidR="008F7547" w:rsidRPr="00AA4926" w:rsidRDefault="008F7547" w:rsidP="00E65BDE">
            <w:pPr>
              <w:tabs>
                <w:tab w:val="left" w:pos="708"/>
                <w:tab w:val="num" w:pos="1980"/>
              </w:tabs>
              <w:spacing w:after="0" w:line="240" w:lineRule="auto"/>
              <w:ind w:hanging="3"/>
              <w:rPr>
                <w:rFonts w:ascii="Times New Roman" w:eastAsia="Times New Roman" w:hAnsi="Times New Roman"/>
                <w:bCs/>
                <w:sz w:val="20"/>
                <w:szCs w:val="20"/>
                <w:lang w:eastAsia="ru-RU"/>
              </w:rPr>
            </w:pPr>
            <w:r w:rsidRPr="00AA4926">
              <w:rPr>
                <w:rFonts w:ascii="Times New Roman" w:eastAsia="Times New Roman" w:hAnsi="Times New Roman"/>
                <w:bCs/>
                <w:sz w:val="20"/>
                <w:szCs w:val="20"/>
                <w:lang w:eastAsia="ru-RU"/>
              </w:rPr>
              <w:t>Срок предоставления гарантии качества товара, работ, услуг</w:t>
            </w:r>
          </w:p>
        </w:tc>
        <w:tc>
          <w:tcPr>
            <w:tcW w:w="2150" w:type="pct"/>
            <w:tcBorders>
              <w:top w:val="single" w:sz="4" w:space="0" w:color="auto"/>
              <w:left w:val="single" w:sz="4" w:space="0" w:color="auto"/>
              <w:bottom w:val="single" w:sz="4" w:space="0" w:color="auto"/>
              <w:right w:val="single" w:sz="4" w:space="0" w:color="auto"/>
            </w:tcBorders>
            <w:vAlign w:val="center"/>
          </w:tcPr>
          <w:p w:rsidR="008F7547" w:rsidRPr="00AA4926" w:rsidRDefault="008F7547" w:rsidP="00E65BDE">
            <w:pPr>
              <w:tabs>
                <w:tab w:val="left" w:pos="319"/>
              </w:tabs>
              <w:spacing w:after="0" w:line="240" w:lineRule="auto"/>
              <w:jc w:val="both"/>
              <w:rPr>
                <w:rFonts w:ascii="Times New Roman" w:eastAsia="Times New Roman" w:hAnsi="Times New Roman"/>
                <w:sz w:val="20"/>
                <w:szCs w:val="20"/>
                <w:lang w:eastAsia="ru-RU"/>
              </w:rPr>
            </w:pPr>
            <w:r w:rsidRPr="00AA4926">
              <w:rPr>
                <w:rFonts w:ascii="Times New Roman" w:eastAsia="Times New Roman" w:hAnsi="Times New Roman"/>
                <w:sz w:val="20"/>
                <w:szCs w:val="20"/>
                <w:lang w:eastAsia="ru-RU"/>
              </w:rPr>
              <w:t>Для определения рейтинга заявки по критерию «срок предоставления гарантии качества товара, работ, услуг» в закупочной документации устанавливаются:</w:t>
            </w:r>
          </w:p>
          <w:p w:rsidR="008F7547" w:rsidRPr="00AA4926" w:rsidRDefault="008F7547" w:rsidP="00E65BDE">
            <w:pPr>
              <w:tabs>
                <w:tab w:val="left" w:pos="319"/>
              </w:tabs>
              <w:spacing w:after="0" w:line="240" w:lineRule="auto"/>
              <w:jc w:val="both"/>
              <w:rPr>
                <w:rFonts w:ascii="Times New Roman" w:eastAsia="Times New Roman" w:hAnsi="Times New Roman"/>
                <w:sz w:val="20"/>
                <w:szCs w:val="20"/>
                <w:lang w:eastAsia="ru-RU"/>
              </w:rPr>
            </w:pPr>
            <w:r w:rsidRPr="00AA4926">
              <w:rPr>
                <w:rFonts w:ascii="Times New Roman" w:eastAsia="Times New Roman" w:hAnsi="Times New Roman"/>
                <w:sz w:val="20"/>
                <w:szCs w:val="20"/>
                <w:lang w:eastAsia="ru-RU"/>
              </w:rPr>
              <w:t xml:space="preserve">- объем предоставления гарантии качества товара, работ, услуг (предмет и исчерпывающий перечень условий исполнения гарантийного обязательства).  Дополнительно объем гарантии может быть установлен в денежном выражении в валюте, используемой для формирования цены договора; </w:t>
            </w:r>
          </w:p>
          <w:p w:rsidR="008F7547" w:rsidRPr="00AA4926" w:rsidRDefault="008F7547" w:rsidP="00E65BDE">
            <w:pPr>
              <w:tabs>
                <w:tab w:val="left" w:pos="319"/>
              </w:tabs>
              <w:spacing w:after="0" w:line="240" w:lineRule="auto"/>
              <w:jc w:val="both"/>
              <w:rPr>
                <w:rFonts w:ascii="Times New Roman" w:eastAsia="Times New Roman" w:hAnsi="Times New Roman"/>
                <w:sz w:val="20"/>
                <w:szCs w:val="20"/>
                <w:lang w:eastAsia="ru-RU"/>
              </w:rPr>
            </w:pPr>
            <w:r w:rsidRPr="00AA4926">
              <w:rPr>
                <w:rFonts w:ascii="Times New Roman" w:eastAsia="Times New Roman" w:hAnsi="Times New Roman"/>
                <w:sz w:val="20"/>
                <w:szCs w:val="20"/>
                <w:lang w:eastAsia="ru-RU"/>
              </w:rPr>
              <w:t>- минимальный срок предоставления гарантии качества товара, работ, услуг (в годах, кварталах, месяцах, неделях, днях, часах) на объем предоставления гарантии качества товара, работ, услуг, установленный в закупочной документации. Максимальный срок предоставления гарантии качества товара, работ, услуг не устанавливается;</w:t>
            </w:r>
          </w:p>
          <w:p w:rsidR="008F7547" w:rsidRPr="00AA4926" w:rsidRDefault="008F7547" w:rsidP="00E65BDE">
            <w:pPr>
              <w:tabs>
                <w:tab w:val="left" w:pos="319"/>
              </w:tabs>
              <w:spacing w:after="0" w:line="240" w:lineRule="auto"/>
              <w:jc w:val="both"/>
              <w:rPr>
                <w:rFonts w:ascii="Times New Roman" w:eastAsia="Times New Roman" w:hAnsi="Times New Roman"/>
                <w:sz w:val="20"/>
                <w:szCs w:val="20"/>
                <w:lang w:eastAsia="ru-RU"/>
              </w:rPr>
            </w:pPr>
            <w:r w:rsidRPr="00AA4926">
              <w:rPr>
                <w:rFonts w:ascii="Times New Roman" w:eastAsia="Times New Roman" w:hAnsi="Times New Roman"/>
                <w:sz w:val="20"/>
                <w:szCs w:val="20"/>
                <w:lang w:eastAsia="ru-RU"/>
              </w:rPr>
              <w:t xml:space="preserve">- единица измерения срока предоставления гарантии качества товара, работ, услуг (в годах, кварталах, месяцах, неделях, днях, часах). </w:t>
            </w:r>
          </w:p>
          <w:p w:rsidR="008F7547" w:rsidRPr="00AA4926" w:rsidRDefault="008F7547" w:rsidP="00E65BDE">
            <w:pPr>
              <w:tabs>
                <w:tab w:val="left" w:pos="319"/>
              </w:tabs>
              <w:spacing w:after="0" w:line="240" w:lineRule="auto"/>
              <w:jc w:val="both"/>
              <w:rPr>
                <w:rFonts w:ascii="Times New Roman" w:eastAsia="Times New Roman" w:hAnsi="Times New Roman"/>
                <w:sz w:val="20"/>
                <w:szCs w:val="20"/>
                <w:lang w:eastAsia="ru-RU"/>
              </w:rPr>
            </w:pPr>
            <w:r w:rsidRPr="00AA4926">
              <w:rPr>
                <w:rFonts w:ascii="Times New Roman" w:eastAsia="Times New Roman" w:hAnsi="Times New Roman"/>
                <w:sz w:val="20"/>
                <w:szCs w:val="20"/>
                <w:lang w:eastAsia="ru-RU"/>
              </w:rPr>
              <w:t>Формы, заполняемые участником где возможно указать срок предоставления гарантии.</w:t>
            </w:r>
          </w:p>
        </w:tc>
        <w:tc>
          <w:tcPr>
            <w:tcW w:w="1133" w:type="pct"/>
            <w:tcBorders>
              <w:top w:val="single" w:sz="4" w:space="0" w:color="auto"/>
              <w:left w:val="single" w:sz="4" w:space="0" w:color="auto"/>
              <w:bottom w:val="single" w:sz="4" w:space="0" w:color="auto"/>
              <w:right w:val="single" w:sz="4" w:space="0" w:color="auto"/>
            </w:tcBorders>
            <w:vAlign w:val="center"/>
          </w:tcPr>
          <w:p w:rsidR="008F7547" w:rsidRPr="00AA4926" w:rsidRDefault="008F7547" w:rsidP="00E65BDE">
            <w:pPr>
              <w:tabs>
                <w:tab w:val="left" w:pos="708"/>
                <w:tab w:val="num" w:pos="1980"/>
              </w:tabs>
              <w:spacing w:after="0" w:line="240" w:lineRule="auto"/>
              <w:ind w:hanging="3"/>
              <w:jc w:val="center"/>
              <w:rPr>
                <w:rFonts w:ascii="Times New Roman" w:eastAsia="Times New Roman" w:hAnsi="Times New Roman"/>
                <w:sz w:val="20"/>
                <w:szCs w:val="20"/>
                <w:lang w:eastAsia="ru-RU"/>
              </w:rPr>
            </w:pPr>
            <w:r w:rsidRPr="00AA4926">
              <w:rPr>
                <w:rFonts w:ascii="Times New Roman" w:eastAsia="Times New Roman" w:hAnsi="Times New Roman"/>
                <w:sz w:val="20"/>
                <w:szCs w:val="20"/>
                <w:lang w:eastAsia="ru-RU"/>
              </w:rPr>
              <w:t>Не более 15%</w:t>
            </w:r>
          </w:p>
        </w:tc>
      </w:tr>
      <w:tr w:rsidR="008F7547" w:rsidRPr="00AA64E2" w:rsidTr="00E65BDE">
        <w:trPr>
          <w:trHeight w:val="1250"/>
        </w:trPr>
        <w:tc>
          <w:tcPr>
            <w:tcW w:w="665" w:type="pct"/>
            <w:tcBorders>
              <w:top w:val="single" w:sz="4" w:space="0" w:color="auto"/>
              <w:left w:val="single" w:sz="4" w:space="0" w:color="auto"/>
              <w:bottom w:val="single" w:sz="4" w:space="0" w:color="auto"/>
              <w:right w:val="single" w:sz="4" w:space="0" w:color="auto"/>
            </w:tcBorders>
            <w:vAlign w:val="center"/>
          </w:tcPr>
          <w:p w:rsidR="008F7547" w:rsidRDefault="008F7547" w:rsidP="00E65BDE">
            <w:pPr>
              <w:tabs>
                <w:tab w:val="left" w:pos="708"/>
                <w:tab w:val="num" w:pos="1980"/>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1052" w:type="pct"/>
            <w:tcBorders>
              <w:top w:val="single" w:sz="4" w:space="0" w:color="auto"/>
              <w:left w:val="single" w:sz="4" w:space="0" w:color="auto"/>
              <w:bottom w:val="single" w:sz="4" w:space="0" w:color="auto"/>
              <w:right w:val="single" w:sz="4" w:space="0" w:color="auto"/>
            </w:tcBorders>
            <w:vAlign w:val="center"/>
          </w:tcPr>
          <w:p w:rsidR="008F7547" w:rsidRPr="00AA4926" w:rsidRDefault="008F7547" w:rsidP="00E65BDE">
            <w:pPr>
              <w:tabs>
                <w:tab w:val="left" w:pos="708"/>
                <w:tab w:val="num" w:pos="1980"/>
              </w:tabs>
              <w:spacing w:after="0" w:line="240" w:lineRule="auto"/>
              <w:ind w:hanging="3"/>
              <w:rPr>
                <w:rFonts w:ascii="Times New Roman" w:eastAsia="Times New Roman" w:hAnsi="Times New Roman"/>
                <w:bCs/>
                <w:sz w:val="20"/>
                <w:szCs w:val="20"/>
                <w:lang w:eastAsia="ru-RU"/>
              </w:rPr>
            </w:pPr>
            <w:r w:rsidRPr="00AA4926">
              <w:rPr>
                <w:rFonts w:ascii="Times New Roman" w:eastAsia="Times New Roman" w:hAnsi="Times New Roman"/>
                <w:bCs/>
                <w:sz w:val="20"/>
                <w:szCs w:val="20"/>
                <w:lang w:eastAsia="ru-RU"/>
              </w:rPr>
              <w:t>Стоимость жизненного цикла товара или созданного в результате выполнения работы объекта</w:t>
            </w:r>
          </w:p>
        </w:tc>
        <w:tc>
          <w:tcPr>
            <w:tcW w:w="2150" w:type="pct"/>
            <w:tcBorders>
              <w:top w:val="single" w:sz="4" w:space="0" w:color="auto"/>
              <w:left w:val="single" w:sz="4" w:space="0" w:color="auto"/>
              <w:bottom w:val="single" w:sz="4" w:space="0" w:color="auto"/>
              <w:right w:val="single" w:sz="4" w:space="0" w:color="auto"/>
            </w:tcBorders>
            <w:vAlign w:val="center"/>
          </w:tcPr>
          <w:p w:rsidR="008F7547" w:rsidRPr="00AA4926" w:rsidRDefault="008F7547" w:rsidP="00BB00B1">
            <w:pPr>
              <w:numPr>
                <w:ilvl w:val="0"/>
                <w:numId w:val="46"/>
              </w:numPr>
              <w:tabs>
                <w:tab w:val="left" w:pos="319"/>
              </w:tabs>
              <w:spacing w:after="0" w:line="240" w:lineRule="auto"/>
              <w:ind w:left="35"/>
              <w:jc w:val="both"/>
              <w:rPr>
                <w:rFonts w:ascii="Times New Roman" w:eastAsia="Times New Roman" w:hAnsi="Times New Roman"/>
                <w:sz w:val="20"/>
                <w:szCs w:val="20"/>
                <w:lang w:eastAsia="ru-RU"/>
              </w:rPr>
            </w:pPr>
            <w:r w:rsidRPr="00AA4926">
              <w:rPr>
                <w:rFonts w:ascii="Times New Roman" w:eastAsia="Times New Roman" w:hAnsi="Times New Roman"/>
                <w:sz w:val="20"/>
                <w:szCs w:val="20"/>
                <w:lang w:eastAsia="ru-RU"/>
              </w:rPr>
              <w:t>Указать стоимостные составляющие критерия:</w:t>
            </w:r>
          </w:p>
          <w:p w:rsidR="008F7547" w:rsidRPr="00AA4926" w:rsidRDefault="008F7547" w:rsidP="00BB00B1">
            <w:pPr>
              <w:numPr>
                <w:ilvl w:val="0"/>
                <w:numId w:val="46"/>
              </w:numPr>
              <w:tabs>
                <w:tab w:val="left" w:pos="319"/>
              </w:tabs>
              <w:spacing w:after="0" w:line="240" w:lineRule="auto"/>
              <w:ind w:left="35"/>
              <w:jc w:val="both"/>
              <w:rPr>
                <w:rFonts w:ascii="Times New Roman" w:eastAsia="Times New Roman" w:hAnsi="Times New Roman"/>
                <w:sz w:val="20"/>
                <w:szCs w:val="20"/>
                <w:lang w:eastAsia="ru-RU"/>
              </w:rPr>
            </w:pPr>
            <w:r w:rsidRPr="00AA4926">
              <w:rPr>
                <w:rFonts w:ascii="Times New Roman" w:eastAsia="Times New Roman" w:hAnsi="Times New Roman"/>
                <w:bCs/>
                <w:sz w:val="20"/>
                <w:szCs w:val="20"/>
                <w:lang w:eastAsia="ru-RU"/>
              </w:rPr>
              <w:t>стоимость товара (выполненных работ); расходы на последующее обслуживание, например техническое обслуживание; стоимость комплектующих, расходных и запасных частей; стоимость ремонта; стоимость утилизации и иные стоимостные составляющие и их «вес» в критерии в баллах, в сумме составляющий 100 баллов по критерию.</w:t>
            </w:r>
          </w:p>
          <w:p w:rsidR="008F7547" w:rsidRPr="00AA4926" w:rsidRDefault="008F7547" w:rsidP="00BB00B1">
            <w:pPr>
              <w:numPr>
                <w:ilvl w:val="0"/>
                <w:numId w:val="46"/>
              </w:numPr>
              <w:tabs>
                <w:tab w:val="left" w:pos="319"/>
              </w:tabs>
              <w:spacing w:after="0" w:line="240" w:lineRule="auto"/>
              <w:ind w:left="35"/>
              <w:jc w:val="both"/>
              <w:rPr>
                <w:rFonts w:ascii="Times New Roman" w:eastAsia="Times New Roman" w:hAnsi="Times New Roman"/>
                <w:sz w:val="20"/>
                <w:szCs w:val="20"/>
                <w:lang w:eastAsia="ru-RU"/>
              </w:rPr>
            </w:pPr>
            <w:r w:rsidRPr="00AA4926">
              <w:rPr>
                <w:rFonts w:ascii="Times New Roman" w:eastAsia="Times New Roman" w:hAnsi="Times New Roman"/>
                <w:bCs/>
                <w:sz w:val="20"/>
                <w:szCs w:val="20"/>
                <w:lang w:eastAsia="ru-RU"/>
              </w:rPr>
              <w:t>Формы, заполняемые Участником, где перечислены все  предусмотренные документацией о закупке составляющие критерия.</w:t>
            </w:r>
          </w:p>
          <w:p w:rsidR="008F7547" w:rsidRPr="00AA4926" w:rsidRDefault="008F7547" w:rsidP="00BB00B1">
            <w:pPr>
              <w:numPr>
                <w:ilvl w:val="0"/>
                <w:numId w:val="46"/>
              </w:numPr>
              <w:tabs>
                <w:tab w:val="left" w:pos="319"/>
              </w:tabs>
              <w:spacing w:after="0" w:line="240" w:lineRule="auto"/>
              <w:ind w:left="35"/>
              <w:jc w:val="both"/>
              <w:rPr>
                <w:rFonts w:ascii="Times New Roman" w:eastAsia="Times New Roman" w:hAnsi="Times New Roman"/>
                <w:sz w:val="20"/>
                <w:szCs w:val="20"/>
                <w:lang w:eastAsia="ru-RU"/>
              </w:rPr>
            </w:pPr>
          </w:p>
        </w:tc>
        <w:tc>
          <w:tcPr>
            <w:tcW w:w="1133" w:type="pct"/>
            <w:tcBorders>
              <w:top w:val="single" w:sz="4" w:space="0" w:color="auto"/>
              <w:left w:val="single" w:sz="4" w:space="0" w:color="auto"/>
              <w:bottom w:val="single" w:sz="4" w:space="0" w:color="auto"/>
              <w:right w:val="single" w:sz="4" w:space="0" w:color="auto"/>
            </w:tcBorders>
            <w:vAlign w:val="center"/>
          </w:tcPr>
          <w:p w:rsidR="008F7547" w:rsidRPr="00AA4926" w:rsidRDefault="008F7547" w:rsidP="00E65BDE">
            <w:pPr>
              <w:tabs>
                <w:tab w:val="left" w:pos="708"/>
                <w:tab w:val="num" w:pos="1980"/>
              </w:tabs>
              <w:spacing w:after="0" w:line="240" w:lineRule="auto"/>
              <w:ind w:hanging="3"/>
              <w:jc w:val="center"/>
              <w:rPr>
                <w:rFonts w:ascii="Times New Roman" w:eastAsia="Times New Roman" w:hAnsi="Times New Roman"/>
                <w:sz w:val="20"/>
                <w:szCs w:val="20"/>
                <w:lang w:eastAsia="ru-RU"/>
              </w:rPr>
            </w:pPr>
            <w:r w:rsidRPr="00AA4926">
              <w:rPr>
                <w:rFonts w:ascii="Times New Roman" w:eastAsia="Times New Roman" w:hAnsi="Times New Roman"/>
                <w:sz w:val="20"/>
                <w:szCs w:val="20"/>
                <w:lang w:eastAsia="ru-RU"/>
              </w:rPr>
              <w:t>Не менее 20%</w:t>
            </w:r>
          </w:p>
        </w:tc>
      </w:tr>
    </w:tbl>
    <w:p w:rsidR="008F7547" w:rsidRPr="004D0315" w:rsidRDefault="008F7547" w:rsidP="008F7547">
      <w:pPr>
        <w:spacing w:after="0" w:line="240" w:lineRule="auto"/>
        <w:rPr>
          <w:rFonts w:ascii="Times New Roman" w:eastAsia="Times New Roman" w:hAnsi="Times New Roman"/>
          <w:sz w:val="24"/>
          <w:szCs w:val="24"/>
          <w:lang w:eastAsia="ru-RU"/>
        </w:rPr>
      </w:pPr>
    </w:p>
    <w:p w:rsidR="008F7547" w:rsidRPr="004D0315" w:rsidRDefault="008F7547" w:rsidP="008F7547">
      <w:pPr>
        <w:numPr>
          <w:ilvl w:val="0"/>
          <w:numId w:val="41"/>
        </w:numPr>
        <w:tabs>
          <w:tab w:val="clear" w:pos="720"/>
          <w:tab w:val="num" w:pos="-1276"/>
          <w:tab w:val="num" w:pos="0"/>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Оценка заявок осуществляется в следующем порядке:</w:t>
      </w:r>
    </w:p>
    <w:p w:rsidR="008F7547" w:rsidRPr="004D0315" w:rsidRDefault="008F7547" w:rsidP="008F7547">
      <w:pPr>
        <w:numPr>
          <w:ilvl w:val="1"/>
          <w:numId w:val="41"/>
        </w:numPr>
        <w:tabs>
          <w:tab w:val="num" w:pos="-1276"/>
          <w:tab w:val="num" w:pos="0"/>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8F7547" w:rsidRPr="004D0315" w:rsidRDefault="008F7547" w:rsidP="008F7547">
      <w:pPr>
        <w:numPr>
          <w:ilvl w:val="1"/>
          <w:numId w:val="41"/>
        </w:numPr>
        <w:tabs>
          <w:tab w:val="num" w:pos="-1276"/>
          <w:tab w:val="num" w:pos="0"/>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деленной на 100.</w:t>
      </w:r>
    </w:p>
    <w:p w:rsidR="008F7547" w:rsidRPr="004D0315" w:rsidRDefault="008F7547" w:rsidP="008F7547">
      <w:pPr>
        <w:numPr>
          <w:ilvl w:val="1"/>
          <w:numId w:val="41"/>
        </w:numPr>
        <w:tabs>
          <w:tab w:val="num" w:pos="-1276"/>
          <w:tab w:val="num" w:pos="0"/>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Рейтинг заявки по каждому критерию представляет собой оценку в баллах, получаемую в результате оценки по критериям. Дробное значение рейтинга округляется до двух десятичных знаков после запятой по математическим правилам округления. </w:t>
      </w:r>
    </w:p>
    <w:p w:rsidR="008F7547" w:rsidRPr="004D0315" w:rsidRDefault="008F7547" w:rsidP="008F7547">
      <w:pPr>
        <w:numPr>
          <w:ilvl w:val="1"/>
          <w:numId w:val="41"/>
        </w:numPr>
        <w:tabs>
          <w:tab w:val="num" w:pos="-1276"/>
          <w:tab w:val="num" w:pos="0"/>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Рейтинг, присуждаемый заявке по критерию «Цена договора», определяется по формуле:</w:t>
      </w:r>
    </w:p>
    <w:p w:rsidR="008F7547" w:rsidRPr="004D0315" w:rsidRDefault="008F7547" w:rsidP="008F7547">
      <w:pPr>
        <w:tabs>
          <w:tab w:val="num" w:pos="0"/>
        </w:tabs>
        <w:spacing w:after="0" w:line="240" w:lineRule="auto"/>
        <w:jc w:val="center"/>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object w:dxaOrig="2625"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4pt;height:47.4pt" o:ole="" fillcolor="window">
            <v:imagedata r:id="rId10" o:title=""/>
          </v:shape>
          <o:OLEObject Type="Embed" ProgID="Equation.3" ShapeID="_x0000_i1025" DrawAspect="Content" ObjectID="_1555402076" r:id="rId11"/>
        </w:object>
      </w:r>
      <w:r w:rsidRPr="004D0315">
        <w:rPr>
          <w:rFonts w:ascii="Times New Roman" w:eastAsia="Times New Roman" w:hAnsi="Times New Roman"/>
          <w:sz w:val="24"/>
          <w:szCs w:val="24"/>
          <w:lang w:eastAsia="ru-RU"/>
        </w:rPr>
        <w:t>,</w:t>
      </w:r>
    </w:p>
    <w:p w:rsidR="008F7547" w:rsidRPr="004D0315" w:rsidRDefault="008F7547" w:rsidP="008F7547">
      <w:pPr>
        <w:tabs>
          <w:tab w:val="num" w:pos="0"/>
        </w:tabs>
        <w:autoSpaceDE w:val="0"/>
        <w:autoSpaceDN w:val="0"/>
        <w:adjustRightInd w:val="0"/>
        <w:spacing w:after="0" w:line="240" w:lineRule="auto"/>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где:</w:t>
      </w:r>
    </w:p>
    <w:p w:rsidR="008F7547" w:rsidRPr="004D0315" w:rsidRDefault="008F7547" w:rsidP="008F7547">
      <w:pPr>
        <w:tabs>
          <w:tab w:val="num" w:pos="0"/>
        </w:tabs>
        <w:autoSpaceDE w:val="0"/>
        <w:autoSpaceDN w:val="0"/>
        <w:adjustRightInd w:val="0"/>
        <w:spacing w:after="0" w:line="240" w:lineRule="auto"/>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Ra</w:t>
      </w:r>
      <w:r w:rsidRPr="004D0315">
        <w:rPr>
          <w:rFonts w:ascii="Times New Roman" w:eastAsia="Times New Roman" w:hAnsi="Times New Roman"/>
          <w:sz w:val="24"/>
          <w:szCs w:val="24"/>
          <w:vertAlign w:val="subscript"/>
          <w:lang w:eastAsia="ru-RU"/>
        </w:rPr>
        <w:t>i</w:t>
      </w:r>
      <w:r w:rsidRPr="004D0315">
        <w:rPr>
          <w:rFonts w:ascii="Times New Roman" w:eastAsia="Times New Roman" w:hAnsi="Times New Roman"/>
          <w:sz w:val="24"/>
          <w:szCs w:val="24"/>
          <w:lang w:eastAsia="ru-RU"/>
        </w:rPr>
        <w:t xml:space="preserve"> – рейтинг, присуждаемый i-й заявке по указанному критерию;</w:t>
      </w:r>
    </w:p>
    <w:p w:rsidR="008F7547" w:rsidRPr="004D0315" w:rsidRDefault="008F7547" w:rsidP="008F7547">
      <w:pPr>
        <w:tabs>
          <w:tab w:val="num" w:pos="0"/>
        </w:tabs>
        <w:autoSpaceDE w:val="0"/>
        <w:autoSpaceDN w:val="0"/>
        <w:adjustRightInd w:val="0"/>
        <w:spacing w:after="0" w:line="240" w:lineRule="auto"/>
        <w:rPr>
          <w:rFonts w:ascii="Times New Roman" w:eastAsia="Times New Roman" w:hAnsi="Times New Roman"/>
          <w:sz w:val="24"/>
          <w:szCs w:val="24"/>
          <w:lang w:eastAsia="ru-RU"/>
        </w:rPr>
      </w:pPr>
    </w:p>
    <w:p w:rsidR="008F7547" w:rsidRPr="004D0315" w:rsidRDefault="008F7547" w:rsidP="008F7547">
      <w:pPr>
        <w:tabs>
          <w:tab w:val="num" w:pos="0"/>
        </w:tabs>
        <w:autoSpaceDE w:val="0"/>
        <w:autoSpaceDN w:val="0"/>
        <w:adjustRightInd w:val="0"/>
        <w:spacing w:after="0" w:line="240" w:lineRule="auto"/>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A</w:t>
      </w:r>
      <w:r w:rsidRPr="004D0315">
        <w:rPr>
          <w:rFonts w:ascii="Times New Roman" w:eastAsia="Times New Roman" w:hAnsi="Times New Roman"/>
          <w:sz w:val="24"/>
          <w:szCs w:val="24"/>
          <w:vertAlign w:val="subscript"/>
          <w:lang w:eastAsia="ru-RU"/>
        </w:rPr>
        <w:t>max</w:t>
      </w:r>
      <w:r w:rsidRPr="004D0315">
        <w:rPr>
          <w:rFonts w:ascii="Times New Roman" w:eastAsia="Times New Roman" w:hAnsi="Times New Roman"/>
          <w:sz w:val="24"/>
          <w:szCs w:val="24"/>
          <w:lang w:eastAsia="ru-RU"/>
        </w:rPr>
        <w:t xml:space="preserve"> –  начальная (максимальная) цена договора. Если в извещении и документации о закупке Заказчиком не установлена начальная (максимальная) цена договора, то за А</w:t>
      </w:r>
      <w:r w:rsidRPr="004D0315">
        <w:rPr>
          <w:rFonts w:ascii="Times New Roman" w:eastAsia="Times New Roman" w:hAnsi="Times New Roman"/>
          <w:sz w:val="24"/>
          <w:szCs w:val="24"/>
          <w:vertAlign w:val="subscript"/>
          <w:lang w:val="en-US" w:eastAsia="ru-RU"/>
        </w:rPr>
        <w:t>max</w:t>
      </w:r>
      <w:r w:rsidRPr="004D0315">
        <w:rPr>
          <w:rFonts w:ascii="Times New Roman" w:eastAsia="Times New Roman" w:hAnsi="Times New Roman"/>
          <w:sz w:val="24"/>
          <w:szCs w:val="24"/>
          <w:lang w:eastAsia="ru-RU"/>
        </w:rPr>
        <w:t xml:space="preserve"> принимается максимальная цена из предложенных Участниками закупки;</w:t>
      </w:r>
    </w:p>
    <w:p w:rsidR="008F7547" w:rsidRPr="004D0315" w:rsidRDefault="008F7547" w:rsidP="008F7547">
      <w:pPr>
        <w:tabs>
          <w:tab w:val="num" w:pos="0"/>
        </w:tabs>
        <w:autoSpaceDE w:val="0"/>
        <w:autoSpaceDN w:val="0"/>
        <w:adjustRightInd w:val="0"/>
        <w:spacing w:after="0" w:line="240" w:lineRule="auto"/>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Ai – цена договора, предложенная  i-м Участником.</w:t>
      </w:r>
    </w:p>
    <w:p w:rsidR="008F7547" w:rsidRPr="004D0315" w:rsidRDefault="008F7547" w:rsidP="008F7547">
      <w:pPr>
        <w:tabs>
          <w:tab w:val="num" w:pos="0"/>
        </w:tabs>
        <w:autoSpaceDE w:val="0"/>
        <w:autoSpaceDN w:val="0"/>
        <w:adjustRightInd w:val="0"/>
        <w:spacing w:after="0" w:line="240" w:lineRule="auto"/>
        <w:rPr>
          <w:rFonts w:ascii="Times New Roman" w:eastAsia="Times New Roman" w:hAnsi="Times New Roman"/>
          <w:sz w:val="24"/>
          <w:szCs w:val="24"/>
          <w:lang w:eastAsia="ru-RU"/>
        </w:rPr>
      </w:pPr>
    </w:p>
    <w:p w:rsidR="008F7547" w:rsidRPr="004D0315" w:rsidRDefault="008F7547" w:rsidP="008F7547">
      <w:pPr>
        <w:numPr>
          <w:ilvl w:val="1"/>
          <w:numId w:val="41"/>
        </w:numPr>
        <w:tabs>
          <w:tab w:val="num" w:pos="0"/>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в баллах всех членов комиссии, присуждаемых заявке по критерию.</w:t>
      </w:r>
    </w:p>
    <w:p w:rsidR="008F7547" w:rsidRDefault="008F7547" w:rsidP="008F7547">
      <w:pPr>
        <w:numPr>
          <w:ilvl w:val="1"/>
          <w:numId w:val="41"/>
        </w:numPr>
        <w:tabs>
          <w:tab w:val="num" w:pos="0"/>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Рейтинг, присуждаемый заявке по критерию «Срок поставки товара (выполнения работ, оказания услуг)», определяется по формуле:</w:t>
      </w:r>
    </w:p>
    <w:p w:rsidR="008F7547" w:rsidRPr="004D0315" w:rsidRDefault="008F7547" w:rsidP="008F7547">
      <w:pPr>
        <w:tabs>
          <w:tab w:val="num" w:pos="928"/>
          <w:tab w:val="left" w:pos="993"/>
        </w:tabs>
        <w:autoSpaceDE w:val="0"/>
        <w:autoSpaceDN w:val="0"/>
        <w:adjustRightInd w:val="0"/>
        <w:spacing w:after="0" w:line="240" w:lineRule="auto"/>
        <w:ind w:left="709"/>
        <w:jc w:val="both"/>
        <w:rPr>
          <w:rFonts w:ascii="Times New Roman" w:eastAsia="Times New Roman" w:hAnsi="Times New Roman"/>
          <w:sz w:val="24"/>
          <w:szCs w:val="24"/>
          <w:lang w:eastAsia="ru-RU"/>
        </w:rPr>
      </w:pPr>
    </w:p>
    <w:p w:rsidR="008F7547" w:rsidRPr="004D0315" w:rsidRDefault="00596070" w:rsidP="008F7547">
      <w:pPr>
        <w:tabs>
          <w:tab w:val="num" w:pos="0"/>
        </w:tabs>
        <w:autoSpaceDE w:val="0"/>
        <w:autoSpaceDN w:val="0"/>
        <w:adjustRightInd w:val="0"/>
        <w:spacing w:after="0" w:line="240" w:lineRule="auto"/>
        <w:jc w:val="both"/>
        <w:rPr>
          <w:rFonts w:ascii="Times New Roman" w:eastAsia="Times New Roman" w:hAnsi="Times New Roman"/>
          <w:sz w:val="24"/>
          <w:szCs w:val="24"/>
          <w:lang w:eastAsia="ru-RU"/>
        </w:rPr>
      </w:pPr>
      <w:r>
        <w:rPr>
          <w:noProof/>
          <w:lang w:eastAsia="ru-RU"/>
        </w:rPr>
      </w:r>
      <w:r>
        <w:rPr>
          <w:noProof/>
          <w:lang w:eastAsia="ru-RU"/>
        </w:rPr>
        <w:pict>
          <v:group id="Полотно 44" o:spid="_x0000_s1027" editas="canvas" style="width:174.75pt;height:63pt;mso-position-horizontal-relative:char;mso-position-vertical-relative:line" coordsize="22193,8001">
            <v:shape id="_x0000_s1028" type="#_x0000_t75" style="position:absolute;width:22193;height:8001;visibility:visible">
              <v:fill o:detectmouseclick="t"/>
              <v:path o:connecttype="none"/>
            </v:shape>
            <v:rect id="Rectangle 46" o:spid="_x0000_s1029" style="position:absolute;left:5664;top:1714;width:15335;height:5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47" o:spid="_x0000_s1030" style="position:absolute;left:2571;top:3143;width:3093;height:30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style="mso-next-textbox:#Rectangle 47" inset="0,0,0,0">
                <w:txbxContent>
                  <w:p w:rsidR="00EF65E1" w:rsidRDefault="00EF65E1" w:rsidP="008F7547">
                    <w:r>
                      <w:rPr>
                        <w:i/>
                        <w:iCs/>
                        <w:lang w:val="en-US"/>
                      </w:rPr>
                      <w:t>R</w:t>
                    </w:r>
                    <w:r>
                      <w:rPr>
                        <w:i/>
                        <w:iCs/>
                      </w:rPr>
                      <w:t>в</w:t>
                    </w:r>
                  </w:p>
                </w:txbxContent>
              </v:textbox>
            </v:rect>
            <v:rect id="Rectangle 48" o:spid="_x0000_s1031" style="position:absolute;left:5048;top:3905;width:495;height:26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next-textbox:#Rectangle 48;mso-fit-shape-to-text:t" inset="0,0,0,0">
                <w:txbxContent>
                  <w:p w:rsidR="00EF65E1" w:rsidRDefault="00EF65E1" w:rsidP="008F7547">
                    <w:pPr>
                      <w:rPr>
                        <w:b/>
                      </w:rPr>
                    </w:pPr>
                    <w:r>
                      <w:rPr>
                        <w:b/>
                        <w:i/>
                        <w:iCs/>
                        <w:sz w:val="16"/>
                        <w:szCs w:val="16"/>
                        <w:lang w:val="en-US"/>
                      </w:rPr>
                      <w:t>i</w:t>
                    </w:r>
                  </w:p>
                </w:txbxContent>
              </v:textbox>
            </v:rect>
            <v:rect id="Rectangle 49" o:spid="_x0000_s1032" style="position:absolute;left:5524;top:3143;width:699;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next-textbox:#Rectangle 49;mso-fit-shape-to-text:t" inset="0,0,0,0">
                <w:txbxContent>
                  <w:p w:rsidR="00EF65E1" w:rsidRDefault="00EF65E1" w:rsidP="008F7547">
                    <w:pPr>
                      <w:rPr>
                        <w:b/>
                      </w:rPr>
                    </w:pPr>
                    <w:r>
                      <w:rPr>
                        <w:b/>
                        <w:lang w:val="en-US"/>
                      </w:rPr>
                      <w:t>=</w:t>
                    </w:r>
                  </w:p>
                </w:txbxContent>
              </v:textbox>
            </v:rect>
            <v:rect id="Rectangle 50" o:spid="_x0000_s1033" style="position:absolute;left:8299;top:2737;width:2064;height:26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next-textbox:#Rectangle 50;mso-fit-shape-to-text:t" inset="0,0,0,0">
                <w:txbxContent>
                  <w:p w:rsidR="00EF65E1" w:rsidRDefault="00EF65E1" w:rsidP="008F7547">
                    <w:pPr>
                      <w:rPr>
                        <w:b/>
                      </w:rPr>
                    </w:pPr>
                    <w:r>
                      <w:rPr>
                        <w:b/>
                        <w:i/>
                        <w:iCs/>
                        <w:sz w:val="16"/>
                        <w:szCs w:val="16"/>
                        <w:lang w:val="en-US"/>
                      </w:rPr>
                      <w:t>max</w:t>
                    </w:r>
                  </w:p>
                </w:txbxContent>
              </v:textbox>
            </v:rect>
            <v:rect id="Rectangle 51" o:spid="_x0000_s1034" style="position:absolute;left:7620;top:2096;width:1118;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next-textbox:#Rectangle 51;mso-fit-shape-to-text:t" inset="0,0,0,0">
                <w:txbxContent>
                  <w:p w:rsidR="00EF65E1" w:rsidRDefault="00EF65E1" w:rsidP="008F7547">
                    <w:pPr>
                      <w:rPr>
                        <w:b/>
                      </w:rPr>
                    </w:pPr>
                    <w:r>
                      <w:rPr>
                        <w:b/>
                        <w:i/>
                        <w:iCs/>
                      </w:rPr>
                      <w:t>В</w:t>
                    </w:r>
                  </w:p>
                </w:txbxContent>
              </v:textbox>
            </v:rect>
            <v:rect id="Rectangle 52" o:spid="_x0000_s1035" style="position:absolute;left:10668;top:2095;width:431;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next-textbox:#Rectangle 52;mso-fit-shape-to-text:t" inset="0,0,0,0">
                <w:txbxContent>
                  <w:p w:rsidR="00EF65E1" w:rsidRDefault="00EF65E1" w:rsidP="008F7547">
                    <w:pPr>
                      <w:rPr>
                        <w:b/>
                      </w:rPr>
                    </w:pPr>
                    <w:r>
                      <w:rPr>
                        <w:b/>
                        <w:lang w:val="en-US"/>
                      </w:rPr>
                      <w:t>-</w:t>
                    </w:r>
                  </w:p>
                </w:txbxContent>
              </v:textbox>
            </v:rect>
            <v:rect id="Rectangle 53" o:spid="_x0000_s1036" style="position:absolute;left:12668;top:1715;width:495;height:26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next-textbox:#Rectangle 53;mso-fit-shape-to-text:t" inset="0,0,0,0">
                <w:txbxContent>
                  <w:p w:rsidR="00EF65E1" w:rsidRDefault="00EF65E1" w:rsidP="008F7547">
                    <w:pPr>
                      <w:rPr>
                        <w:b/>
                      </w:rPr>
                    </w:pPr>
                    <w:r>
                      <w:rPr>
                        <w:b/>
                        <w:i/>
                        <w:iCs/>
                        <w:sz w:val="16"/>
                        <w:szCs w:val="16"/>
                        <w:lang w:val="en-US"/>
                      </w:rPr>
                      <w:t>i</w:t>
                    </w:r>
                  </w:p>
                </w:txbxContent>
              </v:textbox>
            </v:rect>
            <v:rect id="Rectangle 54" o:spid="_x0000_s1037" style="position:absolute;left:11715;top:2095;width:3144;height:17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style="mso-next-textbox:#Rectangle 54" inset="0,0,0,0">
                <w:txbxContent>
                  <w:p w:rsidR="00EF65E1" w:rsidRDefault="00EF65E1" w:rsidP="008F7547">
                    <w:pPr>
                      <w:rPr>
                        <w:b/>
                        <w:vertAlign w:val="subscript"/>
                      </w:rPr>
                    </w:pPr>
                    <w:r>
                      <w:rPr>
                        <w:b/>
                        <w:i/>
                        <w:iCs/>
                      </w:rPr>
                      <w:t>В</w:t>
                    </w:r>
                  </w:p>
                </w:txbxContent>
              </v:textbox>
            </v:rect>
            <v:rect id="Rectangle 55" o:spid="_x0000_s1038" style="position:absolute;left:7976;top:5074;width:2063;height:26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next-textbox:#Rectangle 55;mso-fit-shape-to-text:t" inset="0,0,0,0">
                <w:txbxContent>
                  <w:p w:rsidR="00EF65E1" w:rsidRDefault="00EF65E1" w:rsidP="008F7547">
                    <w:pPr>
                      <w:rPr>
                        <w:b/>
                      </w:rPr>
                    </w:pPr>
                    <w:r>
                      <w:rPr>
                        <w:b/>
                        <w:i/>
                        <w:iCs/>
                        <w:sz w:val="16"/>
                        <w:szCs w:val="16"/>
                        <w:lang w:val="en-US"/>
                      </w:rPr>
                      <w:t>max</w:t>
                    </w:r>
                  </w:p>
                </w:txbxContent>
              </v:textbox>
            </v:rect>
            <v:rect id="Rectangle 56" o:spid="_x0000_s1039" style="position:absolute;left:6953;top:4667;width:1118;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next-textbox:#Rectangle 56;mso-fit-shape-to-text:t" inset="0,0,0,0">
                <w:txbxContent>
                  <w:p w:rsidR="00EF65E1" w:rsidRDefault="00EF65E1" w:rsidP="008F7547">
                    <w:pPr>
                      <w:rPr>
                        <w:b/>
                      </w:rPr>
                    </w:pPr>
                    <w:r>
                      <w:rPr>
                        <w:b/>
                        <w:i/>
                        <w:iCs/>
                      </w:rPr>
                      <w:t>В</w:t>
                    </w:r>
                  </w:p>
                </w:txbxContent>
              </v:textbox>
            </v:rect>
            <v:rect id="Rectangle 57" o:spid="_x0000_s1040" style="position:absolute;left:10001;top:4667;width:432;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next-textbox:#Rectangle 57;mso-fit-shape-to-text:t" inset="0,0,0,0">
                <w:txbxContent>
                  <w:p w:rsidR="00EF65E1" w:rsidRDefault="00EF65E1" w:rsidP="008F7547">
                    <w:pPr>
                      <w:rPr>
                        <w:b/>
                      </w:rPr>
                    </w:pPr>
                    <w:r>
                      <w:rPr>
                        <w:b/>
                        <w:lang w:val="en-US"/>
                      </w:rPr>
                      <w:t>-</w:t>
                    </w:r>
                  </w:p>
                </w:txbxContent>
              </v:textbox>
            </v:rect>
            <v:rect id="Rectangle 58" o:spid="_x0000_s1041" style="position:absolute;left:12166;top:5251;width:1848;height:26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next-textbox:#Rectangle 58;mso-fit-shape-to-text:t" inset="0,0,0,0">
                <w:txbxContent>
                  <w:p w:rsidR="00EF65E1" w:rsidRDefault="00EF65E1" w:rsidP="008F7547">
                    <w:pPr>
                      <w:rPr>
                        <w:b/>
                      </w:rPr>
                    </w:pPr>
                    <w:r>
                      <w:rPr>
                        <w:b/>
                        <w:i/>
                        <w:iCs/>
                        <w:sz w:val="16"/>
                        <w:szCs w:val="16"/>
                        <w:lang w:val="en-US"/>
                      </w:rPr>
                      <w:t>min</w:t>
                    </w:r>
                  </w:p>
                </w:txbxContent>
              </v:textbox>
            </v:rect>
            <v:rect id="Rectangle 59" o:spid="_x0000_s1042" style="position:absolute;left:11049;top:4667;width:1117;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next-textbox:#Rectangle 59;mso-fit-shape-to-text:t" inset="0,0,0,0">
                <w:txbxContent>
                  <w:p w:rsidR="00EF65E1" w:rsidRDefault="00EF65E1" w:rsidP="008F7547">
                    <w:pPr>
                      <w:rPr>
                        <w:b/>
                      </w:rPr>
                    </w:pPr>
                    <w:r>
                      <w:rPr>
                        <w:b/>
                        <w:i/>
                        <w:iCs/>
                      </w:rPr>
                      <w:t>В</w:t>
                    </w:r>
                  </w:p>
                </w:txbxContent>
              </v:textbox>
            </v:rect>
            <v:rect id="Rectangle 60" o:spid="_x0000_s1043" style="position:absolute;left:6858;top:4000;width:6953;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kuvcEA&#10;AADbAAAADwAAAGRycy9kb3ducmV2LnhtbESPwarCQAxF9w/8hyGCG9GpLh5SHUUFQdzIq35A6MS2&#10;2MmUzmirX28Wwtsl3Jt7T1ab3tXqSW2oPBuYTRNQxLm3FRcGrpfDZAEqRGSLtWcy8KIAm/XgZ4Wp&#10;9R3/0TOLhZIQDikaKGNsUq1DXpLDMPUNsWg33zqMsraFti12Eu5qPU+SX+2wYmkosaF9Sfk9ezgD&#10;u66rbud3xuNTsetPczxcMNbGjIb9dgkqUh//zd/roxV8gZVfZAC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Lr3BAAAA2wAAAA8AAAAAAAAAAAAAAAAAmAIAAGRycy9kb3du&#10;cmV2LnhtbFBLBQYAAAAABAAEAPUAAACGAwAAAAA=&#10;" fillcolor="black"/>
            <v:rect id="Rectangle 61" o:spid="_x0000_s1044" style="position:absolute;left:14287;top:3143;width:959;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next-textbox:#Rectangle 61;mso-fit-shape-to-text:t" inset="0,0,0,0">
                <w:txbxContent>
                  <w:p w:rsidR="00EF65E1" w:rsidRDefault="00EF65E1" w:rsidP="008F7547">
                    <w:pPr>
                      <w:rPr>
                        <w:b/>
                      </w:rPr>
                    </w:pPr>
                    <w:r>
                      <w:rPr>
                        <w:b/>
                      </w:rPr>
                      <w:t xml:space="preserve"> х</w:t>
                    </w:r>
                  </w:p>
                </w:txbxContent>
              </v:textbox>
            </v:rect>
            <v:rect id="Rectangle 62" o:spid="_x0000_s1045" style="position:absolute;left:15335;top:3143;width:3429;height:32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ryAsUA&#10;AADbAAAADwAAAGRycy9kb3ducmV2LnhtbESPQWvCQBSE7wX/w/IEL0U3plA0zUZEEDwIxbQHvT2y&#10;r9m02bchu5rYX98tFHocZuYbJt+MthU36n3jWMFykYAgrpxuuFbw/rafr0D4gKyxdUwK7uRhU0we&#10;csy0G/hEtzLUIkLYZ6jAhNBlUvrKkEW/cB1x9D5cbzFE2ddS9zhEuG1lmiTP0mLDccFgRztD1Vd5&#10;tQr2r+eG+FueHterwX1W6aU0x06p2XTcvoAINIb/8F/7oBWkT/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vICxQAAANsAAAAPAAAAAAAAAAAAAAAAAJgCAABkcnMv&#10;ZG93bnJldi54bWxQSwUGAAAAAAQABAD1AAAAigMAAAAA&#10;" filled="f" stroked="f">
              <v:textbox style="mso-next-textbox:#Rectangle 62;mso-fit-shape-to-text:t" inset="0,0,0,0">
                <w:txbxContent>
                  <w:p w:rsidR="00EF65E1" w:rsidRDefault="00EF65E1" w:rsidP="008F7547">
                    <w:r>
                      <w:rPr>
                        <w:lang w:val="en-US"/>
                      </w:rPr>
                      <w:t>100</w:t>
                    </w:r>
                  </w:p>
                </w:txbxContent>
              </v:textbox>
            </v:rect>
            <w10:anchorlock/>
          </v:group>
        </w:pict>
      </w:r>
    </w:p>
    <w:p w:rsidR="008F7547" w:rsidRDefault="008F7547" w:rsidP="008F7547">
      <w:pPr>
        <w:tabs>
          <w:tab w:val="num" w:pos="0"/>
        </w:tabs>
        <w:spacing w:after="0" w:line="240" w:lineRule="auto"/>
        <w:ind w:firstLine="720"/>
        <w:jc w:val="both"/>
        <w:rPr>
          <w:rFonts w:ascii="Times New Roman" w:eastAsia="Times New Roman" w:hAnsi="Times New Roman"/>
          <w:sz w:val="24"/>
          <w:szCs w:val="24"/>
          <w:lang w:eastAsia="ru-RU"/>
        </w:rPr>
      </w:pPr>
    </w:p>
    <w:p w:rsidR="008F7547" w:rsidRPr="004D0315" w:rsidRDefault="008F7547" w:rsidP="008F7547">
      <w:pPr>
        <w:tabs>
          <w:tab w:val="num" w:pos="0"/>
        </w:tabs>
        <w:spacing w:after="0" w:line="240" w:lineRule="auto"/>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 xml:space="preserve">где: </w:t>
      </w:r>
    </w:p>
    <w:p w:rsidR="008F7547" w:rsidRPr="004D0315" w:rsidRDefault="008F7547" w:rsidP="008F7547">
      <w:pPr>
        <w:tabs>
          <w:tab w:val="num" w:pos="0"/>
        </w:tabs>
        <w:spacing w:after="0" w:line="240" w:lineRule="auto"/>
        <w:rPr>
          <w:rFonts w:ascii="Times New Roman" w:eastAsia="Times New Roman" w:hAnsi="Times New Roman"/>
          <w:sz w:val="24"/>
          <w:szCs w:val="24"/>
          <w:lang w:eastAsia="ru-RU"/>
        </w:rPr>
      </w:pPr>
    </w:p>
    <w:p w:rsidR="008F7547" w:rsidRPr="004D0315" w:rsidRDefault="008F7547" w:rsidP="008F7547">
      <w:pPr>
        <w:spacing w:after="0" w:line="240" w:lineRule="auto"/>
        <w:ind w:left="720"/>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Rв</w:t>
      </w:r>
      <w:r w:rsidRPr="004D0315">
        <w:rPr>
          <w:rFonts w:ascii="Times New Roman" w:eastAsia="Times New Roman" w:hAnsi="Times New Roman"/>
          <w:sz w:val="24"/>
          <w:szCs w:val="24"/>
          <w:vertAlign w:val="subscript"/>
          <w:lang w:eastAsia="ru-RU"/>
        </w:rPr>
        <w:t>i</w:t>
      </w:r>
      <w:r w:rsidRPr="004D0315">
        <w:rPr>
          <w:rFonts w:ascii="Times New Roman" w:eastAsia="Times New Roman" w:hAnsi="Times New Roman"/>
          <w:sz w:val="24"/>
          <w:szCs w:val="24"/>
          <w:lang w:eastAsia="ru-RU"/>
        </w:rPr>
        <w:t xml:space="preserve"> – рейтинг, присуждаемый i-й заявке по указанному критерию;</w:t>
      </w:r>
    </w:p>
    <w:p w:rsidR="008F7547" w:rsidRPr="004D0315" w:rsidRDefault="008F7547" w:rsidP="008F7547">
      <w:pPr>
        <w:spacing w:after="0" w:line="240" w:lineRule="auto"/>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В</w:t>
      </w:r>
      <w:r w:rsidRPr="004D0315">
        <w:rPr>
          <w:rFonts w:ascii="Times New Roman" w:eastAsia="Times New Roman" w:hAnsi="Times New Roman"/>
          <w:sz w:val="24"/>
          <w:szCs w:val="24"/>
          <w:vertAlign w:val="subscript"/>
          <w:lang w:eastAsia="ru-RU"/>
        </w:rPr>
        <w:t>max</w:t>
      </w:r>
      <w:r w:rsidRPr="004D0315">
        <w:rPr>
          <w:rFonts w:ascii="Times New Roman" w:eastAsia="Times New Roman" w:hAnsi="Times New Roman"/>
          <w:sz w:val="24"/>
          <w:szCs w:val="24"/>
          <w:lang w:eastAsia="ru-RU"/>
        </w:rPr>
        <w:t xml:space="preserve"> – максимальный срок поставки товара (выполнения работ, оказания услуг), установленный Заказчиком в документации, в единицах измерения срока (периода) поставки товара (выполнения работ, оказания услуг) с даты заключения договора;</w:t>
      </w:r>
    </w:p>
    <w:p w:rsidR="008F7547" w:rsidRPr="004D0315" w:rsidRDefault="008F7547" w:rsidP="008F7547">
      <w:pPr>
        <w:spacing w:after="0" w:line="240" w:lineRule="auto"/>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В</w:t>
      </w:r>
      <w:r w:rsidRPr="004D0315">
        <w:rPr>
          <w:rFonts w:ascii="Times New Roman" w:eastAsia="Times New Roman" w:hAnsi="Times New Roman"/>
          <w:sz w:val="24"/>
          <w:szCs w:val="24"/>
          <w:vertAlign w:val="subscript"/>
          <w:lang w:eastAsia="ru-RU"/>
        </w:rPr>
        <w:t>min</w:t>
      </w:r>
      <w:r w:rsidRPr="004D0315">
        <w:rPr>
          <w:rFonts w:ascii="Times New Roman" w:eastAsia="Times New Roman" w:hAnsi="Times New Roman"/>
          <w:sz w:val="24"/>
          <w:szCs w:val="24"/>
          <w:lang w:eastAsia="ru-RU"/>
        </w:rPr>
        <w:t xml:space="preserve"> – минимальный срок поставки товара (выполнения работ, оказания услуг), установленный Заказчиком в документации, в единицах измерения срока (периода) поставки товара (выполнения работ, оказания услуг) с даты заключения договора;</w:t>
      </w:r>
    </w:p>
    <w:p w:rsidR="008F7547" w:rsidRPr="004D0315" w:rsidRDefault="008F7547" w:rsidP="008F7547">
      <w:pPr>
        <w:spacing w:after="0" w:line="240" w:lineRule="auto"/>
        <w:ind w:firstLine="720"/>
        <w:jc w:val="both"/>
        <w:rPr>
          <w:rFonts w:ascii="Times New Roman" w:eastAsia="Times New Roman" w:hAnsi="Times New Roman"/>
          <w:sz w:val="24"/>
          <w:szCs w:val="24"/>
          <w:lang w:eastAsia="ru-RU"/>
        </w:rPr>
      </w:pPr>
      <w:r w:rsidRPr="004D0315">
        <w:rPr>
          <w:rFonts w:ascii="Times New Roman" w:eastAsia="Times New Roman" w:hAnsi="Times New Roman"/>
          <w:sz w:val="24"/>
          <w:szCs w:val="24"/>
          <w:lang w:eastAsia="ru-RU"/>
        </w:rPr>
        <w:t>В</w:t>
      </w:r>
      <w:r w:rsidRPr="004D0315">
        <w:rPr>
          <w:rFonts w:ascii="Times New Roman" w:eastAsia="Times New Roman" w:hAnsi="Times New Roman"/>
          <w:sz w:val="24"/>
          <w:szCs w:val="24"/>
          <w:vertAlign w:val="superscript"/>
          <w:lang w:eastAsia="ru-RU"/>
        </w:rPr>
        <w:t>i</w:t>
      </w:r>
      <w:r w:rsidRPr="004D0315">
        <w:rPr>
          <w:rFonts w:ascii="Times New Roman" w:eastAsia="Times New Roman" w:hAnsi="Times New Roman"/>
          <w:sz w:val="24"/>
          <w:szCs w:val="24"/>
          <w:lang w:eastAsia="ru-RU"/>
        </w:rPr>
        <w:t xml:space="preserve"> – предложение, содержащееся в i-й заявке по сроку поставки товара (выполнения работ, оказания услуг), в единицах измерения срока (периода) поставки товара (выполнения работ, оказания услуг) с даты заключения договора.</w:t>
      </w:r>
    </w:p>
    <w:p w:rsidR="008F7547" w:rsidRPr="004D0315" w:rsidRDefault="008F7547" w:rsidP="008F7547">
      <w:pPr>
        <w:tabs>
          <w:tab w:val="left" w:pos="993"/>
        </w:tabs>
        <w:autoSpaceDE w:val="0"/>
        <w:autoSpaceDN w:val="0"/>
        <w:adjustRightInd w:val="0"/>
        <w:spacing w:after="0" w:line="240" w:lineRule="auto"/>
        <w:ind w:left="709"/>
        <w:jc w:val="both"/>
        <w:rPr>
          <w:rFonts w:ascii="Times New Roman" w:eastAsia="Times New Roman" w:hAnsi="Times New Roman"/>
          <w:sz w:val="24"/>
          <w:szCs w:val="24"/>
          <w:lang w:eastAsia="ru-RU"/>
        </w:rPr>
      </w:pPr>
    </w:p>
    <w:p w:rsidR="008F7547" w:rsidRPr="00AA4926" w:rsidRDefault="008F7547" w:rsidP="008F7547">
      <w:pPr>
        <w:pStyle w:val="a7"/>
        <w:numPr>
          <w:ilvl w:val="1"/>
          <w:numId w:val="41"/>
        </w:numPr>
        <w:tabs>
          <w:tab w:val="clear" w:pos="928"/>
          <w:tab w:val="num" w:pos="0"/>
          <w:tab w:val="left" w:pos="1134"/>
        </w:tabs>
        <w:ind w:left="0" w:firstLine="709"/>
        <w:jc w:val="both"/>
        <w:rPr>
          <w:rFonts w:ascii="Times New Roman" w:eastAsia="Times New Roman" w:hAnsi="Times New Roman"/>
          <w:sz w:val="24"/>
          <w:szCs w:val="24"/>
          <w:lang w:eastAsia="ru-RU"/>
        </w:rPr>
      </w:pPr>
      <w:r w:rsidRPr="00AA4926">
        <w:rPr>
          <w:rFonts w:ascii="Times New Roman" w:eastAsia="Times New Roman" w:hAnsi="Times New Roman"/>
          <w:sz w:val="24"/>
          <w:szCs w:val="24"/>
          <w:lang w:eastAsia="ru-RU"/>
        </w:rPr>
        <w:t>Оценка заявок по критерию «Условия оплаты поставки товаров, выполнения работ, оказания услуг»</w:t>
      </w:r>
    </w:p>
    <w:p w:rsidR="008F7547" w:rsidRPr="00AA4926" w:rsidRDefault="008F7547" w:rsidP="008F7547">
      <w:pPr>
        <w:pStyle w:val="a7"/>
        <w:tabs>
          <w:tab w:val="left" w:pos="1134"/>
        </w:tabs>
        <w:ind w:left="0" w:firstLine="709"/>
        <w:jc w:val="both"/>
        <w:rPr>
          <w:rFonts w:ascii="Times New Roman" w:eastAsia="Times New Roman" w:hAnsi="Times New Roman"/>
          <w:sz w:val="24"/>
          <w:szCs w:val="24"/>
          <w:lang w:eastAsia="ru-RU"/>
        </w:rPr>
      </w:pPr>
      <w:r w:rsidRPr="00AA4926">
        <w:rPr>
          <w:rFonts w:ascii="Times New Roman" w:eastAsia="Times New Roman" w:hAnsi="Times New Roman"/>
          <w:sz w:val="24"/>
          <w:szCs w:val="24"/>
          <w:lang w:eastAsia="ru-RU"/>
        </w:rPr>
        <w:t xml:space="preserve">При улучшении условий оплаты для Заказчика (снижение размера аванса, увеличение срока оплаты поставленной продукции, выполненных работ, оказанных услуг или иные указанные в документации) Участнику начисляются баллы в порядке, установленном документацией о закупке.  </w:t>
      </w:r>
    </w:p>
    <w:p w:rsidR="008F7547" w:rsidRPr="00AA4926" w:rsidRDefault="008F7547" w:rsidP="008F7547">
      <w:pPr>
        <w:pStyle w:val="a7"/>
        <w:tabs>
          <w:tab w:val="left" w:pos="1134"/>
        </w:tabs>
        <w:ind w:left="0" w:firstLine="709"/>
        <w:jc w:val="both"/>
        <w:rPr>
          <w:rFonts w:ascii="Times New Roman" w:eastAsia="Times New Roman" w:hAnsi="Times New Roman"/>
          <w:sz w:val="24"/>
          <w:szCs w:val="24"/>
          <w:lang w:eastAsia="ru-RU"/>
        </w:rPr>
      </w:pPr>
      <w:r w:rsidRPr="00AA4926">
        <w:rPr>
          <w:rFonts w:ascii="Times New Roman" w:eastAsia="Times New Roman" w:hAnsi="Times New Roman"/>
          <w:sz w:val="24"/>
          <w:szCs w:val="24"/>
          <w:lang w:eastAsia="ru-RU"/>
        </w:rPr>
        <w:t>Предложенные участником условия оплаты (в частности срок проведения платежа) вносятся в Договор и, при условии взаимосвязанности с началом процедуры поставки (выполнения работ), не должны вести к нарушению общего срока поставки (выполнения работ).</w:t>
      </w:r>
    </w:p>
    <w:p w:rsidR="008F7547" w:rsidRPr="00AA4926" w:rsidRDefault="008F7547" w:rsidP="008F7547">
      <w:pPr>
        <w:pStyle w:val="a7"/>
        <w:tabs>
          <w:tab w:val="left" w:pos="1134"/>
        </w:tabs>
        <w:ind w:left="0" w:firstLine="709"/>
        <w:jc w:val="both"/>
        <w:rPr>
          <w:rFonts w:ascii="Times New Roman" w:eastAsia="Times New Roman" w:hAnsi="Times New Roman"/>
          <w:sz w:val="24"/>
          <w:szCs w:val="24"/>
          <w:lang w:eastAsia="ru-RU"/>
        </w:rPr>
      </w:pPr>
      <w:r w:rsidRPr="00AA4926">
        <w:rPr>
          <w:rFonts w:ascii="Times New Roman" w:eastAsia="Times New Roman" w:hAnsi="Times New Roman"/>
          <w:sz w:val="24"/>
          <w:szCs w:val="24"/>
          <w:lang w:eastAsia="ru-RU"/>
        </w:rPr>
        <w:t xml:space="preserve">Понятие рабочего (банковского) дня определяется Заказчиком как дни с понедельника по пятницу. </w:t>
      </w:r>
    </w:p>
    <w:p w:rsidR="008F7547" w:rsidRPr="00AA4926" w:rsidRDefault="008F7547" w:rsidP="008F7547">
      <w:pPr>
        <w:pStyle w:val="a7"/>
        <w:tabs>
          <w:tab w:val="left" w:pos="1134"/>
        </w:tabs>
        <w:ind w:left="0" w:firstLine="709"/>
        <w:jc w:val="both"/>
        <w:rPr>
          <w:rFonts w:ascii="Times New Roman" w:eastAsia="Times New Roman" w:hAnsi="Times New Roman"/>
          <w:sz w:val="24"/>
          <w:szCs w:val="24"/>
          <w:lang w:eastAsia="ru-RU"/>
        </w:rPr>
      </w:pPr>
    </w:p>
    <w:p w:rsidR="008F7547" w:rsidRPr="00AA4926" w:rsidRDefault="008F7547" w:rsidP="008F7547">
      <w:pPr>
        <w:pStyle w:val="a7"/>
        <w:tabs>
          <w:tab w:val="left" w:pos="1134"/>
        </w:tabs>
        <w:ind w:left="0" w:firstLine="709"/>
        <w:jc w:val="both"/>
        <w:rPr>
          <w:rFonts w:ascii="Times New Roman" w:eastAsia="Times New Roman" w:hAnsi="Times New Roman"/>
          <w:bCs/>
          <w:sz w:val="24"/>
          <w:szCs w:val="24"/>
          <w:lang w:eastAsia="ru-RU"/>
        </w:rPr>
      </w:pPr>
      <w:r w:rsidRPr="00AA4926">
        <w:rPr>
          <w:rFonts w:ascii="Times New Roman" w:eastAsia="Times New Roman" w:hAnsi="Times New Roman"/>
          <w:sz w:val="24"/>
          <w:szCs w:val="24"/>
          <w:lang w:val="en-US" w:eastAsia="ru-RU"/>
        </w:rPr>
        <w:t>H</w:t>
      </w:r>
      <w:r w:rsidRPr="00AA4926">
        <w:rPr>
          <w:rFonts w:ascii="Times New Roman" w:eastAsia="Times New Roman" w:hAnsi="Times New Roman"/>
          <w:sz w:val="24"/>
          <w:szCs w:val="24"/>
          <w:lang w:eastAsia="ru-RU"/>
        </w:rPr>
        <w:t>. Оценка заявок по критерию</w:t>
      </w:r>
      <w:r w:rsidRPr="00AA4926">
        <w:rPr>
          <w:rFonts w:ascii="Times New Roman" w:eastAsia="Times New Roman" w:hAnsi="Times New Roman"/>
          <w:bCs/>
          <w:sz w:val="24"/>
          <w:szCs w:val="24"/>
          <w:lang w:eastAsia="ru-RU"/>
        </w:rPr>
        <w:t>«Срок предоставления гарантии качества товара, работ, услуг»</w:t>
      </w:r>
    </w:p>
    <w:p w:rsidR="008F7547" w:rsidRPr="00EE5A6F" w:rsidRDefault="008F7547" w:rsidP="008F7547">
      <w:pPr>
        <w:spacing w:line="360" w:lineRule="atLeast"/>
        <w:ind w:firstLine="709"/>
        <w:jc w:val="both"/>
        <w:rPr>
          <w:rFonts w:ascii="Times New Roman" w:hAnsi="Times New Roman"/>
          <w:sz w:val="24"/>
          <w:szCs w:val="24"/>
        </w:rPr>
      </w:pPr>
      <w:r w:rsidRPr="00EE5A6F">
        <w:rPr>
          <w:rFonts w:ascii="Times New Roman" w:hAnsi="Times New Roman"/>
          <w:sz w:val="24"/>
          <w:szCs w:val="24"/>
        </w:rPr>
        <w:t xml:space="preserve">В рамках указанного критерия оценивается срок предоставления гарантии качества товара, работ, услуг, на который участник процедуры в случае заключения с ним договора принимает на себя обязательство по гарантии качества товара, работ, услуг, при этом такой срок должен превышать минимальный срок гарантии качества товара, работ, услуг, установленный в закупочной документации. </w:t>
      </w:r>
    </w:p>
    <w:p w:rsidR="008F7547" w:rsidRPr="00EE5A6F" w:rsidRDefault="008F7547" w:rsidP="008F7547">
      <w:pPr>
        <w:spacing w:line="360" w:lineRule="atLeast"/>
        <w:ind w:firstLine="709"/>
        <w:jc w:val="both"/>
        <w:rPr>
          <w:rFonts w:ascii="Times New Roman" w:hAnsi="Times New Roman"/>
          <w:sz w:val="24"/>
          <w:szCs w:val="24"/>
        </w:rPr>
      </w:pPr>
      <w:r w:rsidRPr="00EE5A6F">
        <w:rPr>
          <w:rFonts w:ascii="Times New Roman" w:hAnsi="Times New Roman"/>
          <w:sz w:val="24"/>
          <w:szCs w:val="24"/>
        </w:rPr>
        <w:t>В случае если в закупочной документации используется критерий "срок предоставления гарантии качества товара, работ, услуг" в заявке Участника указывается срок предоставления гарантии с учетом объема ее предоставления в соответствии с единицей измерения срока и объемом предоставления гарантии.</w:t>
      </w:r>
    </w:p>
    <w:p w:rsidR="008F7547" w:rsidRPr="00022B4D" w:rsidRDefault="008F7547" w:rsidP="008F7547">
      <w:pPr>
        <w:tabs>
          <w:tab w:val="left" w:pos="709"/>
        </w:tabs>
        <w:spacing w:line="240" w:lineRule="auto"/>
        <w:jc w:val="both"/>
        <w:rPr>
          <w:rFonts w:ascii="Times New Roman" w:eastAsia="Times New Roman" w:hAnsi="Times New Roman"/>
          <w:sz w:val="24"/>
          <w:szCs w:val="24"/>
          <w:lang w:eastAsia="ru-RU"/>
        </w:rPr>
      </w:pPr>
      <w:r>
        <w:rPr>
          <w:rFonts w:ascii="Times New Roman" w:eastAsia="Times New Roman" w:hAnsi="Times New Roman"/>
          <w:color w:val="FF0000"/>
          <w:sz w:val="24"/>
          <w:szCs w:val="24"/>
          <w:lang w:eastAsia="ru-RU"/>
        </w:rPr>
        <w:tab/>
      </w:r>
      <w:r w:rsidRPr="00022B4D">
        <w:rPr>
          <w:rFonts w:ascii="Times New Roman" w:eastAsia="Times New Roman" w:hAnsi="Times New Roman"/>
          <w:sz w:val="24"/>
          <w:szCs w:val="24"/>
          <w:lang w:eastAsia="ru-RU"/>
        </w:rPr>
        <w:t xml:space="preserve">Рейтинг, присуждаемый </w:t>
      </w:r>
      <w:r w:rsidRPr="00022B4D">
        <w:rPr>
          <w:rFonts w:ascii="Times New Roman" w:eastAsia="Times New Roman" w:hAnsi="Times New Roman"/>
          <w:sz w:val="24"/>
          <w:szCs w:val="24"/>
          <w:lang w:val="en-US" w:eastAsia="ru-RU"/>
        </w:rPr>
        <w:t>i</w:t>
      </w:r>
      <w:r w:rsidRPr="00022B4D">
        <w:rPr>
          <w:rFonts w:ascii="Times New Roman" w:eastAsia="Times New Roman" w:hAnsi="Times New Roman"/>
          <w:sz w:val="24"/>
          <w:szCs w:val="24"/>
          <w:lang w:eastAsia="ru-RU"/>
        </w:rPr>
        <w:t>-й заявке по критерию "срок предоставления гарантии качества товара, работ, услуг", определяется по формуле:</w:t>
      </w:r>
    </w:p>
    <w:p w:rsidR="008F7547" w:rsidRPr="00022B4D" w:rsidRDefault="008F7547" w:rsidP="008F7547">
      <w:pPr>
        <w:pStyle w:val="a7"/>
        <w:tabs>
          <w:tab w:val="left" w:pos="1134"/>
        </w:tabs>
        <w:spacing w:line="240" w:lineRule="auto"/>
        <w:ind w:left="709"/>
        <w:rPr>
          <w:rFonts w:ascii="Times New Roman" w:eastAsia="Times New Roman" w:hAnsi="Times New Roman"/>
          <w:sz w:val="24"/>
          <w:szCs w:val="24"/>
          <w:lang w:eastAsia="ru-RU"/>
        </w:rPr>
      </w:pPr>
    </w:p>
    <w:p w:rsidR="008F7547" w:rsidRPr="00022B4D" w:rsidRDefault="008F7547" w:rsidP="008F7547">
      <w:pPr>
        <w:pStyle w:val="a7"/>
        <w:tabs>
          <w:tab w:val="left" w:pos="1134"/>
        </w:tabs>
        <w:ind w:left="709"/>
        <w:rPr>
          <w:rFonts w:ascii="Times New Roman" w:eastAsia="Times New Roman" w:hAnsi="Times New Roman"/>
          <w:sz w:val="24"/>
          <w:szCs w:val="24"/>
          <w:lang w:eastAsia="ru-RU"/>
        </w:rPr>
      </w:pPr>
      <w:r w:rsidRPr="00022B4D">
        <w:rPr>
          <w:rFonts w:ascii="Times New Roman" w:eastAsia="Times New Roman" w:hAnsi="Times New Roman"/>
          <w:sz w:val="24"/>
          <w:szCs w:val="24"/>
          <w:lang w:eastAsia="ru-RU"/>
        </w:rPr>
        <w:object w:dxaOrig="2520" w:dyaOrig="720">
          <v:shape id="_x0000_i1027" type="#_x0000_t75" style="width:126pt;height:36pt" o:ole="" fillcolor="window">
            <v:imagedata r:id="rId12" o:title=""/>
          </v:shape>
          <o:OLEObject Type="Embed" ProgID="Equation.3" ShapeID="_x0000_i1027" DrawAspect="Content" ObjectID="_1555402077" r:id="rId13"/>
        </w:object>
      </w:r>
      <w:r w:rsidRPr="00022B4D">
        <w:rPr>
          <w:rFonts w:ascii="Times New Roman" w:eastAsia="Times New Roman" w:hAnsi="Times New Roman"/>
          <w:sz w:val="24"/>
          <w:szCs w:val="24"/>
          <w:lang w:eastAsia="ru-RU"/>
        </w:rPr>
        <w:t>,</w:t>
      </w:r>
    </w:p>
    <w:p w:rsidR="008F7547" w:rsidRPr="00022B4D" w:rsidRDefault="008F7547" w:rsidP="008F7547">
      <w:pPr>
        <w:pStyle w:val="a7"/>
        <w:tabs>
          <w:tab w:val="left" w:pos="1134"/>
        </w:tabs>
        <w:ind w:left="709"/>
        <w:rPr>
          <w:rFonts w:ascii="Times New Roman" w:eastAsia="Times New Roman" w:hAnsi="Times New Roman"/>
          <w:sz w:val="24"/>
          <w:szCs w:val="24"/>
          <w:lang w:eastAsia="ru-RU"/>
        </w:rPr>
      </w:pPr>
    </w:p>
    <w:p w:rsidR="008F7547" w:rsidRPr="00022B4D" w:rsidRDefault="008F7547" w:rsidP="008F7547">
      <w:pPr>
        <w:pStyle w:val="a7"/>
        <w:tabs>
          <w:tab w:val="left" w:pos="1134"/>
        </w:tabs>
        <w:spacing w:line="240" w:lineRule="auto"/>
        <w:ind w:left="709"/>
        <w:rPr>
          <w:rFonts w:ascii="Times New Roman" w:eastAsia="Times New Roman" w:hAnsi="Times New Roman"/>
          <w:sz w:val="24"/>
          <w:szCs w:val="24"/>
          <w:lang w:eastAsia="ru-RU"/>
        </w:rPr>
      </w:pPr>
      <w:r w:rsidRPr="00022B4D">
        <w:rPr>
          <w:rFonts w:ascii="Times New Roman" w:eastAsia="Times New Roman" w:hAnsi="Times New Roman"/>
          <w:sz w:val="24"/>
          <w:szCs w:val="24"/>
          <w:lang w:eastAsia="ru-RU"/>
        </w:rPr>
        <w:t>где:</w:t>
      </w:r>
    </w:p>
    <w:p w:rsidR="008F7547" w:rsidRPr="00022B4D" w:rsidRDefault="008F7547" w:rsidP="008F7547">
      <w:pPr>
        <w:pStyle w:val="a7"/>
        <w:tabs>
          <w:tab w:val="left" w:pos="1134"/>
        </w:tabs>
        <w:spacing w:line="240" w:lineRule="auto"/>
        <w:ind w:left="709"/>
        <w:rPr>
          <w:rFonts w:ascii="Times New Roman" w:eastAsia="Times New Roman" w:hAnsi="Times New Roman"/>
          <w:sz w:val="24"/>
          <w:szCs w:val="24"/>
          <w:lang w:eastAsia="ru-RU"/>
        </w:rPr>
      </w:pPr>
      <w:r w:rsidRPr="00022B4D">
        <w:rPr>
          <w:rFonts w:ascii="Times New Roman" w:eastAsia="Times New Roman" w:hAnsi="Times New Roman"/>
          <w:sz w:val="24"/>
          <w:szCs w:val="24"/>
          <w:lang w:val="en-US" w:eastAsia="ru-RU"/>
        </w:rPr>
        <w:t>Rg</w:t>
      </w:r>
      <w:r w:rsidRPr="00022B4D">
        <w:rPr>
          <w:rFonts w:ascii="Times New Roman" w:eastAsia="Times New Roman" w:hAnsi="Times New Roman"/>
          <w:sz w:val="24"/>
          <w:szCs w:val="24"/>
          <w:vertAlign w:val="subscript"/>
          <w:lang w:val="en-US" w:eastAsia="ru-RU"/>
        </w:rPr>
        <w:t>i</w:t>
      </w:r>
      <w:r w:rsidRPr="00022B4D">
        <w:rPr>
          <w:rFonts w:ascii="Times New Roman" w:eastAsia="Times New Roman" w:hAnsi="Times New Roman"/>
          <w:sz w:val="24"/>
          <w:szCs w:val="24"/>
          <w:lang w:eastAsia="ru-RU"/>
        </w:rPr>
        <w:t xml:space="preserve"> - рейтинг, присуждаемый </w:t>
      </w:r>
      <w:r w:rsidRPr="00022B4D">
        <w:rPr>
          <w:rFonts w:ascii="Times New Roman" w:eastAsia="Times New Roman" w:hAnsi="Times New Roman"/>
          <w:sz w:val="24"/>
          <w:szCs w:val="24"/>
          <w:lang w:val="en-US" w:eastAsia="ru-RU"/>
        </w:rPr>
        <w:t>i</w:t>
      </w:r>
      <w:r w:rsidRPr="00022B4D">
        <w:rPr>
          <w:rFonts w:ascii="Times New Roman" w:eastAsia="Times New Roman" w:hAnsi="Times New Roman"/>
          <w:sz w:val="24"/>
          <w:szCs w:val="24"/>
          <w:lang w:eastAsia="ru-RU"/>
        </w:rPr>
        <w:t>-й заявке по указанному критерию;</w:t>
      </w:r>
    </w:p>
    <w:p w:rsidR="008F7547" w:rsidRPr="00022B4D" w:rsidRDefault="008F7547" w:rsidP="008F7547">
      <w:pPr>
        <w:pStyle w:val="a7"/>
        <w:tabs>
          <w:tab w:val="left" w:pos="1134"/>
        </w:tabs>
        <w:spacing w:line="240" w:lineRule="auto"/>
        <w:ind w:left="709"/>
        <w:rPr>
          <w:rFonts w:ascii="Times New Roman" w:eastAsia="Times New Roman" w:hAnsi="Times New Roman"/>
          <w:sz w:val="24"/>
          <w:szCs w:val="24"/>
          <w:lang w:eastAsia="ru-RU"/>
        </w:rPr>
      </w:pPr>
      <w:r w:rsidRPr="00022B4D">
        <w:rPr>
          <w:rFonts w:ascii="Times New Roman" w:eastAsia="Times New Roman" w:hAnsi="Times New Roman"/>
          <w:sz w:val="24"/>
          <w:szCs w:val="24"/>
          <w:lang w:val="en-US" w:eastAsia="ru-RU"/>
        </w:rPr>
        <w:t>G</w:t>
      </w:r>
      <w:r w:rsidRPr="00022B4D">
        <w:rPr>
          <w:rFonts w:ascii="Times New Roman" w:eastAsia="Times New Roman" w:hAnsi="Times New Roman"/>
          <w:sz w:val="24"/>
          <w:szCs w:val="24"/>
          <w:vertAlign w:val="subscript"/>
          <w:lang w:val="en-US" w:eastAsia="ru-RU"/>
        </w:rPr>
        <w:t>min</w:t>
      </w:r>
      <w:r w:rsidRPr="00022B4D">
        <w:rPr>
          <w:rFonts w:ascii="Times New Roman" w:eastAsia="Times New Roman" w:hAnsi="Times New Roman"/>
          <w:i/>
          <w:iCs/>
          <w:sz w:val="24"/>
          <w:szCs w:val="24"/>
          <w:lang w:eastAsia="ru-RU"/>
        </w:rPr>
        <w:t xml:space="preserve"> - </w:t>
      </w:r>
      <w:r w:rsidRPr="00022B4D">
        <w:rPr>
          <w:rFonts w:ascii="Times New Roman" w:eastAsia="Times New Roman" w:hAnsi="Times New Roman"/>
          <w:sz w:val="24"/>
          <w:szCs w:val="24"/>
          <w:lang w:eastAsia="ru-RU"/>
        </w:rPr>
        <w:t>минимальный срок предоставления гарантии качества товара, работ, услуг, установленный в закупочной документации в соответствии с пунктом 64 настоящих Правил;</w:t>
      </w:r>
    </w:p>
    <w:p w:rsidR="008F7547" w:rsidRPr="00022B4D" w:rsidRDefault="008F7547" w:rsidP="008F7547">
      <w:pPr>
        <w:pStyle w:val="a7"/>
        <w:tabs>
          <w:tab w:val="left" w:pos="1134"/>
        </w:tabs>
        <w:spacing w:line="240" w:lineRule="auto"/>
        <w:ind w:left="709"/>
        <w:rPr>
          <w:rFonts w:ascii="Times New Roman" w:eastAsia="Times New Roman" w:hAnsi="Times New Roman"/>
          <w:sz w:val="24"/>
          <w:szCs w:val="24"/>
          <w:lang w:eastAsia="ru-RU"/>
        </w:rPr>
      </w:pPr>
      <w:r w:rsidRPr="00022B4D">
        <w:rPr>
          <w:rFonts w:ascii="Times New Roman" w:eastAsia="Times New Roman" w:hAnsi="Times New Roman"/>
          <w:sz w:val="24"/>
          <w:szCs w:val="24"/>
          <w:lang w:val="en-US" w:eastAsia="ru-RU"/>
        </w:rPr>
        <w:t>G</w:t>
      </w:r>
      <w:r w:rsidRPr="00022B4D">
        <w:rPr>
          <w:rFonts w:ascii="Times New Roman" w:eastAsia="Times New Roman" w:hAnsi="Times New Roman"/>
          <w:sz w:val="24"/>
          <w:szCs w:val="24"/>
          <w:vertAlign w:val="subscript"/>
          <w:lang w:val="en-US" w:eastAsia="ru-RU"/>
        </w:rPr>
        <w:t>i</w:t>
      </w:r>
      <w:r w:rsidRPr="00022B4D">
        <w:rPr>
          <w:rFonts w:ascii="Times New Roman" w:eastAsia="Times New Roman" w:hAnsi="Times New Roman"/>
          <w:sz w:val="24"/>
          <w:szCs w:val="24"/>
          <w:lang w:eastAsia="ru-RU"/>
        </w:rPr>
        <w:t xml:space="preserve"> - предложение </w:t>
      </w:r>
      <w:r w:rsidRPr="00022B4D">
        <w:rPr>
          <w:rFonts w:ascii="Times New Roman" w:eastAsia="Times New Roman" w:hAnsi="Times New Roman"/>
          <w:sz w:val="24"/>
          <w:szCs w:val="24"/>
          <w:lang w:val="en-US" w:eastAsia="ru-RU"/>
        </w:rPr>
        <w:t>i</w:t>
      </w:r>
      <w:r w:rsidRPr="00022B4D">
        <w:rPr>
          <w:rFonts w:ascii="Times New Roman" w:eastAsia="Times New Roman" w:hAnsi="Times New Roman"/>
          <w:sz w:val="24"/>
          <w:szCs w:val="24"/>
          <w:lang w:eastAsia="ru-RU"/>
        </w:rPr>
        <w:t>-го участника по сроку гарантии качества товара, работ, услуг.</w:t>
      </w:r>
    </w:p>
    <w:p w:rsidR="008F7547" w:rsidRPr="00022B4D" w:rsidRDefault="008F7547" w:rsidP="008F7547">
      <w:pPr>
        <w:tabs>
          <w:tab w:val="left" w:pos="1134"/>
        </w:tabs>
        <w:spacing w:line="240" w:lineRule="auto"/>
        <w:jc w:val="both"/>
        <w:rPr>
          <w:rFonts w:ascii="Times New Roman" w:eastAsia="Times New Roman" w:hAnsi="Times New Roman"/>
          <w:sz w:val="24"/>
          <w:szCs w:val="24"/>
          <w:lang w:eastAsia="ru-RU"/>
        </w:rPr>
      </w:pPr>
      <w:r w:rsidRPr="00022B4D">
        <w:rPr>
          <w:rFonts w:ascii="Times New Roman" w:eastAsia="Times New Roman" w:hAnsi="Times New Roman"/>
          <w:sz w:val="24"/>
          <w:szCs w:val="24"/>
          <w:lang w:eastAsia="ru-RU"/>
        </w:rPr>
        <w:t xml:space="preserve">Для получения итогового рейтинга по заявке рейтинг, присуждаемый этой заявке по критерию "срок предоставления гарантии качества товара, работ, услуг", умножается на соответствующую указанному критерию значимость. </w:t>
      </w:r>
    </w:p>
    <w:p w:rsidR="008F7547" w:rsidRPr="00022B4D" w:rsidRDefault="008F7547" w:rsidP="008F7547">
      <w:pPr>
        <w:tabs>
          <w:tab w:val="left" w:pos="1134"/>
        </w:tabs>
        <w:spacing w:line="240" w:lineRule="auto"/>
        <w:jc w:val="both"/>
        <w:rPr>
          <w:rFonts w:ascii="Times New Roman" w:eastAsia="Times New Roman" w:hAnsi="Times New Roman"/>
          <w:sz w:val="24"/>
          <w:szCs w:val="24"/>
          <w:lang w:eastAsia="ru-RU"/>
        </w:rPr>
      </w:pPr>
      <w:r w:rsidRPr="00022B4D">
        <w:rPr>
          <w:rFonts w:ascii="Times New Roman" w:eastAsia="Times New Roman" w:hAnsi="Times New Roman"/>
          <w:sz w:val="24"/>
          <w:szCs w:val="24"/>
          <w:lang w:eastAsia="ru-RU"/>
        </w:rPr>
        <w:t>При оценке заявок по критерию "срок предоставления гарантий качества товара,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товара, работ, услуг.</w:t>
      </w:r>
    </w:p>
    <w:p w:rsidR="008F7547" w:rsidRPr="00022B4D" w:rsidRDefault="008F7547" w:rsidP="008F7547">
      <w:pPr>
        <w:tabs>
          <w:tab w:val="left" w:pos="1134"/>
        </w:tabs>
        <w:spacing w:line="240" w:lineRule="auto"/>
        <w:jc w:val="both"/>
        <w:rPr>
          <w:rFonts w:ascii="Times New Roman" w:eastAsia="Times New Roman" w:hAnsi="Times New Roman"/>
          <w:sz w:val="24"/>
          <w:szCs w:val="24"/>
          <w:lang w:eastAsia="ru-RU"/>
        </w:rPr>
      </w:pPr>
      <w:r w:rsidRPr="00022B4D">
        <w:rPr>
          <w:rFonts w:ascii="Times New Roman" w:eastAsia="Times New Roman" w:hAnsi="Times New Roman"/>
          <w:sz w:val="24"/>
          <w:szCs w:val="24"/>
          <w:lang w:eastAsia="ru-RU"/>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 При этом  договор  заключается на условиях по данному критерию, указанных в заявке. Исполнение гарантийного обязательства осуществляется участником процедуры, с которым заключается договор, без взимания дополнительной платы, кроме цены договора.</w:t>
      </w:r>
    </w:p>
    <w:p w:rsidR="008F7547" w:rsidRPr="00022B4D" w:rsidRDefault="008F7547" w:rsidP="008F7547">
      <w:pPr>
        <w:pStyle w:val="a7"/>
        <w:tabs>
          <w:tab w:val="left" w:pos="1134"/>
        </w:tabs>
        <w:spacing w:after="0" w:line="240" w:lineRule="auto"/>
        <w:ind w:left="709"/>
        <w:rPr>
          <w:rFonts w:ascii="Times New Roman" w:eastAsia="Times New Roman" w:hAnsi="Times New Roman"/>
          <w:sz w:val="24"/>
          <w:szCs w:val="24"/>
          <w:lang w:eastAsia="ru-RU"/>
        </w:rPr>
      </w:pPr>
    </w:p>
    <w:p w:rsidR="008F7547" w:rsidRPr="00022B4D" w:rsidRDefault="008F7547" w:rsidP="008F7547">
      <w:pPr>
        <w:pStyle w:val="a7"/>
        <w:tabs>
          <w:tab w:val="left" w:pos="1134"/>
        </w:tabs>
        <w:spacing w:after="0" w:line="240" w:lineRule="auto"/>
        <w:ind w:left="709"/>
        <w:rPr>
          <w:rFonts w:ascii="Times New Roman" w:eastAsia="Times New Roman" w:hAnsi="Times New Roman"/>
          <w:sz w:val="24"/>
          <w:szCs w:val="24"/>
          <w:lang w:eastAsia="ru-RU"/>
        </w:rPr>
      </w:pPr>
      <w:r w:rsidRPr="00022B4D">
        <w:rPr>
          <w:rFonts w:ascii="Times New Roman" w:eastAsia="Times New Roman" w:hAnsi="Times New Roman"/>
          <w:bCs/>
          <w:sz w:val="24"/>
          <w:szCs w:val="24"/>
          <w:lang w:val="en-US" w:eastAsia="ru-RU"/>
        </w:rPr>
        <w:t>I</w:t>
      </w:r>
      <w:r w:rsidRPr="00022B4D">
        <w:rPr>
          <w:rFonts w:ascii="Times New Roman" w:eastAsia="Times New Roman" w:hAnsi="Times New Roman"/>
          <w:bCs/>
          <w:sz w:val="24"/>
          <w:szCs w:val="24"/>
          <w:lang w:eastAsia="ru-RU"/>
        </w:rPr>
        <w:t>. Оценка заявок по критерию «Стоимость жизненного цикла товара или созданного в результате выполнения работы объекта»</w:t>
      </w:r>
    </w:p>
    <w:p w:rsidR="008F7547" w:rsidRPr="00022B4D" w:rsidRDefault="008F7547" w:rsidP="008F7547">
      <w:pPr>
        <w:spacing w:after="0" w:line="240" w:lineRule="auto"/>
        <w:ind w:firstLine="708"/>
        <w:jc w:val="both"/>
        <w:rPr>
          <w:rFonts w:ascii="Times New Roman" w:eastAsia="Times New Roman" w:hAnsi="Times New Roman"/>
          <w:sz w:val="24"/>
          <w:szCs w:val="24"/>
          <w:lang w:eastAsia="ru-RU"/>
        </w:rPr>
      </w:pPr>
    </w:p>
    <w:p w:rsidR="008F7547" w:rsidRPr="00022B4D" w:rsidRDefault="008F7547" w:rsidP="008F7547">
      <w:pPr>
        <w:spacing w:after="0" w:line="240" w:lineRule="auto"/>
        <w:ind w:firstLine="708"/>
        <w:jc w:val="both"/>
        <w:rPr>
          <w:rFonts w:ascii="Times New Roman" w:eastAsia="Times New Roman" w:hAnsi="Times New Roman"/>
          <w:sz w:val="24"/>
          <w:szCs w:val="24"/>
          <w:lang w:eastAsia="ru-RU"/>
        </w:rPr>
      </w:pPr>
      <w:r w:rsidRPr="00022B4D">
        <w:rPr>
          <w:rFonts w:ascii="Times New Roman" w:eastAsia="Times New Roman" w:hAnsi="Times New Roman"/>
          <w:sz w:val="24"/>
          <w:szCs w:val="24"/>
          <w:lang w:eastAsia="ru-RU"/>
        </w:rPr>
        <w:t xml:space="preserve">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и может использоваться вместо критерия «Цена договора». </w:t>
      </w:r>
    </w:p>
    <w:p w:rsidR="008F7547" w:rsidRPr="00022B4D" w:rsidRDefault="008F7547" w:rsidP="008F7547">
      <w:pPr>
        <w:spacing w:after="0" w:line="240" w:lineRule="auto"/>
        <w:ind w:firstLine="708"/>
        <w:jc w:val="both"/>
        <w:rPr>
          <w:rFonts w:ascii="Times New Roman" w:eastAsia="Times New Roman" w:hAnsi="Times New Roman"/>
          <w:sz w:val="24"/>
          <w:szCs w:val="24"/>
          <w:lang w:eastAsia="ru-RU"/>
        </w:rPr>
      </w:pPr>
      <w:r w:rsidRPr="00022B4D">
        <w:rPr>
          <w:rFonts w:ascii="Times New Roman" w:eastAsia="Times New Roman" w:hAnsi="Times New Roman"/>
          <w:sz w:val="24"/>
          <w:szCs w:val="24"/>
          <w:lang w:eastAsia="ru-RU"/>
        </w:rPr>
        <w:t xml:space="preserve">Оценка по критерию «Стоимость жизненного цикла товара или созданного в результате выполнения работы объекта» осуществляется в порядке, установленном для критерия «Цена договора», где оценивается каждая составляющая критерия </w:t>
      </w:r>
      <w:r w:rsidRPr="00022B4D">
        <w:rPr>
          <w:rFonts w:ascii="Times New Roman" w:eastAsia="Times New Roman" w:hAnsi="Times New Roman"/>
          <w:bCs/>
          <w:sz w:val="24"/>
          <w:szCs w:val="24"/>
          <w:lang w:eastAsia="ru-RU"/>
        </w:rPr>
        <w:t>«Стоимость жизненного цикла товара или созданного в результате выполнения работы объекта» (стоимость товара (выполненных работ); расходы на последующее обслуживание, например техническое обслуживание; стоимость комплектующих, расходных и запасных частей; стоимость ремонта; стоимость утилизации и иные стоимостные составляющие, указанные в документации), значимость которых указывается в закупочной документации.</w:t>
      </w:r>
    </w:p>
    <w:p w:rsidR="008F7547" w:rsidRPr="004D0315" w:rsidRDefault="008F7547" w:rsidP="008F7547">
      <w:pPr>
        <w:spacing w:after="0" w:line="240" w:lineRule="auto"/>
        <w:rPr>
          <w:rFonts w:ascii="Times New Roman" w:eastAsia="Times New Roman" w:hAnsi="Times New Roman"/>
          <w:sz w:val="24"/>
          <w:szCs w:val="24"/>
          <w:lang w:eastAsia="ru-RU"/>
        </w:rPr>
      </w:pPr>
    </w:p>
    <w:p w:rsidR="008F7547" w:rsidRPr="00EE5A6F" w:rsidRDefault="008F7547" w:rsidP="008F7547">
      <w:pPr>
        <w:spacing w:after="0" w:line="240" w:lineRule="auto"/>
        <w:ind w:firstLine="708"/>
        <w:rPr>
          <w:rFonts w:ascii="Times New Roman" w:eastAsia="Times New Roman" w:hAnsi="Times New Roman"/>
          <w:sz w:val="24"/>
          <w:szCs w:val="24"/>
          <w:lang w:eastAsia="ru-RU"/>
        </w:rPr>
      </w:pPr>
      <w:r w:rsidRPr="00EE5A6F">
        <w:rPr>
          <w:rFonts w:ascii="Times New Roman" w:eastAsia="Times New Roman" w:hAnsi="Times New Roman"/>
          <w:sz w:val="24"/>
          <w:szCs w:val="24"/>
          <w:lang w:eastAsia="ru-RU"/>
        </w:rPr>
        <w:t>Закупочная комиссия вправе не определять Победителя,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8F7547" w:rsidRPr="004D0315" w:rsidRDefault="008F7547" w:rsidP="008F7547">
      <w:pPr>
        <w:spacing w:after="0" w:line="240" w:lineRule="auto"/>
        <w:rPr>
          <w:rFonts w:ascii="Times New Roman" w:eastAsia="Times New Roman" w:hAnsi="Times New Roman"/>
          <w:sz w:val="24"/>
          <w:szCs w:val="24"/>
          <w:lang w:eastAsia="ru-RU"/>
        </w:rPr>
      </w:pPr>
    </w:p>
    <w:p w:rsidR="00027ADD" w:rsidRPr="00375808" w:rsidRDefault="00027ADD" w:rsidP="00027ADD">
      <w:pPr>
        <w:rPr>
          <w:rFonts w:ascii="Times New Roman" w:hAnsi="Times New Roman"/>
        </w:rPr>
      </w:pPr>
      <w:r w:rsidRPr="00375808">
        <w:rPr>
          <w:rFonts w:ascii="Times New Roman" w:hAnsi="Times New Roman"/>
        </w:rPr>
        <w:t>Заказчик вправе установить по отдельным критериям, из числа вышеперечисленных, «Шкалу оценки»:</w:t>
      </w:r>
    </w:p>
    <w:p w:rsidR="00027ADD" w:rsidRPr="00375808" w:rsidRDefault="00027ADD" w:rsidP="00027ADD">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1"/>
        <w:gridCol w:w="2606"/>
        <w:gridCol w:w="2606"/>
      </w:tblGrid>
      <w:tr w:rsidR="00027ADD" w:rsidRPr="00E85118" w:rsidTr="00677863">
        <w:trPr>
          <w:trHeight w:val="521"/>
          <w:jc w:val="center"/>
        </w:trPr>
        <w:tc>
          <w:tcPr>
            <w:tcW w:w="10422" w:type="dxa"/>
            <w:gridSpan w:val="4"/>
            <w:vAlign w:val="center"/>
          </w:tcPr>
          <w:p w:rsidR="00027ADD" w:rsidRPr="00E85118" w:rsidRDefault="00027ADD" w:rsidP="00677863">
            <w:pPr>
              <w:rPr>
                <w:rFonts w:ascii="Times New Roman" w:hAnsi="Times New Roman"/>
              </w:rPr>
            </w:pPr>
            <w:r w:rsidRPr="00E85118">
              <w:rPr>
                <w:rFonts w:ascii="Times New Roman" w:hAnsi="Times New Roman"/>
              </w:rPr>
              <w:t>Шкала оценки по критерию «_______________»</w:t>
            </w:r>
          </w:p>
        </w:tc>
      </w:tr>
      <w:tr w:rsidR="00027ADD" w:rsidRPr="00E85118" w:rsidTr="00677863">
        <w:trPr>
          <w:trHeight w:val="698"/>
          <w:jc w:val="center"/>
        </w:trPr>
        <w:tc>
          <w:tcPr>
            <w:tcW w:w="959" w:type="dxa"/>
            <w:vAlign w:val="center"/>
          </w:tcPr>
          <w:p w:rsidR="00027ADD" w:rsidRPr="00E85118" w:rsidRDefault="00027ADD" w:rsidP="00677863">
            <w:pPr>
              <w:rPr>
                <w:rFonts w:ascii="Times New Roman" w:hAnsi="Times New Roman"/>
              </w:rPr>
            </w:pPr>
            <w:r w:rsidRPr="00E85118">
              <w:rPr>
                <w:rFonts w:ascii="Times New Roman" w:hAnsi="Times New Roman"/>
              </w:rPr>
              <w:t>№</w:t>
            </w:r>
          </w:p>
        </w:tc>
        <w:tc>
          <w:tcPr>
            <w:tcW w:w="4251" w:type="dxa"/>
            <w:vAlign w:val="center"/>
          </w:tcPr>
          <w:p w:rsidR="00027ADD" w:rsidRPr="00E85118" w:rsidRDefault="00027ADD" w:rsidP="00677863">
            <w:pPr>
              <w:rPr>
                <w:rFonts w:ascii="Times New Roman" w:hAnsi="Times New Roman"/>
              </w:rPr>
            </w:pPr>
            <w:r w:rsidRPr="00E85118">
              <w:rPr>
                <w:rFonts w:ascii="Times New Roman" w:hAnsi="Times New Roman"/>
              </w:rPr>
              <w:t>Показатели оценки</w:t>
            </w:r>
          </w:p>
        </w:tc>
        <w:tc>
          <w:tcPr>
            <w:tcW w:w="2606" w:type="dxa"/>
            <w:vAlign w:val="center"/>
          </w:tcPr>
          <w:p w:rsidR="00027ADD" w:rsidRPr="00E85118" w:rsidRDefault="00027ADD" w:rsidP="00677863">
            <w:pPr>
              <w:rPr>
                <w:rFonts w:ascii="Times New Roman" w:hAnsi="Times New Roman"/>
              </w:rPr>
            </w:pPr>
            <w:r w:rsidRPr="00E85118">
              <w:rPr>
                <w:rFonts w:ascii="Times New Roman" w:hAnsi="Times New Roman"/>
              </w:rPr>
              <w:t>Условие оценки</w:t>
            </w:r>
          </w:p>
        </w:tc>
        <w:tc>
          <w:tcPr>
            <w:tcW w:w="2606" w:type="dxa"/>
            <w:vAlign w:val="center"/>
          </w:tcPr>
          <w:p w:rsidR="00027ADD" w:rsidRPr="00E85118" w:rsidRDefault="00027ADD" w:rsidP="00677863">
            <w:pPr>
              <w:rPr>
                <w:rFonts w:ascii="Times New Roman" w:hAnsi="Times New Roman"/>
              </w:rPr>
            </w:pPr>
            <w:r w:rsidRPr="00E85118">
              <w:rPr>
                <w:rFonts w:ascii="Times New Roman" w:hAnsi="Times New Roman"/>
              </w:rPr>
              <w:t>Количество баллов</w:t>
            </w:r>
          </w:p>
        </w:tc>
      </w:tr>
      <w:tr w:rsidR="00027ADD" w:rsidRPr="00E85118" w:rsidTr="00677863">
        <w:trPr>
          <w:jc w:val="center"/>
        </w:trPr>
        <w:tc>
          <w:tcPr>
            <w:tcW w:w="959" w:type="dxa"/>
            <w:vAlign w:val="center"/>
          </w:tcPr>
          <w:p w:rsidR="00027ADD" w:rsidRPr="00E85118" w:rsidRDefault="00027ADD" w:rsidP="00677863">
            <w:pPr>
              <w:rPr>
                <w:rFonts w:ascii="Times New Roman" w:hAnsi="Times New Roman"/>
              </w:rPr>
            </w:pPr>
          </w:p>
        </w:tc>
        <w:tc>
          <w:tcPr>
            <w:tcW w:w="4251" w:type="dxa"/>
            <w:vAlign w:val="center"/>
          </w:tcPr>
          <w:p w:rsidR="00027ADD" w:rsidRPr="00E85118" w:rsidRDefault="00027ADD" w:rsidP="00677863">
            <w:pPr>
              <w:rPr>
                <w:rFonts w:ascii="Times New Roman" w:hAnsi="Times New Roman"/>
              </w:rPr>
            </w:pPr>
          </w:p>
        </w:tc>
        <w:tc>
          <w:tcPr>
            <w:tcW w:w="2606" w:type="dxa"/>
            <w:vAlign w:val="center"/>
          </w:tcPr>
          <w:p w:rsidR="00027ADD" w:rsidRPr="00E85118" w:rsidRDefault="00027ADD" w:rsidP="00677863">
            <w:pPr>
              <w:rPr>
                <w:rFonts w:ascii="Times New Roman" w:hAnsi="Times New Roman"/>
              </w:rPr>
            </w:pPr>
          </w:p>
        </w:tc>
        <w:tc>
          <w:tcPr>
            <w:tcW w:w="2606" w:type="dxa"/>
            <w:vAlign w:val="center"/>
          </w:tcPr>
          <w:p w:rsidR="00027ADD" w:rsidRPr="00E85118" w:rsidRDefault="00027ADD" w:rsidP="00677863">
            <w:pPr>
              <w:rPr>
                <w:rFonts w:ascii="Times New Roman" w:hAnsi="Times New Roman"/>
              </w:rPr>
            </w:pPr>
          </w:p>
        </w:tc>
      </w:tr>
      <w:tr w:rsidR="00027ADD" w:rsidRPr="00E85118" w:rsidTr="00677863">
        <w:trPr>
          <w:jc w:val="center"/>
        </w:trPr>
        <w:tc>
          <w:tcPr>
            <w:tcW w:w="959" w:type="dxa"/>
            <w:vAlign w:val="center"/>
          </w:tcPr>
          <w:p w:rsidR="00027ADD" w:rsidRPr="00E85118" w:rsidRDefault="00027ADD" w:rsidP="00677863">
            <w:pPr>
              <w:rPr>
                <w:rFonts w:ascii="Times New Roman" w:hAnsi="Times New Roman"/>
              </w:rPr>
            </w:pPr>
          </w:p>
        </w:tc>
        <w:tc>
          <w:tcPr>
            <w:tcW w:w="4251" w:type="dxa"/>
            <w:vAlign w:val="center"/>
          </w:tcPr>
          <w:p w:rsidR="00027ADD" w:rsidRPr="00E85118" w:rsidRDefault="00027ADD" w:rsidP="00677863">
            <w:pPr>
              <w:rPr>
                <w:rFonts w:ascii="Times New Roman" w:hAnsi="Times New Roman"/>
              </w:rPr>
            </w:pPr>
          </w:p>
        </w:tc>
        <w:tc>
          <w:tcPr>
            <w:tcW w:w="2606" w:type="dxa"/>
            <w:vAlign w:val="center"/>
          </w:tcPr>
          <w:p w:rsidR="00027ADD" w:rsidRPr="00E85118" w:rsidRDefault="00027ADD" w:rsidP="00677863">
            <w:pPr>
              <w:rPr>
                <w:rFonts w:ascii="Times New Roman" w:hAnsi="Times New Roman"/>
              </w:rPr>
            </w:pPr>
          </w:p>
        </w:tc>
        <w:tc>
          <w:tcPr>
            <w:tcW w:w="2606" w:type="dxa"/>
            <w:vAlign w:val="center"/>
          </w:tcPr>
          <w:p w:rsidR="00027ADD" w:rsidRPr="00E85118" w:rsidRDefault="00027ADD" w:rsidP="00677863">
            <w:pPr>
              <w:rPr>
                <w:rFonts w:ascii="Times New Roman" w:hAnsi="Times New Roman"/>
              </w:rPr>
            </w:pPr>
          </w:p>
        </w:tc>
      </w:tr>
      <w:tr w:rsidR="00027ADD" w:rsidRPr="00E85118" w:rsidTr="00677863">
        <w:trPr>
          <w:jc w:val="center"/>
        </w:trPr>
        <w:tc>
          <w:tcPr>
            <w:tcW w:w="959" w:type="dxa"/>
            <w:vAlign w:val="center"/>
          </w:tcPr>
          <w:p w:rsidR="00027ADD" w:rsidRPr="00E85118" w:rsidRDefault="00027ADD" w:rsidP="00677863">
            <w:pPr>
              <w:rPr>
                <w:rFonts w:ascii="Times New Roman" w:hAnsi="Times New Roman"/>
              </w:rPr>
            </w:pPr>
          </w:p>
        </w:tc>
        <w:tc>
          <w:tcPr>
            <w:tcW w:w="4251" w:type="dxa"/>
            <w:vAlign w:val="center"/>
          </w:tcPr>
          <w:p w:rsidR="00027ADD" w:rsidRPr="00E85118" w:rsidRDefault="00027ADD" w:rsidP="00677863">
            <w:pPr>
              <w:rPr>
                <w:rFonts w:ascii="Times New Roman" w:hAnsi="Times New Roman"/>
              </w:rPr>
            </w:pPr>
          </w:p>
        </w:tc>
        <w:tc>
          <w:tcPr>
            <w:tcW w:w="2606" w:type="dxa"/>
            <w:vAlign w:val="center"/>
          </w:tcPr>
          <w:p w:rsidR="00027ADD" w:rsidRPr="00E85118" w:rsidRDefault="00027ADD" w:rsidP="00677863">
            <w:pPr>
              <w:rPr>
                <w:rFonts w:ascii="Times New Roman" w:hAnsi="Times New Roman"/>
              </w:rPr>
            </w:pPr>
          </w:p>
        </w:tc>
        <w:tc>
          <w:tcPr>
            <w:tcW w:w="2606" w:type="dxa"/>
            <w:vAlign w:val="center"/>
          </w:tcPr>
          <w:p w:rsidR="00027ADD" w:rsidRPr="00E85118" w:rsidRDefault="00027ADD" w:rsidP="00677863">
            <w:pPr>
              <w:rPr>
                <w:rFonts w:ascii="Times New Roman" w:hAnsi="Times New Roman"/>
              </w:rPr>
            </w:pPr>
          </w:p>
        </w:tc>
      </w:tr>
    </w:tbl>
    <w:p w:rsidR="00027ADD" w:rsidRPr="00375808" w:rsidRDefault="00027ADD" w:rsidP="00027ADD">
      <w:pPr>
        <w:rPr>
          <w:rFonts w:ascii="Times New Roman" w:hAnsi="Times New Roman"/>
        </w:rPr>
      </w:pPr>
    </w:p>
    <w:p w:rsidR="00027ADD" w:rsidRPr="00375808" w:rsidRDefault="00027ADD" w:rsidP="00027ADD">
      <w:pPr>
        <w:rPr>
          <w:rFonts w:ascii="Times New Roman" w:hAnsi="Times New Roman"/>
        </w:rPr>
      </w:pPr>
      <w:r w:rsidRPr="00375808">
        <w:rPr>
          <w:rFonts w:ascii="Times New Roman" w:hAnsi="Times New Roman"/>
        </w:rPr>
        <w:t xml:space="preserve">При установлении «Шкалы оценки» по каждому критерию оценки используется 100-балльная шкала оценки.   </w:t>
      </w:r>
    </w:p>
    <w:p w:rsidR="00027ADD" w:rsidRPr="00375808" w:rsidRDefault="00027ADD" w:rsidP="00027ADD">
      <w:pPr>
        <w:rPr>
          <w:rFonts w:ascii="Times New Roman" w:hAnsi="Times New Roman"/>
        </w:rPr>
      </w:pPr>
      <w:r w:rsidRPr="00375808">
        <w:rPr>
          <w:rFonts w:ascii="Times New Roman" w:hAnsi="Times New Roman"/>
        </w:rPr>
        <w:t xml:space="preserve">Если в отношении критерия оценки в документации о закупке Заказчиком предусматриваются показатели оценки (значение качественных, функциональных, экологических и квалификационных характеристик, которые подлежат оценке в рамках указанных критериев),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w:t>
      </w:r>
    </w:p>
    <w:p w:rsidR="00C220AE" w:rsidRDefault="00027ADD" w:rsidP="00027ADD">
      <w:pPr>
        <w:spacing w:after="0" w:line="240" w:lineRule="auto"/>
        <w:rPr>
          <w:rFonts w:ascii="Times New Roman" w:eastAsia="Times New Roman" w:hAnsi="Times New Roman"/>
          <w:sz w:val="24"/>
          <w:szCs w:val="24"/>
          <w:lang w:eastAsia="ru-RU"/>
        </w:rPr>
      </w:pPr>
      <w:r w:rsidRPr="00375808">
        <w:rPr>
          <w:rFonts w:ascii="Times New Roman" w:hAnsi="Times New Roman"/>
        </w:rPr>
        <w:t>Сумма величин значимости показателей оценки по критерию должна составлять 100 баллов.</w:t>
      </w:r>
    </w:p>
    <w:p w:rsidR="00C220AE" w:rsidRDefault="00C220AE" w:rsidP="008F7547">
      <w:pPr>
        <w:spacing w:after="0" w:line="240" w:lineRule="auto"/>
        <w:rPr>
          <w:rFonts w:ascii="Times New Roman" w:eastAsia="Times New Roman" w:hAnsi="Times New Roman"/>
          <w:sz w:val="24"/>
          <w:szCs w:val="24"/>
          <w:lang w:eastAsia="ru-RU"/>
        </w:rPr>
      </w:pPr>
    </w:p>
    <w:p w:rsidR="00C220AE" w:rsidRDefault="00C220AE" w:rsidP="008F7547">
      <w:pPr>
        <w:spacing w:after="0" w:line="240" w:lineRule="auto"/>
        <w:rPr>
          <w:rFonts w:ascii="Times New Roman" w:eastAsia="Times New Roman" w:hAnsi="Times New Roman"/>
          <w:sz w:val="24"/>
          <w:szCs w:val="24"/>
          <w:lang w:eastAsia="ru-RU"/>
        </w:rPr>
      </w:pPr>
    </w:p>
    <w:p w:rsidR="00C220AE" w:rsidRDefault="00C220AE" w:rsidP="008F7547">
      <w:pPr>
        <w:spacing w:after="0" w:line="240" w:lineRule="auto"/>
        <w:rPr>
          <w:rFonts w:ascii="Times New Roman" w:eastAsia="Times New Roman" w:hAnsi="Times New Roman"/>
          <w:sz w:val="24"/>
          <w:szCs w:val="24"/>
          <w:lang w:eastAsia="ru-RU"/>
        </w:rPr>
      </w:pPr>
    </w:p>
    <w:p w:rsidR="00C220AE" w:rsidRDefault="00C220AE" w:rsidP="008F7547">
      <w:pPr>
        <w:spacing w:after="0" w:line="240" w:lineRule="auto"/>
        <w:rPr>
          <w:rFonts w:ascii="Times New Roman" w:eastAsia="Times New Roman" w:hAnsi="Times New Roman"/>
          <w:sz w:val="24"/>
          <w:szCs w:val="24"/>
          <w:lang w:eastAsia="ru-RU"/>
        </w:rPr>
      </w:pPr>
    </w:p>
    <w:p w:rsidR="00C220AE" w:rsidRDefault="00C220AE" w:rsidP="008F7547">
      <w:pPr>
        <w:spacing w:after="0" w:line="240" w:lineRule="auto"/>
        <w:rPr>
          <w:rFonts w:ascii="Times New Roman" w:eastAsia="Times New Roman" w:hAnsi="Times New Roman"/>
          <w:sz w:val="24"/>
          <w:szCs w:val="24"/>
          <w:lang w:eastAsia="ru-RU"/>
        </w:rPr>
      </w:pPr>
    </w:p>
    <w:p w:rsidR="00C220AE" w:rsidRDefault="00C220AE" w:rsidP="008F7547">
      <w:pPr>
        <w:spacing w:after="0" w:line="240" w:lineRule="auto"/>
        <w:rPr>
          <w:rFonts w:ascii="Times New Roman" w:eastAsia="Times New Roman" w:hAnsi="Times New Roman"/>
          <w:sz w:val="24"/>
          <w:szCs w:val="24"/>
          <w:lang w:eastAsia="ru-RU"/>
        </w:rPr>
      </w:pPr>
    </w:p>
    <w:p w:rsidR="005B3C41" w:rsidRPr="005B3C41" w:rsidRDefault="005B3C41" w:rsidP="009F45A0">
      <w:pPr>
        <w:tabs>
          <w:tab w:val="left" w:pos="2306"/>
        </w:tabs>
        <w:spacing w:after="0"/>
        <w:rPr>
          <w:rFonts w:ascii="Times New Roman" w:hAnsi="Times New Roman"/>
          <w:lang w:eastAsia="ru-RU"/>
        </w:rPr>
      </w:pPr>
      <w:r>
        <w:rPr>
          <w:rFonts w:ascii="Times New Roman" w:hAnsi="Times New Roman"/>
          <w:lang w:eastAsia="ru-RU"/>
        </w:rPr>
        <w:tab/>
      </w:r>
    </w:p>
    <w:sectPr w:rsidR="005B3C41" w:rsidRPr="005B3C41" w:rsidSect="000661B6">
      <w:pgSz w:w="11906" w:h="16838"/>
      <w:pgMar w:top="426" w:right="566" w:bottom="1134" w:left="1134"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FAF" w:rsidRDefault="00E25FAF" w:rsidP="002714A2">
      <w:pPr>
        <w:spacing w:after="0" w:line="240" w:lineRule="auto"/>
      </w:pPr>
      <w:r>
        <w:separator/>
      </w:r>
    </w:p>
  </w:endnote>
  <w:endnote w:type="continuationSeparator" w:id="0">
    <w:p w:rsidR="00E25FAF" w:rsidRDefault="00E25FAF" w:rsidP="00271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FPRT J+ Times">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FAF" w:rsidRDefault="00E25FAF" w:rsidP="002714A2">
      <w:pPr>
        <w:spacing w:after="0" w:line="240" w:lineRule="auto"/>
      </w:pPr>
      <w:r>
        <w:separator/>
      </w:r>
    </w:p>
  </w:footnote>
  <w:footnote w:type="continuationSeparator" w:id="0">
    <w:p w:rsidR="00E25FAF" w:rsidRDefault="00E25FAF" w:rsidP="002714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7FEA"/>
    <w:multiLevelType w:val="hybridMultilevel"/>
    <w:tmpl w:val="F4C253CE"/>
    <w:lvl w:ilvl="0" w:tplc="6E1ED36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3F5718D"/>
    <w:multiLevelType w:val="hybridMultilevel"/>
    <w:tmpl w:val="CA244794"/>
    <w:lvl w:ilvl="0" w:tplc="FE6ACE2E">
      <w:start w:val="1"/>
      <w:numFmt w:val="russianLower"/>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15:restartNumberingAfterBreak="0">
    <w:nsid w:val="06993BAC"/>
    <w:multiLevelType w:val="hybridMultilevel"/>
    <w:tmpl w:val="D78CA09A"/>
    <w:lvl w:ilvl="0" w:tplc="6E1ED36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15:restartNumberingAfterBreak="0">
    <w:nsid w:val="08BB0C33"/>
    <w:multiLevelType w:val="hybridMultilevel"/>
    <w:tmpl w:val="8AC41FDA"/>
    <w:lvl w:ilvl="0" w:tplc="03B247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B7F"/>
    <w:multiLevelType w:val="hybridMultilevel"/>
    <w:tmpl w:val="7FC05DFC"/>
    <w:lvl w:ilvl="0" w:tplc="FE6ACE2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C2C2290"/>
    <w:multiLevelType w:val="hybridMultilevel"/>
    <w:tmpl w:val="B4629D76"/>
    <w:lvl w:ilvl="0" w:tplc="0419000F">
      <w:start w:val="1"/>
      <w:numFmt w:val="decimal"/>
      <w:lvlText w:val="%1."/>
      <w:lvlJc w:val="left"/>
      <w:pPr>
        <w:tabs>
          <w:tab w:val="num" w:pos="720"/>
        </w:tabs>
        <w:ind w:left="720" w:hanging="360"/>
      </w:pPr>
    </w:lvl>
    <w:lvl w:ilvl="1" w:tplc="04190015">
      <w:start w:val="1"/>
      <w:numFmt w:val="upperLetter"/>
      <w:lvlText w:val="%2."/>
      <w:lvlJc w:val="left"/>
      <w:pPr>
        <w:tabs>
          <w:tab w:val="num" w:pos="928"/>
        </w:tabs>
        <w:ind w:left="928"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0DFB135E"/>
    <w:multiLevelType w:val="multilevel"/>
    <w:tmpl w:val="82D46F88"/>
    <w:lvl w:ilvl="0">
      <w:start w:val="2"/>
      <w:numFmt w:val="decimal"/>
      <w:lvlText w:val="%1."/>
      <w:lvlJc w:val="left"/>
      <w:pPr>
        <w:tabs>
          <w:tab w:val="num" w:pos="540"/>
        </w:tabs>
        <w:ind w:left="540" w:hanging="540"/>
      </w:pPr>
    </w:lvl>
    <w:lvl w:ilvl="1">
      <w:start w:val="4"/>
      <w:numFmt w:val="decimal"/>
      <w:lvlText w:val="%1.%2."/>
      <w:lvlJc w:val="left"/>
      <w:pPr>
        <w:tabs>
          <w:tab w:val="num" w:pos="752"/>
        </w:tabs>
        <w:ind w:left="752" w:hanging="540"/>
      </w:pPr>
    </w:lvl>
    <w:lvl w:ilvl="2">
      <w:start w:val="1"/>
      <w:numFmt w:val="decimal"/>
      <w:lvlText w:val="%1.%2.%3."/>
      <w:lvlJc w:val="left"/>
      <w:pPr>
        <w:tabs>
          <w:tab w:val="num" w:pos="1571"/>
        </w:tabs>
        <w:ind w:left="1571" w:hanging="720"/>
      </w:pPr>
    </w:lvl>
    <w:lvl w:ilvl="3">
      <w:start w:val="1"/>
      <w:numFmt w:val="decimal"/>
      <w:lvlText w:val="%1.%2.%3.%4."/>
      <w:lvlJc w:val="left"/>
      <w:pPr>
        <w:tabs>
          <w:tab w:val="num" w:pos="1356"/>
        </w:tabs>
        <w:ind w:left="1356" w:hanging="720"/>
      </w:pPr>
    </w:lvl>
    <w:lvl w:ilvl="4">
      <w:start w:val="1"/>
      <w:numFmt w:val="decimal"/>
      <w:lvlText w:val="%1.%2.%3.%4.%5."/>
      <w:lvlJc w:val="left"/>
      <w:pPr>
        <w:tabs>
          <w:tab w:val="num" w:pos="1928"/>
        </w:tabs>
        <w:ind w:left="1928" w:hanging="1080"/>
      </w:pPr>
    </w:lvl>
    <w:lvl w:ilvl="5">
      <w:start w:val="1"/>
      <w:numFmt w:val="decimal"/>
      <w:lvlText w:val="%1.%2.%3.%4.%5.%6."/>
      <w:lvlJc w:val="left"/>
      <w:pPr>
        <w:tabs>
          <w:tab w:val="num" w:pos="2140"/>
        </w:tabs>
        <w:ind w:left="2140" w:hanging="1080"/>
      </w:pPr>
    </w:lvl>
    <w:lvl w:ilvl="6">
      <w:start w:val="1"/>
      <w:numFmt w:val="decimal"/>
      <w:lvlText w:val="%1.%2.%3.%4.%5.%6.%7."/>
      <w:lvlJc w:val="left"/>
      <w:pPr>
        <w:tabs>
          <w:tab w:val="num" w:pos="2712"/>
        </w:tabs>
        <w:ind w:left="2712" w:hanging="1440"/>
      </w:pPr>
    </w:lvl>
    <w:lvl w:ilvl="7">
      <w:start w:val="1"/>
      <w:numFmt w:val="decimal"/>
      <w:lvlText w:val="%1.%2.%3.%4.%5.%6.%7.%8."/>
      <w:lvlJc w:val="left"/>
      <w:pPr>
        <w:tabs>
          <w:tab w:val="num" w:pos="2924"/>
        </w:tabs>
        <w:ind w:left="2924" w:hanging="1440"/>
      </w:pPr>
    </w:lvl>
    <w:lvl w:ilvl="8">
      <w:start w:val="1"/>
      <w:numFmt w:val="decimal"/>
      <w:lvlText w:val="%1.%2.%3.%4.%5.%6.%7.%8.%9."/>
      <w:lvlJc w:val="left"/>
      <w:pPr>
        <w:tabs>
          <w:tab w:val="num" w:pos="3496"/>
        </w:tabs>
        <w:ind w:left="3496" w:hanging="1800"/>
      </w:pPr>
    </w:lvl>
  </w:abstractNum>
  <w:abstractNum w:abstractNumId="7" w15:restartNumberingAfterBreak="0">
    <w:nsid w:val="13A00514"/>
    <w:multiLevelType w:val="hybridMultilevel"/>
    <w:tmpl w:val="0F86DD98"/>
    <w:lvl w:ilvl="0" w:tplc="6E1ED36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17635A38"/>
    <w:multiLevelType w:val="multilevel"/>
    <w:tmpl w:val="D05846F4"/>
    <w:lvl w:ilvl="0">
      <w:start w:val="8"/>
      <w:numFmt w:val="decimal"/>
      <w:lvlText w:val="%1"/>
      <w:lvlJc w:val="left"/>
      <w:pPr>
        <w:ind w:left="360" w:hanging="360"/>
      </w:pPr>
      <w:rPr>
        <w:rFonts w:hint="default"/>
        <w:color w:val="000000"/>
      </w:rPr>
    </w:lvl>
    <w:lvl w:ilvl="1">
      <w:start w:val="1"/>
      <w:numFmt w:val="decimal"/>
      <w:lvlText w:val="%1.%2"/>
      <w:lvlJc w:val="left"/>
      <w:pPr>
        <w:ind w:left="1152" w:hanging="360"/>
      </w:pPr>
      <w:rPr>
        <w:rFonts w:hint="default"/>
        <w:color w:val="000000"/>
      </w:rPr>
    </w:lvl>
    <w:lvl w:ilvl="2">
      <w:start w:val="1"/>
      <w:numFmt w:val="decimal"/>
      <w:lvlText w:val="%1.%2.%3"/>
      <w:lvlJc w:val="left"/>
      <w:pPr>
        <w:ind w:left="2304" w:hanging="720"/>
      </w:pPr>
      <w:rPr>
        <w:rFonts w:hint="default"/>
        <w:color w:val="000000"/>
      </w:rPr>
    </w:lvl>
    <w:lvl w:ilvl="3">
      <w:start w:val="1"/>
      <w:numFmt w:val="decimal"/>
      <w:lvlText w:val="%1.%2.%3.%4"/>
      <w:lvlJc w:val="left"/>
      <w:pPr>
        <w:ind w:left="3096" w:hanging="720"/>
      </w:pPr>
      <w:rPr>
        <w:rFonts w:hint="default"/>
        <w:color w:val="000000"/>
      </w:rPr>
    </w:lvl>
    <w:lvl w:ilvl="4">
      <w:start w:val="1"/>
      <w:numFmt w:val="decimal"/>
      <w:lvlText w:val="%1.%2.%3.%4.%5"/>
      <w:lvlJc w:val="left"/>
      <w:pPr>
        <w:ind w:left="3888" w:hanging="720"/>
      </w:pPr>
      <w:rPr>
        <w:rFonts w:hint="default"/>
        <w:color w:val="000000"/>
      </w:rPr>
    </w:lvl>
    <w:lvl w:ilvl="5">
      <w:start w:val="1"/>
      <w:numFmt w:val="decimal"/>
      <w:lvlText w:val="%1.%2.%3.%4.%5.%6"/>
      <w:lvlJc w:val="left"/>
      <w:pPr>
        <w:ind w:left="5040" w:hanging="1080"/>
      </w:pPr>
      <w:rPr>
        <w:rFonts w:hint="default"/>
        <w:color w:val="000000"/>
      </w:rPr>
    </w:lvl>
    <w:lvl w:ilvl="6">
      <w:start w:val="1"/>
      <w:numFmt w:val="decimal"/>
      <w:lvlText w:val="%1.%2.%3.%4.%5.%6.%7"/>
      <w:lvlJc w:val="left"/>
      <w:pPr>
        <w:ind w:left="5832" w:hanging="1080"/>
      </w:pPr>
      <w:rPr>
        <w:rFonts w:hint="default"/>
        <w:color w:val="000000"/>
      </w:rPr>
    </w:lvl>
    <w:lvl w:ilvl="7">
      <w:start w:val="1"/>
      <w:numFmt w:val="decimal"/>
      <w:lvlText w:val="%1.%2.%3.%4.%5.%6.%7.%8"/>
      <w:lvlJc w:val="left"/>
      <w:pPr>
        <w:ind w:left="6984" w:hanging="1440"/>
      </w:pPr>
      <w:rPr>
        <w:rFonts w:hint="default"/>
        <w:color w:val="000000"/>
      </w:rPr>
    </w:lvl>
    <w:lvl w:ilvl="8">
      <w:start w:val="1"/>
      <w:numFmt w:val="decimal"/>
      <w:lvlText w:val="%1.%2.%3.%4.%5.%6.%7.%8.%9"/>
      <w:lvlJc w:val="left"/>
      <w:pPr>
        <w:ind w:left="7776" w:hanging="1440"/>
      </w:pPr>
      <w:rPr>
        <w:rFonts w:hint="default"/>
        <w:color w:val="000000"/>
      </w:rPr>
    </w:lvl>
  </w:abstractNum>
  <w:abstractNum w:abstractNumId="9" w15:restartNumberingAfterBreak="0">
    <w:nsid w:val="19981810"/>
    <w:multiLevelType w:val="hybridMultilevel"/>
    <w:tmpl w:val="C628A6E4"/>
    <w:lvl w:ilvl="0" w:tplc="27DEDD84">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1CD253BD"/>
    <w:multiLevelType w:val="hybridMultilevel"/>
    <w:tmpl w:val="796C96FC"/>
    <w:lvl w:ilvl="0" w:tplc="6E1ED362">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1" w15:restartNumberingAfterBreak="0">
    <w:nsid w:val="1DD51C44"/>
    <w:multiLevelType w:val="hybridMultilevel"/>
    <w:tmpl w:val="AD9CD5D4"/>
    <w:lvl w:ilvl="0" w:tplc="555406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2E97FED"/>
    <w:multiLevelType w:val="multilevel"/>
    <w:tmpl w:val="F5AEBE94"/>
    <w:lvl w:ilvl="0">
      <w:start w:val="3"/>
      <w:numFmt w:val="decimal"/>
      <w:lvlText w:val="%1."/>
      <w:lvlJc w:val="left"/>
      <w:pPr>
        <w:ind w:left="540" w:hanging="540"/>
      </w:pPr>
      <w:rPr>
        <w:rFonts w:eastAsia="Calibri"/>
      </w:rPr>
    </w:lvl>
    <w:lvl w:ilvl="1">
      <w:start w:val="1"/>
      <w:numFmt w:val="decimal"/>
      <w:lvlText w:val="%1.%2."/>
      <w:lvlJc w:val="left"/>
      <w:pPr>
        <w:ind w:left="540" w:hanging="540"/>
      </w:pPr>
      <w:rPr>
        <w:rFonts w:eastAsia="Calibri"/>
        <w:sz w:val="28"/>
        <w:szCs w:val="28"/>
      </w:rPr>
    </w:lvl>
    <w:lvl w:ilvl="2">
      <w:start w:val="1"/>
      <w:numFmt w:val="decimal"/>
      <w:lvlText w:val="%1.%2.%3."/>
      <w:lvlJc w:val="left"/>
      <w:pPr>
        <w:ind w:left="1571" w:hanging="720"/>
      </w:pPr>
      <w:rPr>
        <w:rFonts w:eastAsia="Calibri"/>
      </w:rPr>
    </w:lvl>
    <w:lvl w:ilvl="3">
      <w:start w:val="1"/>
      <w:numFmt w:val="decimal"/>
      <w:lvlText w:val="%1.%2.%3.%4."/>
      <w:lvlJc w:val="left"/>
      <w:pPr>
        <w:ind w:left="720" w:hanging="720"/>
      </w:pPr>
      <w:rPr>
        <w:rFonts w:eastAsia="Calibri"/>
      </w:rPr>
    </w:lvl>
    <w:lvl w:ilvl="4">
      <w:start w:val="1"/>
      <w:numFmt w:val="decimal"/>
      <w:lvlText w:val="%1.%2.%3.%4.%5."/>
      <w:lvlJc w:val="left"/>
      <w:pPr>
        <w:ind w:left="1080" w:hanging="1080"/>
      </w:pPr>
      <w:rPr>
        <w:rFonts w:eastAsia="Calibri"/>
      </w:rPr>
    </w:lvl>
    <w:lvl w:ilvl="5">
      <w:start w:val="1"/>
      <w:numFmt w:val="decimal"/>
      <w:lvlText w:val="%1.%2.%3.%4.%5.%6."/>
      <w:lvlJc w:val="left"/>
      <w:pPr>
        <w:ind w:left="1080" w:hanging="108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440" w:hanging="1440"/>
      </w:pPr>
      <w:rPr>
        <w:rFonts w:eastAsia="Calibri"/>
      </w:rPr>
    </w:lvl>
    <w:lvl w:ilvl="8">
      <w:start w:val="1"/>
      <w:numFmt w:val="decimal"/>
      <w:lvlText w:val="%1.%2.%3.%4.%5.%6.%7.%8.%9."/>
      <w:lvlJc w:val="left"/>
      <w:pPr>
        <w:ind w:left="1800" w:hanging="1800"/>
      </w:pPr>
      <w:rPr>
        <w:rFonts w:eastAsia="Calibri"/>
      </w:rPr>
    </w:lvl>
  </w:abstractNum>
  <w:abstractNum w:abstractNumId="13" w15:restartNumberingAfterBreak="0">
    <w:nsid w:val="24A34765"/>
    <w:multiLevelType w:val="multilevel"/>
    <w:tmpl w:val="732CC3FC"/>
    <w:lvl w:ilvl="0">
      <w:start w:val="10"/>
      <w:numFmt w:val="decimal"/>
      <w:lvlText w:val="%1."/>
      <w:lvlJc w:val="left"/>
      <w:pPr>
        <w:ind w:left="720" w:hanging="360"/>
      </w:pPr>
      <w:rPr>
        <w:rFonts w:hint="default"/>
      </w:rPr>
    </w:lvl>
    <w:lvl w:ilvl="1">
      <w:start w:val="1"/>
      <w:numFmt w:val="decimal"/>
      <w:lvlText w:val="%1.%2."/>
      <w:lvlJc w:val="left"/>
      <w:pPr>
        <w:ind w:left="1436" w:hanging="360"/>
      </w:pPr>
      <w:rPr>
        <w:rFonts w:hint="default"/>
      </w:rPr>
    </w:lvl>
    <w:lvl w:ilvl="2">
      <w:start w:val="1"/>
      <w:numFmt w:val="decimal"/>
      <w:lvlText w:val="%1.%2.%3."/>
      <w:lvlJc w:val="left"/>
      <w:pPr>
        <w:ind w:left="1648" w:hanging="720"/>
      </w:pPr>
      <w:rPr>
        <w:rFonts w:hint="default"/>
      </w:rPr>
    </w:lvl>
    <w:lvl w:ilvl="3">
      <w:start w:val="1"/>
      <w:numFmt w:val="decimal"/>
      <w:lvlText w:val="%1.%2.%3.%4."/>
      <w:lvlJc w:val="left"/>
      <w:pPr>
        <w:ind w:left="3228" w:hanging="720"/>
      </w:pPr>
      <w:rPr>
        <w:rFonts w:hint="default"/>
      </w:rPr>
    </w:lvl>
    <w:lvl w:ilvl="4">
      <w:start w:val="1"/>
      <w:numFmt w:val="decimal"/>
      <w:lvlText w:val="%1.%2.%3.%4.%5."/>
      <w:lvlJc w:val="left"/>
      <w:pPr>
        <w:ind w:left="4304"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5736" w:hanging="1080"/>
      </w:pPr>
      <w:rPr>
        <w:rFonts w:hint="default"/>
      </w:rPr>
    </w:lvl>
    <w:lvl w:ilvl="7">
      <w:start w:val="1"/>
      <w:numFmt w:val="decimal"/>
      <w:lvlText w:val="%1.%2.%3.%4.%5.%6.%7.%8."/>
      <w:lvlJc w:val="left"/>
      <w:pPr>
        <w:ind w:left="6812" w:hanging="1440"/>
      </w:pPr>
      <w:rPr>
        <w:rFonts w:hint="default"/>
      </w:rPr>
    </w:lvl>
    <w:lvl w:ilvl="8">
      <w:start w:val="1"/>
      <w:numFmt w:val="decimal"/>
      <w:lvlText w:val="%1.%2.%3.%4.%5.%6.%7.%8.%9."/>
      <w:lvlJc w:val="left"/>
      <w:pPr>
        <w:ind w:left="7528" w:hanging="1440"/>
      </w:pPr>
      <w:rPr>
        <w:rFonts w:hint="default"/>
      </w:rPr>
    </w:lvl>
  </w:abstractNum>
  <w:abstractNum w:abstractNumId="14" w15:restartNumberingAfterBreak="0">
    <w:nsid w:val="28CB3049"/>
    <w:multiLevelType w:val="hybridMultilevel"/>
    <w:tmpl w:val="1C98414A"/>
    <w:lvl w:ilvl="0" w:tplc="BB648C3E">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8F74AD0"/>
    <w:multiLevelType w:val="hybridMultilevel"/>
    <w:tmpl w:val="9FE24B3E"/>
    <w:lvl w:ilvl="0" w:tplc="6E1ED36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2B4064C6"/>
    <w:multiLevelType w:val="hybridMultilevel"/>
    <w:tmpl w:val="87AC5922"/>
    <w:lvl w:ilvl="0" w:tplc="6E1ED36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2C6D1D97"/>
    <w:multiLevelType w:val="multilevel"/>
    <w:tmpl w:val="C122DE5E"/>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8" w15:restartNumberingAfterBreak="0">
    <w:nsid w:val="2DE60271"/>
    <w:multiLevelType w:val="hybridMultilevel"/>
    <w:tmpl w:val="CE0086E0"/>
    <w:lvl w:ilvl="0" w:tplc="B392650E">
      <w:start w:val="1"/>
      <w:numFmt w:val="decimal"/>
      <w:lvlText w:val="%1."/>
      <w:lvlJc w:val="left"/>
      <w:pPr>
        <w:ind w:left="39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F231918"/>
    <w:multiLevelType w:val="multilevel"/>
    <w:tmpl w:val="1E863CAE"/>
    <w:lvl w:ilvl="0">
      <w:start w:val="2"/>
      <w:numFmt w:val="decimal"/>
      <w:lvlText w:val="%1."/>
      <w:lvlJc w:val="left"/>
      <w:pPr>
        <w:tabs>
          <w:tab w:val="num" w:pos="540"/>
        </w:tabs>
        <w:ind w:left="540" w:hanging="540"/>
      </w:pPr>
    </w:lvl>
    <w:lvl w:ilvl="1">
      <w:start w:val="7"/>
      <w:numFmt w:val="decimal"/>
      <w:lvlText w:val="%1.%2."/>
      <w:lvlJc w:val="left"/>
      <w:pPr>
        <w:tabs>
          <w:tab w:val="num" w:pos="752"/>
        </w:tabs>
        <w:ind w:left="752" w:hanging="540"/>
      </w:pPr>
    </w:lvl>
    <w:lvl w:ilvl="2">
      <w:start w:val="1"/>
      <w:numFmt w:val="decimal"/>
      <w:lvlText w:val="%1.%2.%3."/>
      <w:lvlJc w:val="left"/>
      <w:pPr>
        <w:tabs>
          <w:tab w:val="num" w:pos="1144"/>
        </w:tabs>
        <w:ind w:left="1144" w:hanging="720"/>
      </w:pPr>
    </w:lvl>
    <w:lvl w:ilvl="3">
      <w:start w:val="1"/>
      <w:numFmt w:val="decimal"/>
      <w:lvlText w:val="%1.%2.%3.%4."/>
      <w:lvlJc w:val="left"/>
      <w:pPr>
        <w:tabs>
          <w:tab w:val="num" w:pos="1356"/>
        </w:tabs>
        <w:ind w:left="1356" w:hanging="720"/>
      </w:pPr>
    </w:lvl>
    <w:lvl w:ilvl="4">
      <w:start w:val="1"/>
      <w:numFmt w:val="decimal"/>
      <w:lvlText w:val="%1.%2.%3.%4.%5."/>
      <w:lvlJc w:val="left"/>
      <w:pPr>
        <w:tabs>
          <w:tab w:val="num" w:pos="1928"/>
        </w:tabs>
        <w:ind w:left="1928" w:hanging="1080"/>
      </w:pPr>
    </w:lvl>
    <w:lvl w:ilvl="5">
      <w:start w:val="1"/>
      <w:numFmt w:val="decimal"/>
      <w:lvlText w:val="%1.%2.%3.%4.%5.%6."/>
      <w:lvlJc w:val="left"/>
      <w:pPr>
        <w:tabs>
          <w:tab w:val="num" w:pos="2140"/>
        </w:tabs>
        <w:ind w:left="2140" w:hanging="1080"/>
      </w:pPr>
    </w:lvl>
    <w:lvl w:ilvl="6">
      <w:start w:val="1"/>
      <w:numFmt w:val="decimal"/>
      <w:lvlText w:val="%1.%2.%3.%4.%5.%6.%7."/>
      <w:lvlJc w:val="left"/>
      <w:pPr>
        <w:tabs>
          <w:tab w:val="num" w:pos="2712"/>
        </w:tabs>
        <w:ind w:left="2712" w:hanging="1440"/>
      </w:pPr>
    </w:lvl>
    <w:lvl w:ilvl="7">
      <w:start w:val="1"/>
      <w:numFmt w:val="decimal"/>
      <w:lvlText w:val="%1.%2.%3.%4.%5.%6.%7.%8."/>
      <w:lvlJc w:val="left"/>
      <w:pPr>
        <w:tabs>
          <w:tab w:val="num" w:pos="2924"/>
        </w:tabs>
        <w:ind w:left="2924" w:hanging="1440"/>
      </w:pPr>
    </w:lvl>
    <w:lvl w:ilvl="8">
      <w:start w:val="1"/>
      <w:numFmt w:val="decimal"/>
      <w:lvlText w:val="%1.%2.%3.%4.%5.%6.%7.%8.%9."/>
      <w:lvlJc w:val="left"/>
      <w:pPr>
        <w:tabs>
          <w:tab w:val="num" w:pos="3496"/>
        </w:tabs>
        <w:ind w:left="3496" w:hanging="1800"/>
      </w:pPr>
    </w:lvl>
  </w:abstractNum>
  <w:abstractNum w:abstractNumId="20" w15:restartNumberingAfterBreak="0">
    <w:nsid w:val="30E73D7E"/>
    <w:multiLevelType w:val="multilevel"/>
    <w:tmpl w:val="4E30E8D8"/>
    <w:lvl w:ilvl="0">
      <w:start w:val="3"/>
      <w:numFmt w:val="decimal"/>
      <w:lvlText w:val="%1."/>
      <w:lvlJc w:val="left"/>
      <w:pPr>
        <w:tabs>
          <w:tab w:val="num" w:pos="420"/>
        </w:tabs>
        <w:ind w:left="420" w:hanging="420"/>
      </w:pPr>
    </w:lvl>
    <w:lvl w:ilvl="1">
      <w:start w:val="5"/>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1" w15:restartNumberingAfterBreak="0">
    <w:nsid w:val="322331F3"/>
    <w:multiLevelType w:val="hybridMultilevel"/>
    <w:tmpl w:val="F0A20706"/>
    <w:lvl w:ilvl="0" w:tplc="55540688">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2" w15:restartNumberingAfterBreak="0">
    <w:nsid w:val="328E1C9C"/>
    <w:multiLevelType w:val="hybridMultilevel"/>
    <w:tmpl w:val="C8D2A1E6"/>
    <w:lvl w:ilvl="0" w:tplc="FE6ACE2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32C14F53"/>
    <w:multiLevelType w:val="hybridMultilevel"/>
    <w:tmpl w:val="E5487B92"/>
    <w:lvl w:ilvl="0" w:tplc="6E1ED36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15:restartNumberingAfterBreak="0">
    <w:nsid w:val="35680635"/>
    <w:multiLevelType w:val="hybridMultilevel"/>
    <w:tmpl w:val="AD1C8840"/>
    <w:lvl w:ilvl="0" w:tplc="6E1ED36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373B02A0"/>
    <w:multiLevelType w:val="multilevel"/>
    <w:tmpl w:val="B4583F3C"/>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BA1176"/>
    <w:multiLevelType w:val="hybridMultilevel"/>
    <w:tmpl w:val="01D0E408"/>
    <w:lvl w:ilvl="0" w:tplc="FE6ACE2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22C4396"/>
    <w:multiLevelType w:val="hybridMultilevel"/>
    <w:tmpl w:val="6A523AB8"/>
    <w:lvl w:ilvl="0" w:tplc="B392650E">
      <w:start w:val="1"/>
      <w:numFmt w:val="decimal"/>
      <w:lvlText w:val="%1."/>
      <w:lvlJc w:val="left"/>
      <w:pPr>
        <w:ind w:left="395" w:hanging="360"/>
      </w:pPr>
    </w:lvl>
    <w:lvl w:ilvl="1" w:tplc="04190019">
      <w:start w:val="1"/>
      <w:numFmt w:val="lowerLetter"/>
      <w:lvlText w:val="%2."/>
      <w:lvlJc w:val="left"/>
      <w:pPr>
        <w:ind w:left="1115" w:hanging="360"/>
      </w:pPr>
    </w:lvl>
    <w:lvl w:ilvl="2" w:tplc="0419001B">
      <w:start w:val="1"/>
      <w:numFmt w:val="lowerRoman"/>
      <w:lvlText w:val="%3."/>
      <w:lvlJc w:val="right"/>
      <w:pPr>
        <w:ind w:left="1835" w:hanging="180"/>
      </w:pPr>
    </w:lvl>
    <w:lvl w:ilvl="3" w:tplc="0419000F">
      <w:start w:val="1"/>
      <w:numFmt w:val="decimal"/>
      <w:lvlText w:val="%4."/>
      <w:lvlJc w:val="left"/>
      <w:pPr>
        <w:ind w:left="2555" w:hanging="360"/>
      </w:pPr>
    </w:lvl>
    <w:lvl w:ilvl="4" w:tplc="04190019">
      <w:start w:val="1"/>
      <w:numFmt w:val="lowerLetter"/>
      <w:lvlText w:val="%5."/>
      <w:lvlJc w:val="left"/>
      <w:pPr>
        <w:ind w:left="3275" w:hanging="360"/>
      </w:pPr>
    </w:lvl>
    <w:lvl w:ilvl="5" w:tplc="0419001B">
      <w:start w:val="1"/>
      <w:numFmt w:val="lowerRoman"/>
      <w:lvlText w:val="%6."/>
      <w:lvlJc w:val="right"/>
      <w:pPr>
        <w:ind w:left="3995" w:hanging="180"/>
      </w:pPr>
    </w:lvl>
    <w:lvl w:ilvl="6" w:tplc="0419000F">
      <w:start w:val="1"/>
      <w:numFmt w:val="decimal"/>
      <w:lvlText w:val="%7."/>
      <w:lvlJc w:val="left"/>
      <w:pPr>
        <w:ind w:left="4715" w:hanging="360"/>
      </w:pPr>
    </w:lvl>
    <w:lvl w:ilvl="7" w:tplc="04190019">
      <w:start w:val="1"/>
      <w:numFmt w:val="lowerLetter"/>
      <w:lvlText w:val="%8."/>
      <w:lvlJc w:val="left"/>
      <w:pPr>
        <w:ind w:left="5435" w:hanging="360"/>
      </w:pPr>
    </w:lvl>
    <w:lvl w:ilvl="8" w:tplc="0419001B">
      <w:start w:val="1"/>
      <w:numFmt w:val="lowerRoman"/>
      <w:lvlText w:val="%9."/>
      <w:lvlJc w:val="right"/>
      <w:pPr>
        <w:ind w:left="6155" w:hanging="180"/>
      </w:pPr>
    </w:lvl>
  </w:abstractNum>
  <w:abstractNum w:abstractNumId="28" w15:restartNumberingAfterBreak="0">
    <w:nsid w:val="443316C8"/>
    <w:multiLevelType w:val="multilevel"/>
    <w:tmpl w:val="721ADF86"/>
    <w:lvl w:ilvl="0">
      <w:start w:val="14"/>
      <w:numFmt w:val="decimal"/>
      <w:lvlText w:val="%1."/>
      <w:lvlJc w:val="left"/>
      <w:pPr>
        <w:tabs>
          <w:tab w:val="num" w:pos="480"/>
        </w:tabs>
        <w:ind w:left="480" w:hanging="480"/>
      </w:pPr>
    </w:lvl>
    <w:lvl w:ilvl="1">
      <w:start w:val="1"/>
      <w:numFmt w:val="decimal"/>
      <w:lvlText w:val="%1.%2."/>
      <w:lvlJc w:val="left"/>
      <w:pPr>
        <w:tabs>
          <w:tab w:val="num" w:pos="1905"/>
        </w:tabs>
        <w:ind w:left="1905" w:hanging="480"/>
      </w:pPr>
    </w:lvl>
    <w:lvl w:ilvl="2">
      <w:start w:val="1"/>
      <w:numFmt w:val="decimal"/>
      <w:lvlText w:val="%1.%2.%3."/>
      <w:lvlJc w:val="left"/>
      <w:pPr>
        <w:tabs>
          <w:tab w:val="num" w:pos="3570"/>
        </w:tabs>
        <w:ind w:left="3570" w:hanging="720"/>
      </w:pPr>
    </w:lvl>
    <w:lvl w:ilvl="3">
      <w:start w:val="1"/>
      <w:numFmt w:val="decimal"/>
      <w:lvlText w:val="%1.%2.%3.%4."/>
      <w:lvlJc w:val="left"/>
      <w:pPr>
        <w:tabs>
          <w:tab w:val="num" w:pos="4995"/>
        </w:tabs>
        <w:ind w:left="4995" w:hanging="720"/>
      </w:pPr>
    </w:lvl>
    <w:lvl w:ilvl="4">
      <w:start w:val="1"/>
      <w:numFmt w:val="decimal"/>
      <w:lvlText w:val="%1.%2.%3.%4.%5."/>
      <w:lvlJc w:val="left"/>
      <w:pPr>
        <w:tabs>
          <w:tab w:val="num" w:pos="6780"/>
        </w:tabs>
        <w:ind w:left="6780" w:hanging="1080"/>
      </w:pPr>
    </w:lvl>
    <w:lvl w:ilvl="5">
      <w:start w:val="1"/>
      <w:numFmt w:val="decimal"/>
      <w:lvlText w:val="%1.%2.%3.%4.%5.%6."/>
      <w:lvlJc w:val="left"/>
      <w:pPr>
        <w:tabs>
          <w:tab w:val="num" w:pos="8205"/>
        </w:tabs>
        <w:ind w:left="8205" w:hanging="1080"/>
      </w:pPr>
    </w:lvl>
    <w:lvl w:ilvl="6">
      <w:start w:val="1"/>
      <w:numFmt w:val="decimal"/>
      <w:lvlText w:val="%1.%2.%3.%4.%5.%6.%7."/>
      <w:lvlJc w:val="left"/>
      <w:pPr>
        <w:tabs>
          <w:tab w:val="num" w:pos="9990"/>
        </w:tabs>
        <w:ind w:left="9990" w:hanging="1440"/>
      </w:pPr>
    </w:lvl>
    <w:lvl w:ilvl="7">
      <w:start w:val="1"/>
      <w:numFmt w:val="decimal"/>
      <w:lvlText w:val="%1.%2.%3.%4.%5.%6.%7.%8."/>
      <w:lvlJc w:val="left"/>
      <w:pPr>
        <w:tabs>
          <w:tab w:val="num" w:pos="11415"/>
        </w:tabs>
        <w:ind w:left="11415" w:hanging="1440"/>
      </w:pPr>
    </w:lvl>
    <w:lvl w:ilvl="8">
      <w:start w:val="1"/>
      <w:numFmt w:val="decimal"/>
      <w:lvlText w:val="%1.%2.%3.%4.%5.%6.%7.%8.%9."/>
      <w:lvlJc w:val="left"/>
      <w:pPr>
        <w:tabs>
          <w:tab w:val="num" w:pos="13200"/>
        </w:tabs>
        <w:ind w:left="13200" w:hanging="1800"/>
      </w:pPr>
    </w:lvl>
  </w:abstractNum>
  <w:abstractNum w:abstractNumId="29" w15:restartNumberingAfterBreak="0">
    <w:nsid w:val="49366324"/>
    <w:multiLevelType w:val="multilevel"/>
    <w:tmpl w:val="6C3830C4"/>
    <w:lvl w:ilvl="0">
      <w:start w:val="6"/>
      <w:numFmt w:val="decimal"/>
      <w:lvlText w:val="%1."/>
      <w:lvlJc w:val="left"/>
      <w:pPr>
        <w:ind w:left="720" w:hanging="360"/>
      </w:pPr>
      <w:rPr>
        <w:rFonts w:hint="default"/>
      </w:rPr>
    </w:lvl>
    <w:lvl w:ilvl="1">
      <w:start w:val="1"/>
      <w:numFmt w:val="decimal"/>
      <w:lvlText w:val="%1.%2."/>
      <w:lvlJc w:val="left"/>
      <w:pPr>
        <w:ind w:left="1436" w:hanging="360"/>
      </w:pPr>
      <w:rPr>
        <w:rFonts w:hint="default"/>
      </w:rPr>
    </w:lvl>
    <w:lvl w:ilvl="2">
      <w:start w:val="1"/>
      <w:numFmt w:val="decimal"/>
      <w:lvlText w:val="%1.%2.%3."/>
      <w:lvlJc w:val="left"/>
      <w:pPr>
        <w:ind w:left="1648" w:hanging="720"/>
      </w:pPr>
      <w:rPr>
        <w:rFonts w:hint="default"/>
      </w:rPr>
    </w:lvl>
    <w:lvl w:ilvl="3">
      <w:start w:val="1"/>
      <w:numFmt w:val="decimal"/>
      <w:lvlText w:val="%1.%2.%3.%4."/>
      <w:lvlJc w:val="left"/>
      <w:pPr>
        <w:ind w:left="3228" w:hanging="720"/>
      </w:pPr>
      <w:rPr>
        <w:rFonts w:hint="default"/>
      </w:rPr>
    </w:lvl>
    <w:lvl w:ilvl="4">
      <w:start w:val="1"/>
      <w:numFmt w:val="decimal"/>
      <w:lvlText w:val="%1.%2.%3.%4.%5."/>
      <w:lvlJc w:val="left"/>
      <w:pPr>
        <w:ind w:left="4304"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5736" w:hanging="1080"/>
      </w:pPr>
      <w:rPr>
        <w:rFonts w:hint="default"/>
      </w:rPr>
    </w:lvl>
    <w:lvl w:ilvl="7">
      <w:start w:val="1"/>
      <w:numFmt w:val="decimal"/>
      <w:lvlText w:val="%1.%2.%3.%4.%5.%6.%7.%8."/>
      <w:lvlJc w:val="left"/>
      <w:pPr>
        <w:ind w:left="6812" w:hanging="1440"/>
      </w:pPr>
      <w:rPr>
        <w:rFonts w:hint="default"/>
      </w:rPr>
    </w:lvl>
    <w:lvl w:ilvl="8">
      <w:start w:val="1"/>
      <w:numFmt w:val="decimal"/>
      <w:lvlText w:val="%1.%2.%3.%4.%5.%6.%7.%8.%9."/>
      <w:lvlJc w:val="left"/>
      <w:pPr>
        <w:ind w:left="7528" w:hanging="1440"/>
      </w:pPr>
      <w:rPr>
        <w:rFonts w:hint="default"/>
      </w:rPr>
    </w:lvl>
  </w:abstractNum>
  <w:abstractNum w:abstractNumId="30" w15:restartNumberingAfterBreak="0">
    <w:nsid w:val="4C3E1C20"/>
    <w:multiLevelType w:val="multilevel"/>
    <w:tmpl w:val="809C7458"/>
    <w:lvl w:ilvl="0">
      <w:start w:val="8"/>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1" w15:restartNumberingAfterBreak="0">
    <w:nsid w:val="4D5745D5"/>
    <w:multiLevelType w:val="hybridMultilevel"/>
    <w:tmpl w:val="E0A6E65C"/>
    <w:lvl w:ilvl="0" w:tplc="1EC84E0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15:restartNumberingAfterBreak="0">
    <w:nsid w:val="50C96E7F"/>
    <w:multiLevelType w:val="multilevel"/>
    <w:tmpl w:val="8C8447A8"/>
    <w:lvl w:ilvl="0">
      <w:start w:val="8"/>
      <w:numFmt w:val="decimal"/>
      <w:lvlText w:val="%1."/>
      <w:lvlJc w:val="left"/>
      <w:pPr>
        <w:ind w:left="360" w:hanging="360"/>
      </w:pPr>
      <w:rPr>
        <w:rFonts w:hint="default"/>
      </w:rPr>
    </w:lvl>
    <w:lvl w:ilvl="1">
      <w:start w:val="3"/>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3" w15:restartNumberingAfterBreak="0">
    <w:nsid w:val="51101217"/>
    <w:multiLevelType w:val="multilevel"/>
    <w:tmpl w:val="7BB8D800"/>
    <w:lvl w:ilvl="0">
      <w:start w:val="2"/>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1BD7E84"/>
    <w:multiLevelType w:val="hybridMultilevel"/>
    <w:tmpl w:val="CE0086E0"/>
    <w:lvl w:ilvl="0" w:tplc="B392650E">
      <w:start w:val="1"/>
      <w:numFmt w:val="decimal"/>
      <w:lvlText w:val="%1."/>
      <w:lvlJc w:val="left"/>
      <w:pPr>
        <w:ind w:left="39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51D105FF"/>
    <w:multiLevelType w:val="hybridMultilevel"/>
    <w:tmpl w:val="6E84463A"/>
    <w:lvl w:ilvl="0" w:tplc="6E1ED36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6" w15:restartNumberingAfterBreak="0">
    <w:nsid w:val="56641367"/>
    <w:multiLevelType w:val="hybridMultilevel"/>
    <w:tmpl w:val="2542A92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6E30571"/>
    <w:multiLevelType w:val="hybridMultilevel"/>
    <w:tmpl w:val="1A348C8C"/>
    <w:lvl w:ilvl="0" w:tplc="FE6ACE2E">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38" w15:restartNumberingAfterBreak="0">
    <w:nsid w:val="582724E3"/>
    <w:multiLevelType w:val="hybridMultilevel"/>
    <w:tmpl w:val="79E25D5C"/>
    <w:lvl w:ilvl="0" w:tplc="55540688">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39" w15:restartNumberingAfterBreak="0">
    <w:nsid w:val="636B5ACD"/>
    <w:multiLevelType w:val="hybridMultilevel"/>
    <w:tmpl w:val="4A8894C0"/>
    <w:lvl w:ilvl="0" w:tplc="6E1ED36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6E1ED362">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0" w15:restartNumberingAfterBreak="0">
    <w:nsid w:val="639C336A"/>
    <w:multiLevelType w:val="hybridMultilevel"/>
    <w:tmpl w:val="476440D2"/>
    <w:lvl w:ilvl="0" w:tplc="6E1ED3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646F4132"/>
    <w:multiLevelType w:val="hybridMultilevel"/>
    <w:tmpl w:val="BBEE2ECE"/>
    <w:lvl w:ilvl="0" w:tplc="FE6ACE2E">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42" w15:restartNumberingAfterBreak="0">
    <w:nsid w:val="66AE7C67"/>
    <w:multiLevelType w:val="multilevel"/>
    <w:tmpl w:val="DF0C4C30"/>
    <w:lvl w:ilvl="0">
      <w:start w:val="1"/>
      <w:numFmt w:val="decimal"/>
      <w:lvlText w:val="%1."/>
      <w:lvlJc w:val="left"/>
      <w:pPr>
        <w:ind w:left="720" w:hanging="360"/>
      </w:pPr>
    </w:lvl>
    <w:lvl w:ilvl="1">
      <w:start w:val="1"/>
      <w:numFmt w:val="decimal"/>
      <w:isLgl/>
      <w:lvlText w:val="%1.%2."/>
      <w:lvlJc w:val="left"/>
      <w:pPr>
        <w:ind w:left="1065" w:hanging="7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3" w15:restartNumberingAfterBreak="0">
    <w:nsid w:val="6AAB5E49"/>
    <w:multiLevelType w:val="multilevel"/>
    <w:tmpl w:val="B8309AA0"/>
    <w:lvl w:ilvl="0">
      <w:start w:val="2"/>
      <w:numFmt w:val="decimal"/>
      <w:lvlText w:val="%1"/>
      <w:lvlJc w:val="left"/>
      <w:pPr>
        <w:ind w:left="360" w:hanging="360"/>
      </w:pPr>
      <w:rPr>
        <w:rFonts w:hint="default"/>
      </w:rPr>
    </w:lvl>
    <w:lvl w:ilvl="1">
      <w:start w:val="8"/>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4" w15:restartNumberingAfterBreak="0">
    <w:nsid w:val="6C2051D5"/>
    <w:multiLevelType w:val="hybridMultilevel"/>
    <w:tmpl w:val="508A4C14"/>
    <w:lvl w:ilvl="0" w:tplc="6E1ED36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5" w15:restartNumberingAfterBreak="0">
    <w:nsid w:val="6EEF0F9E"/>
    <w:multiLevelType w:val="multilevel"/>
    <w:tmpl w:val="C0CE550E"/>
    <w:lvl w:ilvl="0">
      <w:start w:val="3"/>
      <w:numFmt w:val="decimal"/>
      <w:lvlText w:val="%1."/>
      <w:lvlJc w:val="left"/>
      <w:pPr>
        <w:ind w:left="360" w:hanging="360"/>
      </w:pPr>
    </w:lvl>
    <w:lvl w:ilvl="1">
      <w:start w:val="6"/>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6" w15:restartNumberingAfterBreak="0">
    <w:nsid w:val="6F3175D1"/>
    <w:multiLevelType w:val="hybridMultilevel"/>
    <w:tmpl w:val="77C06FBC"/>
    <w:lvl w:ilvl="0" w:tplc="FE6ACE2E">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47" w15:restartNumberingAfterBreak="0">
    <w:nsid w:val="731950F8"/>
    <w:multiLevelType w:val="multilevel"/>
    <w:tmpl w:val="B4583F3C"/>
    <w:lvl w:ilvl="0">
      <w:start w:val="1"/>
      <w:numFmt w:val="decimal"/>
      <w:lvlText w:val="%1."/>
      <w:lvlJc w:val="left"/>
      <w:pPr>
        <w:ind w:left="360" w:hanging="360"/>
      </w:pPr>
      <w:rPr>
        <w:rFonts w:hint="default"/>
      </w:rPr>
    </w:lvl>
    <w:lvl w:ilvl="1">
      <w:start w:val="1"/>
      <w:numFmt w:val="decimal"/>
      <w:lvlText w:val="%1.%2."/>
      <w:lvlJc w:val="left"/>
      <w:pPr>
        <w:ind w:left="716" w:hanging="432"/>
      </w:pPr>
      <w:rPr>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4885E93"/>
    <w:multiLevelType w:val="multilevel"/>
    <w:tmpl w:val="AA3E7982"/>
    <w:lvl w:ilvl="0">
      <w:start w:val="8"/>
      <w:numFmt w:val="decimal"/>
      <w:lvlText w:val="%1."/>
      <w:lvlJc w:val="left"/>
      <w:pPr>
        <w:ind w:left="720" w:hanging="360"/>
      </w:pPr>
      <w:rPr>
        <w:rFonts w:hint="default"/>
      </w:rPr>
    </w:lvl>
    <w:lvl w:ilvl="1">
      <w:start w:val="1"/>
      <w:numFmt w:val="decimal"/>
      <w:lvlText w:val="%1.%2."/>
      <w:lvlJc w:val="left"/>
      <w:pPr>
        <w:ind w:left="1436" w:hanging="360"/>
      </w:pPr>
      <w:rPr>
        <w:rFonts w:hint="default"/>
      </w:rPr>
    </w:lvl>
    <w:lvl w:ilvl="2">
      <w:start w:val="1"/>
      <w:numFmt w:val="decimal"/>
      <w:lvlText w:val="%1.%2.%3."/>
      <w:lvlJc w:val="left"/>
      <w:pPr>
        <w:ind w:left="1648" w:hanging="720"/>
      </w:pPr>
      <w:rPr>
        <w:rFonts w:hint="default"/>
      </w:rPr>
    </w:lvl>
    <w:lvl w:ilvl="3">
      <w:start w:val="1"/>
      <w:numFmt w:val="decimal"/>
      <w:lvlText w:val="%1.%2.%3.%4."/>
      <w:lvlJc w:val="left"/>
      <w:pPr>
        <w:ind w:left="3228" w:hanging="720"/>
      </w:pPr>
      <w:rPr>
        <w:rFonts w:hint="default"/>
      </w:rPr>
    </w:lvl>
    <w:lvl w:ilvl="4">
      <w:start w:val="1"/>
      <w:numFmt w:val="decimal"/>
      <w:lvlText w:val="%1.%2.%3.%4.%5."/>
      <w:lvlJc w:val="left"/>
      <w:pPr>
        <w:ind w:left="4304"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5736" w:hanging="1080"/>
      </w:pPr>
      <w:rPr>
        <w:rFonts w:hint="default"/>
      </w:rPr>
    </w:lvl>
    <w:lvl w:ilvl="7">
      <w:start w:val="1"/>
      <w:numFmt w:val="decimal"/>
      <w:lvlText w:val="%1.%2.%3.%4.%5.%6.%7.%8."/>
      <w:lvlJc w:val="left"/>
      <w:pPr>
        <w:ind w:left="6812" w:hanging="1440"/>
      </w:pPr>
      <w:rPr>
        <w:rFonts w:hint="default"/>
      </w:rPr>
    </w:lvl>
    <w:lvl w:ilvl="8">
      <w:start w:val="1"/>
      <w:numFmt w:val="decimal"/>
      <w:lvlText w:val="%1.%2.%3.%4.%5.%6.%7.%8.%9."/>
      <w:lvlJc w:val="left"/>
      <w:pPr>
        <w:ind w:left="7528" w:hanging="1440"/>
      </w:pPr>
      <w:rPr>
        <w:rFonts w:hint="default"/>
      </w:rPr>
    </w:lvl>
  </w:abstractNum>
  <w:abstractNum w:abstractNumId="49" w15:restartNumberingAfterBreak="0">
    <w:nsid w:val="74BF0AC4"/>
    <w:multiLevelType w:val="multilevel"/>
    <w:tmpl w:val="7506C610"/>
    <w:lvl w:ilvl="0">
      <w:start w:val="14"/>
      <w:numFmt w:val="decimal"/>
      <w:lvlText w:val="%1."/>
      <w:lvlJc w:val="left"/>
      <w:pPr>
        <w:ind w:left="405" w:hanging="405"/>
      </w:pPr>
      <w:rPr>
        <w:rFonts w:hint="default"/>
      </w:rPr>
    </w:lvl>
    <w:lvl w:ilvl="1">
      <w:start w:val="2"/>
      <w:numFmt w:val="decimal"/>
      <w:lvlText w:val="%1.%2."/>
      <w:lvlJc w:val="left"/>
      <w:pPr>
        <w:ind w:left="1110" w:hanging="40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50" w15:restartNumberingAfterBreak="0">
    <w:nsid w:val="753F481E"/>
    <w:multiLevelType w:val="hybridMultilevel"/>
    <w:tmpl w:val="BD96DECA"/>
    <w:lvl w:ilvl="0" w:tplc="03B24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762E0B2E"/>
    <w:multiLevelType w:val="hybridMultilevel"/>
    <w:tmpl w:val="431CFA1C"/>
    <w:lvl w:ilvl="0" w:tplc="55540688">
      <w:start w:val="1"/>
      <w:numFmt w:val="russianLower"/>
      <w:lvlText w:val="%1)"/>
      <w:lvlJc w:val="left"/>
      <w:pPr>
        <w:ind w:left="720" w:hanging="360"/>
      </w:pPr>
    </w:lvl>
    <w:lvl w:ilvl="1" w:tplc="FDCE76D6">
      <w:start w:val="1"/>
      <w:numFmt w:val="decimal"/>
      <w:lvlText w:val="%2."/>
      <w:lvlJc w:val="left"/>
      <w:pPr>
        <w:tabs>
          <w:tab w:val="num" w:pos="1440"/>
        </w:tabs>
        <w:ind w:left="1440" w:hanging="360"/>
      </w:pPr>
    </w:lvl>
    <w:lvl w:ilvl="2" w:tplc="CA8A933C">
      <w:start w:val="2"/>
      <w:numFmt w:val="decimal"/>
      <w:lvlText w:val="%3"/>
      <w:lvlJc w:val="left"/>
      <w:pPr>
        <w:tabs>
          <w:tab w:val="num" w:pos="2340"/>
        </w:tabs>
        <w:ind w:left="2340" w:hanging="360"/>
      </w:pPr>
    </w:lvl>
    <w:lvl w:ilvl="3" w:tplc="94E4666A">
      <w:numFmt w:val="bullet"/>
      <w:lvlText w:val="•"/>
      <w:lvlJc w:val="left"/>
      <w:pPr>
        <w:ind w:left="3660" w:hanging="1140"/>
      </w:pPr>
      <w:rPr>
        <w:rFonts w:ascii="Times New Roman" w:eastAsia="Times New Roman" w:hAnsi="Times New Roman" w:cs="Times New Roman" w:hint="default"/>
      </w:r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52" w15:restartNumberingAfterBreak="0">
    <w:nsid w:val="7D6F6815"/>
    <w:multiLevelType w:val="multilevel"/>
    <w:tmpl w:val="717AB086"/>
    <w:lvl w:ilvl="0">
      <w:start w:val="3"/>
      <w:numFmt w:val="decimal"/>
      <w:lvlText w:val="%1."/>
      <w:lvlJc w:val="left"/>
      <w:pPr>
        <w:ind w:left="360" w:hanging="360"/>
      </w:pPr>
    </w:lvl>
    <w:lvl w:ilvl="1">
      <w:start w:val="7"/>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53" w15:restartNumberingAfterBreak="0">
    <w:nsid w:val="7E321FAB"/>
    <w:multiLevelType w:val="multilevel"/>
    <w:tmpl w:val="40BE178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FEF58B5"/>
    <w:multiLevelType w:val="multilevel"/>
    <w:tmpl w:val="E400700A"/>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47"/>
  </w:num>
  <w:num w:numId="2">
    <w:abstractNumId w:val="25"/>
  </w:num>
  <w:num w:numId="3">
    <w:abstractNumId w:val="53"/>
  </w:num>
  <w:num w:numId="4">
    <w:abstractNumId w:val="8"/>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2"/>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51"/>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44"/>
  </w:num>
  <w:num w:numId="19">
    <w:abstractNumId w:val="10"/>
  </w:num>
  <w:num w:numId="20">
    <w:abstractNumId w:val="1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21"/>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4"/>
  </w:num>
  <w:num w:numId="32">
    <w:abstractNumId w:val="7"/>
  </w:num>
  <w:num w:numId="33">
    <w:abstractNumId w:val="35"/>
  </w:num>
  <w:num w:numId="34">
    <w:abstractNumId w:val="23"/>
  </w:num>
  <w:num w:numId="35">
    <w:abstractNumId w:val="11"/>
  </w:num>
  <w:num w:numId="36">
    <w:abstractNumId w:val="37"/>
  </w:num>
  <w:num w:numId="37">
    <w:abstractNumId w:val="0"/>
  </w:num>
  <w:num w:numId="38">
    <w:abstractNumId w:val="2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2"/>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3"/>
  </w:num>
  <w:num w:numId="46">
    <w:abstractNumId w:val="18"/>
  </w:num>
  <w:num w:numId="47">
    <w:abstractNumId w:val="29"/>
  </w:num>
  <w:num w:numId="48">
    <w:abstractNumId w:val="9"/>
  </w:num>
  <w:num w:numId="49">
    <w:abstractNumId w:val="49"/>
  </w:num>
  <w:num w:numId="50">
    <w:abstractNumId w:val="13"/>
  </w:num>
  <w:num w:numId="51">
    <w:abstractNumId w:val="48"/>
  </w:num>
  <w:num w:numId="52">
    <w:abstractNumId w:val="32"/>
  </w:num>
  <w:num w:numId="53">
    <w:abstractNumId w:val="30"/>
  </w:num>
  <w:num w:numId="54">
    <w:abstractNumId w:val="3"/>
  </w:num>
  <w:num w:numId="55">
    <w:abstractNumId w:val="5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12E3D"/>
    <w:rsid w:val="00004611"/>
    <w:rsid w:val="00007C70"/>
    <w:rsid w:val="00012F14"/>
    <w:rsid w:val="00021F25"/>
    <w:rsid w:val="00027ADD"/>
    <w:rsid w:val="00031CFC"/>
    <w:rsid w:val="0003270B"/>
    <w:rsid w:val="00032F3D"/>
    <w:rsid w:val="00046A22"/>
    <w:rsid w:val="00050356"/>
    <w:rsid w:val="000546E6"/>
    <w:rsid w:val="00055E0B"/>
    <w:rsid w:val="0005696A"/>
    <w:rsid w:val="00056B20"/>
    <w:rsid w:val="00060B63"/>
    <w:rsid w:val="00065B66"/>
    <w:rsid w:val="000661B6"/>
    <w:rsid w:val="0006717B"/>
    <w:rsid w:val="0008126A"/>
    <w:rsid w:val="000839C8"/>
    <w:rsid w:val="0008491E"/>
    <w:rsid w:val="000921BB"/>
    <w:rsid w:val="000A088F"/>
    <w:rsid w:val="000A1C67"/>
    <w:rsid w:val="000A1CEF"/>
    <w:rsid w:val="000B1395"/>
    <w:rsid w:val="000B1DDE"/>
    <w:rsid w:val="000B48BE"/>
    <w:rsid w:val="000C4B86"/>
    <w:rsid w:val="000D5A62"/>
    <w:rsid w:val="000D614B"/>
    <w:rsid w:val="000E5D95"/>
    <w:rsid w:val="000F5ABA"/>
    <w:rsid w:val="000F5CA3"/>
    <w:rsid w:val="00101043"/>
    <w:rsid w:val="00103015"/>
    <w:rsid w:val="00106592"/>
    <w:rsid w:val="001135ED"/>
    <w:rsid w:val="001224B0"/>
    <w:rsid w:val="00124E46"/>
    <w:rsid w:val="00134098"/>
    <w:rsid w:val="00134DEF"/>
    <w:rsid w:val="00140999"/>
    <w:rsid w:val="00144E59"/>
    <w:rsid w:val="0015439B"/>
    <w:rsid w:val="00155F11"/>
    <w:rsid w:val="00157A26"/>
    <w:rsid w:val="0016136F"/>
    <w:rsid w:val="0016325E"/>
    <w:rsid w:val="001653FF"/>
    <w:rsid w:val="0017074D"/>
    <w:rsid w:val="001752DA"/>
    <w:rsid w:val="00176B5C"/>
    <w:rsid w:val="001778CA"/>
    <w:rsid w:val="00177E96"/>
    <w:rsid w:val="0018109E"/>
    <w:rsid w:val="001837E2"/>
    <w:rsid w:val="00191210"/>
    <w:rsid w:val="00196DB5"/>
    <w:rsid w:val="001A1148"/>
    <w:rsid w:val="001A20B5"/>
    <w:rsid w:val="001A6DE6"/>
    <w:rsid w:val="001A7CF0"/>
    <w:rsid w:val="001B041E"/>
    <w:rsid w:val="001B16A5"/>
    <w:rsid w:val="001B4C8E"/>
    <w:rsid w:val="001C183F"/>
    <w:rsid w:val="001C703E"/>
    <w:rsid w:val="001D01BF"/>
    <w:rsid w:val="001D3739"/>
    <w:rsid w:val="001D4377"/>
    <w:rsid w:val="001D47E8"/>
    <w:rsid w:val="001D5DEB"/>
    <w:rsid w:val="001E0CCB"/>
    <w:rsid w:val="001E2DC2"/>
    <w:rsid w:val="001E71AC"/>
    <w:rsid w:val="001F182D"/>
    <w:rsid w:val="001F3424"/>
    <w:rsid w:val="001F4A98"/>
    <w:rsid w:val="00203B96"/>
    <w:rsid w:val="0020548A"/>
    <w:rsid w:val="00211FB5"/>
    <w:rsid w:val="002138F6"/>
    <w:rsid w:val="0021448D"/>
    <w:rsid w:val="00230941"/>
    <w:rsid w:val="00231BBE"/>
    <w:rsid w:val="00233298"/>
    <w:rsid w:val="00235B72"/>
    <w:rsid w:val="00240261"/>
    <w:rsid w:val="00240381"/>
    <w:rsid w:val="00243EDA"/>
    <w:rsid w:val="00244EF4"/>
    <w:rsid w:val="00246602"/>
    <w:rsid w:val="00254421"/>
    <w:rsid w:val="00254A2A"/>
    <w:rsid w:val="00256959"/>
    <w:rsid w:val="0026215B"/>
    <w:rsid w:val="00264CE2"/>
    <w:rsid w:val="002714A2"/>
    <w:rsid w:val="00282797"/>
    <w:rsid w:val="00287107"/>
    <w:rsid w:val="00290AD5"/>
    <w:rsid w:val="002927C0"/>
    <w:rsid w:val="002942E0"/>
    <w:rsid w:val="002A0D43"/>
    <w:rsid w:val="002A2DC7"/>
    <w:rsid w:val="002A7A20"/>
    <w:rsid w:val="002B7F31"/>
    <w:rsid w:val="002C62DE"/>
    <w:rsid w:val="002C7048"/>
    <w:rsid w:val="002D4BAB"/>
    <w:rsid w:val="002D5995"/>
    <w:rsid w:val="002E1703"/>
    <w:rsid w:val="002E2B30"/>
    <w:rsid w:val="002E2F42"/>
    <w:rsid w:val="002E702A"/>
    <w:rsid w:val="002F1539"/>
    <w:rsid w:val="003011F9"/>
    <w:rsid w:val="00302814"/>
    <w:rsid w:val="003036ED"/>
    <w:rsid w:val="00306DEE"/>
    <w:rsid w:val="00307878"/>
    <w:rsid w:val="003156FF"/>
    <w:rsid w:val="003344D3"/>
    <w:rsid w:val="00346D97"/>
    <w:rsid w:val="00347DE8"/>
    <w:rsid w:val="00355B21"/>
    <w:rsid w:val="00356CEA"/>
    <w:rsid w:val="00361729"/>
    <w:rsid w:val="00362111"/>
    <w:rsid w:val="0036260A"/>
    <w:rsid w:val="003712F8"/>
    <w:rsid w:val="00372606"/>
    <w:rsid w:val="00373C58"/>
    <w:rsid w:val="003774BD"/>
    <w:rsid w:val="003825F1"/>
    <w:rsid w:val="00385927"/>
    <w:rsid w:val="00387812"/>
    <w:rsid w:val="00394D97"/>
    <w:rsid w:val="003A0896"/>
    <w:rsid w:val="003A1699"/>
    <w:rsid w:val="003A2972"/>
    <w:rsid w:val="003A2A39"/>
    <w:rsid w:val="003A4FF7"/>
    <w:rsid w:val="003A5058"/>
    <w:rsid w:val="003B5708"/>
    <w:rsid w:val="003C4C04"/>
    <w:rsid w:val="003D041B"/>
    <w:rsid w:val="003D06BB"/>
    <w:rsid w:val="003D5934"/>
    <w:rsid w:val="003E2339"/>
    <w:rsid w:val="003E30C2"/>
    <w:rsid w:val="003E5BD1"/>
    <w:rsid w:val="003E5CF2"/>
    <w:rsid w:val="003E5DF1"/>
    <w:rsid w:val="003F2B40"/>
    <w:rsid w:val="003F734A"/>
    <w:rsid w:val="0040470E"/>
    <w:rsid w:val="004051A6"/>
    <w:rsid w:val="004058A7"/>
    <w:rsid w:val="00411EC7"/>
    <w:rsid w:val="00415687"/>
    <w:rsid w:val="00415B65"/>
    <w:rsid w:val="0041723D"/>
    <w:rsid w:val="00417CCE"/>
    <w:rsid w:val="00432308"/>
    <w:rsid w:val="00437D37"/>
    <w:rsid w:val="0044144B"/>
    <w:rsid w:val="0044723D"/>
    <w:rsid w:val="00450586"/>
    <w:rsid w:val="00451FE0"/>
    <w:rsid w:val="00463BEC"/>
    <w:rsid w:val="00463F37"/>
    <w:rsid w:val="00464D59"/>
    <w:rsid w:val="00466FB2"/>
    <w:rsid w:val="00472654"/>
    <w:rsid w:val="00473AA8"/>
    <w:rsid w:val="00481BF1"/>
    <w:rsid w:val="004839E1"/>
    <w:rsid w:val="00483EAE"/>
    <w:rsid w:val="00484704"/>
    <w:rsid w:val="00484FCC"/>
    <w:rsid w:val="00485183"/>
    <w:rsid w:val="00487DF8"/>
    <w:rsid w:val="00490BFE"/>
    <w:rsid w:val="00495308"/>
    <w:rsid w:val="004A0A14"/>
    <w:rsid w:val="004A472F"/>
    <w:rsid w:val="004A66CA"/>
    <w:rsid w:val="004B489B"/>
    <w:rsid w:val="004C1133"/>
    <w:rsid w:val="004C5045"/>
    <w:rsid w:val="004C59B2"/>
    <w:rsid w:val="004C623C"/>
    <w:rsid w:val="004D0315"/>
    <w:rsid w:val="004D1244"/>
    <w:rsid w:val="004D4722"/>
    <w:rsid w:val="004E6C3E"/>
    <w:rsid w:val="004F6C83"/>
    <w:rsid w:val="005017EC"/>
    <w:rsid w:val="005033C6"/>
    <w:rsid w:val="0050781A"/>
    <w:rsid w:val="00513E38"/>
    <w:rsid w:val="00521B73"/>
    <w:rsid w:val="00522D6A"/>
    <w:rsid w:val="005242E1"/>
    <w:rsid w:val="00524D74"/>
    <w:rsid w:val="005329FD"/>
    <w:rsid w:val="0053799B"/>
    <w:rsid w:val="00545A67"/>
    <w:rsid w:val="00547D59"/>
    <w:rsid w:val="00550DBD"/>
    <w:rsid w:val="005550D5"/>
    <w:rsid w:val="005564C8"/>
    <w:rsid w:val="00557474"/>
    <w:rsid w:val="00563FF0"/>
    <w:rsid w:val="0056654E"/>
    <w:rsid w:val="00572EC0"/>
    <w:rsid w:val="00573CD9"/>
    <w:rsid w:val="00582A02"/>
    <w:rsid w:val="00592E53"/>
    <w:rsid w:val="00596070"/>
    <w:rsid w:val="005A0232"/>
    <w:rsid w:val="005A381C"/>
    <w:rsid w:val="005B3C41"/>
    <w:rsid w:val="005B60C4"/>
    <w:rsid w:val="005C4EEB"/>
    <w:rsid w:val="005D4306"/>
    <w:rsid w:val="005D48DE"/>
    <w:rsid w:val="005D6507"/>
    <w:rsid w:val="005D732D"/>
    <w:rsid w:val="005D74AE"/>
    <w:rsid w:val="005E08E5"/>
    <w:rsid w:val="005E45E0"/>
    <w:rsid w:val="005E5009"/>
    <w:rsid w:val="005E73F3"/>
    <w:rsid w:val="005F37CD"/>
    <w:rsid w:val="005F41FA"/>
    <w:rsid w:val="005F6D3C"/>
    <w:rsid w:val="006011BD"/>
    <w:rsid w:val="00605868"/>
    <w:rsid w:val="00606EAA"/>
    <w:rsid w:val="0061146E"/>
    <w:rsid w:val="00620364"/>
    <w:rsid w:val="006302C5"/>
    <w:rsid w:val="00630F32"/>
    <w:rsid w:val="006322B1"/>
    <w:rsid w:val="006332E0"/>
    <w:rsid w:val="006440E5"/>
    <w:rsid w:val="00651B5A"/>
    <w:rsid w:val="006540D7"/>
    <w:rsid w:val="006701F1"/>
    <w:rsid w:val="00670E7D"/>
    <w:rsid w:val="00677863"/>
    <w:rsid w:val="00683DA2"/>
    <w:rsid w:val="00695BFE"/>
    <w:rsid w:val="006975D6"/>
    <w:rsid w:val="006A645F"/>
    <w:rsid w:val="006B7267"/>
    <w:rsid w:val="006C100E"/>
    <w:rsid w:val="006C79D2"/>
    <w:rsid w:val="006D2699"/>
    <w:rsid w:val="006D26E3"/>
    <w:rsid w:val="006E0D16"/>
    <w:rsid w:val="006E2B56"/>
    <w:rsid w:val="006E33B0"/>
    <w:rsid w:val="006E34FB"/>
    <w:rsid w:val="006E4CFE"/>
    <w:rsid w:val="007008C8"/>
    <w:rsid w:val="00703C8E"/>
    <w:rsid w:val="00705664"/>
    <w:rsid w:val="00710918"/>
    <w:rsid w:val="007208F7"/>
    <w:rsid w:val="00720D1A"/>
    <w:rsid w:val="0072115B"/>
    <w:rsid w:val="00737E6F"/>
    <w:rsid w:val="00742001"/>
    <w:rsid w:val="007428CC"/>
    <w:rsid w:val="007504BF"/>
    <w:rsid w:val="007540AB"/>
    <w:rsid w:val="007563FF"/>
    <w:rsid w:val="00767072"/>
    <w:rsid w:val="00767629"/>
    <w:rsid w:val="007678BC"/>
    <w:rsid w:val="00767C7D"/>
    <w:rsid w:val="00772ACE"/>
    <w:rsid w:val="00776C11"/>
    <w:rsid w:val="0077756A"/>
    <w:rsid w:val="00781F7B"/>
    <w:rsid w:val="00790492"/>
    <w:rsid w:val="0079221A"/>
    <w:rsid w:val="00792DC2"/>
    <w:rsid w:val="00794E83"/>
    <w:rsid w:val="0079706B"/>
    <w:rsid w:val="007A6239"/>
    <w:rsid w:val="007A790A"/>
    <w:rsid w:val="007B083B"/>
    <w:rsid w:val="007B4EB1"/>
    <w:rsid w:val="007B5457"/>
    <w:rsid w:val="007B5F99"/>
    <w:rsid w:val="007B7C11"/>
    <w:rsid w:val="007C14B2"/>
    <w:rsid w:val="007C2C35"/>
    <w:rsid w:val="007C6FF8"/>
    <w:rsid w:val="007C7A41"/>
    <w:rsid w:val="007D0F16"/>
    <w:rsid w:val="007D238C"/>
    <w:rsid w:val="007D73A8"/>
    <w:rsid w:val="007F2A80"/>
    <w:rsid w:val="007F31FB"/>
    <w:rsid w:val="007F4E03"/>
    <w:rsid w:val="00800D60"/>
    <w:rsid w:val="00801D5B"/>
    <w:rsid w:val="00803511"/>
    <w:rsid w:val="00810240"/>
    <w:rsid w:val="0081083D"/>
    <w:rsid w:val="00812161"/>
    <w:rsid w:val="008126AF"/>
    <w:rsid w:val="00813128"/>
    <w:rsid w:val="0082043F"/>
    <w:rsid w:val="00821173"/>
    <w:rsid w:val="0082197A"/>
    <w:rsid w:val="00822140"/>
    <w:rsid w:val="00833E21"/>
    <w:rsid w:val="00841C77"/>
    <w:rsid w:val="00850B53"/>
    <w:rsid w:val="00851B81"/>
    <w:rsid w:val="00861C57"/>
    <w:rsid w:val="00863818"/>
    <w:rsid w:val="0087170B"/>
    <w:rsid w:val="00875E81"/>
    <w:rsid w:val="00875EE5"/>
    <w:rsid w:val="00880F77"/>
    <w:rsid w:val="00886338"/>
    <w:rsid w:val="00886750"/>
    <w:rsid w:val="008909A3"/>
    <w:rsid w:val="008931BD"/>
    <w:rsid w:val="00893CE6"/>
    <w:rsid w:val="008943FC"/>
    <w:rsid w:val="00897772"/>
    <w:rsid w:val="008A09A4"/>
    <w:rsid w:val="008A5A6D"/>
    <w:rsid w:val="008B0F15"/>
    <w:rsid w:val="008B6B3A"/>
    <w:rsid w:val="008B7A07"/>
    <w:rsid w:val="008B7D67"/>
    <w:rsid w:val="008C6EF9"/>
    <w:rsid w:val="008D05F1"/>
    <w:rsid w:val="008F0872"/>
    <w:rsid w:val="008F0E80"/>
    <w:rsid w:val="008F1EE4"/>
    <w:rsid w:val="008F58FC"/>
    <w:rsid w:val="008F6094"/>
    <w:rsid w:val="008F6630"/>
    <w:rsid w:val="008F7547"/>
    <w:rsid w:val="00901B7F"/>
    <w:rsid w:val="00906066"/>
    <w:rsid w:val="00911450"/>
    <w:rsid w:val="00915F43"/>
    <w:rsid w:val="00916DCE"/>
    <w:rsid w:val="00917080"/>
    <w:rsid w:val="00924748"/>
    <w:rsid w:val="0093114A"/>
    <w:rsid w:val="009403A0"/>
    <w:rsid w:val="00945F8F"/>
    <w:rsid w:val="0095688E"/>
    <w:rsid w:val="00970F5E"/>
    <w:rsid w:val="00971075"/>
    <w:rsid w:val="00972D61"/>
    <w:rsid w:val="00974C69"/>
    <w:rsid w:val="009756DD"/>
    <w:rsid w:val="00976296"/>
    <w:rsid w:val="00986C9F"/>
    <w:rsid w:val="00991BF1"/>
    <w:rsid w:val="00993C34"/>
    <w:rsid w:val="0099645E"/>
    <w:rsid w:val="00997E2B"/>
    <w:rsid w:val="009A7EC8"/>
    <w:rsid w:val="009B1A29"/>
    <w:rsid w:val="009B2626"/>
    <w:rsid w:val="009B4329"/>
    <w:rsid w:val="009B6DA2"/>
    <w:rsid w:val="009C6428"/>
    <w:rsid w:val="009D125C"/>
    <w:rsid w:val="009D2E2E"/>
    <w:rsid w:val="009D4268"/>
    <w:rsid w:val="009E45BA"/>
    <w:rsid w:val="009F2F69"/>
    <w:rsid w:val="009F45A0"/>
    <w:rsid w:val="00A02575"/>
    <w:rsid w:val="00A02F88"/>
    <w:rsid w:val="00A03A1D"/>
    <w:rsid w:val="00A05A31"/>
    <w:rsid w:val="00A05BF7"/>
    <w:rsid w:val="00A072AB"/>
    <w:rsid w:val="00A1127A"/>
    <w:rsid w:val="00A11303"/>
    <w:rsid w:val="00A12717"/>
    <w:rsid w:val="00A21AA8"/>
    <w:rsid w:val="00A237A3"/>
    <w:rsid w:val="00A245B2"/>
    <w:rsid w:val="00A27FFB"/>
    <w:rsid w:val="00A33124"/>
    <w:rsid w:val="00A33835"/>
    <w:rsid w:val="00A35A59"/>
    <w:rsid w:val="00A37613"/>
    <w:rsid w:val="00A43C19"/>
    <w:rsid w:val="00A45FB8"/>
    <w:rsid w:val="00A46523"/>
    <w:rsid w:val="00A5419F"/>
    <w:rsid w:val="00A57BC0"/>
    <w:rsid w:val="00A64760"/>
    <w:rsid w:val="00A751D6"/>
    <w:rsid w:val="00A7552C"/>
    <w:rsid w:val="00A761F4"/>
    <w:rsid w:val="00A7686B"/>
    <w:rsid w:val="00A84DC8"/>
    <w:rsid w:val="00A920A3"/>
    <w:rsid w:val="00A934E4"/>
    <w:rsid w:val="00A95ADC"/>
    <w:rsid w:val="00A968FF"/>
    <w:rsid w:val="00A97352"/>
    <w:rsid w:val="00AA12A8"/>
    <w:rsid w:val="00AA182E"/>
    <w:rsid w:val="00AA5346"/>
    <w:rsid w:val="00AB6075"/>
    <w:rsid w:val="00AC0A43"/>
    <w:rsid w:val="00AC21A2"/>
    <w:rsid w:val="00AC4F45"/>
    <w:rsid w:val="00AC6517"/>
    <w:rsid w:val="00AC73FA"/>
    <w:rsid w:val="00AD1441"/>
    <w:rsid w:val="00AD2BC9"/>
    <w:rsid w:val="00AD4313"/>
    <w:rsid w:val="00AE0B09"/>
    <w:rsid w:val="00AE1EC0"/>
    <w:rsid w:val="00AE65C0"/>
    <w:rsid w:val="00AE6D30"/>
    <w:rsid w:val="00AF03C3"/>
    <w:rsid w:val="00AF0809"/>
    <w:rsid w:val="00AF2002"/>
    <w:rsid w:val="00AF787F"/>
    <w:rsid w:val="00B05646"/>
    <w:rsid w:val="00B05A13"/>
    <w:rsid w:val="00B203CC"/>
    <w:rsid w:val="00B2681D"/>
    <w:rsid w:val="00B357F5"/>
    <w:rsid w:val="00B4309F"/>
    <w:rsid w:val="00B4485B"/>
    <w:rsid w:val="00B47E79"/>
    <w:rsid w:val="00B505F3"/>
    <w:rsid w:val="00B55706"/>
    <w:rsid w:val="00B56095"/>
    <w:rsid w:val="00B6021D"/>
    <w:rsid w:val="00B71F28"/>
    <w:rsid w:val="00B72FFD"/>
    <w:rsid w:val="00B82601"/>
    <w:rsid w:val="00B873AA"/>
    <w:rsid w:val="00B9596C"/>
    <w:rsid w:val="00BA566C"/>
    <w:rsid w:val="00BB00B1"/>
    <w:rsid w:val="00BB0F2D"/>
    <w:rsid w:val="00BB1684"/>
    <w:rsid w:val="00BB1F3C"/>
    <w:rsid w:val="00BB2C6E"/>
    <w:rsid w:val="00BB514A"/>
    <w:rsid w:val="00BB65A0"/>
    <w:rsid w:val="00BC201A"/>
    <w:rsid w:val="00BC2333"/>
    <w:rsid w:val="00BC2A2A"/>
    <w:rsid w:val="00BC7E24"/>
    <w:rsid w:val="00BD3B93"/>
    <w:rsid w:val="00BE4F68"/>
    <w:rsid w:val="00BF03C6"/>
    <w:rsid w:val="00BF1D9D"/>
    <w:rsid w:val="00BF341B"/>
    <w:rsid w:val="00BF6F61"/>
    <w:rsid w:val="00C0177F"/>
    <w:rsid w:val="00C01DA1"/>
    <w:rsid w:val="00C10EFF"/>
    <w:rsid w:val="00C111EB"/>
    <w:rsid w:val="00C1462C"/>
    <w:rsid w:val="00C16923"/>
    <w:rsid w:val="00C220AE"/>
    <w:rsid w:val="00C22558"/>
    <w:rsid w:val="00C279CF"/>
    <w:rsid w:val="00C30665"/>
    <w:rsid w:val="00C3264F"/>
    <w:rsid w:val="00C3617B"/>
    <w:rsid w:val="00C37AA1"/>
    <w:rsid w:val="00C40D1E"/>
    <w:rsid w:val="00C426D7"/>
    <w:rsid w:val="00C55F5A"/>
    <w:rsid w:val="00C579D2"/>
    <w:rsid w:val="00C668F3"/>
    <w:rsid w:val="00C71CA4"/>
    <w:rsid w:val="00C80364"/>
    <w:rsid w:val="00C814A7"/>
    <w:rsid w:val="00C82ECC"/>
    <w:rsid w:val="00C8519C"/>
    <w:rsid w:val="00C8581D"/>
    <w:rsid w:val="00C87A0E"/>
    <w:rsid w:val="00C92179"/>
    <w:rsid w:val="00CB070B"/>
    <w:rsid w:val="00CB1B99"/>
    <w:rsid w:val="00CB7A61"/>
    <w:rsid w:val="00CC15E0"/>
    <w:rsid w:val="00CC773A"/>
    <w:rsid w:val="00CD04E6"/>
    <w:rsid w:val="00CF105F"/>
    <w:rsid w:val="00CF3EB0"/>
    <w:rsid w:val="00D10387"/>
    <w:rsid w:val="00D12B01"/>
    <w:rsid w:val="00D1553E"/>
    <w:rsid w:val="00D250ED"/>
    <w:rsid w:val="00D324A1"/>
    <w:rsid w:val="00D33AD4"/>
    <w:rsid w:val="00D36776"/>
    <w:rsid w:val="00D43924"/>
    <w:rsid w:val="00D46ED0"/>
    <w:rsid w:val="00D50B3E"/>
    <w:rsid w:val="00D55D82"/>
    <w:rsid w:val="00D56300"/>
    <w:rsid w:val="00D60533"/>
    <w:rsid w:val="00D60D04"/>
    <w:rsid w:val="00D75D12"/>
    <w:rsid w:val="00D777D8"/>
    <w:rsid w:val="00D80050"/>
    <w:rsid w:val="00D80A49"/>
    <w:rsid w:val="00D80EEB"/>
    <w:rsid w:val="00D849A8"/>
    <w:rsid w:val="00D92616"/>
    <w:rsid w:val="00D974BD"/>
    <w:rsid w:val="00DA5374"/>
    <w:rsid w:val="00DC0371"/>
    <w:rsid w:val="00DC1B73"/>
    <w:rsid w:val="00DC4083"/>
    <w:rsid w:val="00DC5B6A"/>
    <w:rsid w:val="00DD2763"/>
    <w:rsid w:val="00DD372B"/>
    <w:rsid w:val="00DD390C"/>
    <w:rsid w:val="00DD4DEA"/>
    <w:rsid w:val="00DE59C4"/>
    <w:rsid w:val="00DE5FEF"/>
    <w:rsid w:val="00DE695B"/>
    <w:rsid w:val="00DF63FB"/>
    <w:rsid w:val="00E0157D"/>
    <w:rsid w:val="00E02F80"/>
    <w:rsid w:val="00E03C67"/>
    <w:rsid w:val="00E1138A"/>
    <w:rsid w:val="00E113E2"/>
    <w:rsid w:val="00E11AB0"/>
    <w:rsid w:val="00E12E3D"/>
    <w:rsid w:val="00E159B1"/>
    <w:rsid w:val="00E25FAF"/>
    <w:rsid w:val="00E2657E"/>
    <w:rsid w:val="00E30223"/>
    <w:rsid w:val="00E33385"/>
    <w:rsid w:val="00E3347F"/>
    <w:rsid w:val="00E34371"/>
    <w:rsid w:val="00E3438A"/>
    <w:rsid w:val="00E35AC3"/>
    <w:rsid w:val="00E4602F"/>
    <w:rsid w:val="00E56605"/>
    <w:rsid w:val="00E61918"/>
    <w:rsid w:val="00E6298C"/>
    <w:rsid w:val="00E65BDE"/>
    <w:rsid w:val="00E6754D"/>
    <w:rsid w:val="00E702B9"/>
    <w:rsid w:val="00E7379A"/>
    <w:rsid w:val="00E74B69"/>
    <w:rsid w:val="00E74C83"/>
    <w:rsid w:val="00E76BA8"/>
    <w:rsid w:val="00E81EF5"/>
    <w:rsid w:val="00E83126"/>
    <w:rsid w:val="00E87276"/>
    <w:rsid w:val="00E908B7"/>
    <w:rsid w:val="00E9256A"/>
    <w:rsid w:val="00E94DD9"/>
    <w:rsid w:val="00E9615C"/>
    <w:rsid w:val="00E97A71"/>
    <w:rsid w:val="00EA54B8"/>
    <w:rsid w:val="00EA6378"/>
    <w:rsid w:val="00EB0296"/>
    <w:rsid w:val="00EB319D"/>
    <w:rsid w:val="00EC3995"/>
    <w:rsid w:val="00ED1989"/>
    <w:rsid w:val="00ED1BFF"/>
    <w:rsid w:val="00ED2FB5"/>
    <w:rsid w:val="00ED3D50"/>
    <w:rsid w:val="00EE08A4"/>
    <w:rsid w:val="00EF0002"/>
    <w:rsid w:val="00EF1E6A"/>
    <w:rsid w:val="00EF3706"/>
    <w:rsid w:val="00EF522E"/>
    <w:rsid w:val="00EF65E1"/>
    <w:rsid w:val="00F0370F"/>
    <w:rsid w:val="00F05BD9"/>
    <w:rsid w:val="00F06C7E"/>
    <w:rsid w:val="00F117B8"/>
    <w:rsid w:val="00F133DB"/>
    <w:rsid w:val="00F13A9B"/>
    <w:rsid w:val="00F16B20"/>
    <w:rsid w:val="00F21BF5"/>
    <w:rsid w:val="00F2485D"/>
    <w:rsid w:val="00F35810"/>
    <w:rsid w:val="00F401A0"/>
    <w:rsid w:val="00F414E7"/>
    <w:rsid w:val="00F44ECA"/>
    <w:rsid w:val="00F62C0C"/>
    <w:rsid w:val="00F71B97"/>
    <w:rsid w:val="00F7488A"/>
    <w:rsid w:val="00F864F9"/>
    <w:rsid w:val="00F867AC"/>
    <w:rsid w:val="00F87F4E"/>
    <w:rsid w:val="00F91F10"/>
    <w:rsid w:val="00F93248"/>
    <w:rsid w:val="00F93909"/>
    <w:rsid w:val="00F9524D"/>
    <w:rsid w:val="00F9772E"/>
    <w:rsid w:val="00FA5BC5"/>
    <w:rsid w:val="00FA6E36"/>
    <w:rsid w:val="00FA7348"/>
    <w:rsid w:val="00FA7613"/>
    <w:rsid w:val="00FB37B5"/>
    <w:rsid w:val="00FC29C8"/>
    <w:rsid w:val="00FC6355"/>
    <w:rsid w:val="00FE75FF"/>
    <w:rsid w:val="00FF0019"/>
    <w:rsid w:val="00FF3A93"/>
    <w:rsid w:val="00FF4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9"/>
    <o:shapelayout v:ext="edit">
      <o:idmap v:ext="edit" data="1"/>
    </o:shapelayout>
  </w:shapeDefaults>
  <w:decimalSymbol w:val=","/>
  <w:listSeparator w:val=";"/>
  <w15:docId w15:val="{0640B31A-724C-499C-8DF7-C6F34AA5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DDE"/>
    <w:pPr>
      <w:spacing w:after="200" w:line="276" w:lineRule="auto"/>
    </w:pPr>
    <w:rPr>
      <w:sz w:val="22"/>
      <w:szCs w:val="22"/>
      <w:lang w:eastAsia="en-US"/>
    </w:rPr>
  </w:style>
  <w:style w:type="paragraph" w:styleId="1">
    <w:name w:val="heading 1"/>
    <w:basedOn w:val="a"/>
    <w:next w:val="a"/>
    <w:link w:val="10"/>
    <w:qFormat/>
    <w:rsid w:val="004D0315"/>
    <w:pPr>
      <w:spacing w:before="240" w:after="60" w:line="240" w:lineRule="auto"/>
      <w:outlineLvl w:val="0"/>
    </w:pPr>
    <w:rPr>
      <w:rFonts w:ascii="Arial" w:eastAsia="Arial" w:hAnsi="Arial"/>
      <w:b/>
      <w:bCs/>
      <w:color w:val="000000"/>
      <w:sz w:val="32"/>
      <w:szCs w:val="32"/>
    </w:rPr>
  </w:style>
  <w:style w:type="paragraph" w:styleId="2">
    <w:name w:val="heading 2"/>
    <w:basedOn w:val="a"/>
    <w:next w:val="a"/>
    <w:link w:val="20"/>
    <w:semiHidden/>
    <w:unhideWhenUsed/>
    <w:qFormat/>
    <w:rsid w:val="004D0315"/>
    <w:pPr>
      <w:spacing w:before="240" w:after="60" w:line="240" w:lineRule="auto"/>
      <w:outlineLvl w:val="1"/>
    </w:pPr>
    <w:rPr>
      <w:rFonts w:ascii="Arial" w:eastAsia="Arial" w:hAnsi="Arial"/>
      <w:b/>
      <w:bCs/>
      <w:i/>
      <w:iCs/>
      <w:color w:val="000000"/>
      <w:sz w:val="28"/>
      <w:szCs w:val="28"/>
    </w:rPr>
  </w:style>
  <w:style w:type="paragraph" w:styleId="3">
    <w:name w:val="heading 3"/>
    <w:basedOn w:val="a"/>
    <w:next w:val="a"/>
    <w:link w:val="30"/>
    <w:semiHidden/>
    <w:unhideWhenUsed/>
    <w:qFormat/>
    <w:rsid w:val="004D0315"/>
    <w:pPr>
      <w:spacing w:before="240" w:after="60" w:line="240" w:lineRule="auto"/>
      <w:outlineLvl w:val="2"/>
    </w:pPr>
    <w:rPr>
      <w:rFonts w:ascii="Times New Roman" w:eastAsia="Arial" w:hAnsi="Times New Roman"/>
      <w:bCs/>
      <w:color w:val="000000"/>
      <w:sz w:val="28"/>
      <w:szCs w:val="26"/>
    </w:rPr>
  </w:style>
  <w:style w:type="paragraph" w:styleId="4">
    <w:name w:val="heading 4"/>
    <w:basedOn w:val="a"/>
    <w:next w:val="a"/>
    <w:link w:val="40"/>
    <w:semiHidden/>
    <w:unhideWhenUsed/>
    <w:qFormat/>
    <w:rsid w:val="004D0315"/>
    <w:pPr>
      <w:spacing w:before="240" w:after="60" w:line="240" w:lineRule="auto"/>
      <w:outlineLvl w:val="3"/>
    </w:pPr>
    <w:rPr>
      <w:rFonts w:ascii="Times New Roman" w:eastAsia="Times New Roman" w:hAnsi="Times New Roman"/>
      <w:b/>
      <w:bCs/>
      <w:color w:val="000000"/>
      <w:sz w:val="28"/>
      <w:szCs w:val="28"/>
    </w:rPr>
  </w:style>
  <w:style w:type="paragraph" w:styleId="5">
    <w:name w:val="heading 5"/>
    <w:basedOn w:val="a"/>
    <w:next w:val="a"/>
    <w:link w:val="50"/>
    <w:semiHidden/>
    <w:unhideWhenUsed/>
    <w:qFormat/>
    <w:rsid w:val="004D0315"/>
    <w:pPr>
      <w:spacing w:before="240" w:after="60" w:line="240" w:lineRule="auto"/>
      <w:outlineLvl w:val="4"/>
    </w:pPr>
    <w:rPr>
      <w:rFonts w:ascii="Times New Roman" w:eastAsia="Times New Roman" w:hAnsi="Times New Roman"/>
      <w:b/>
      <w:bCs/>
      <w:i/>
      <w:iCs/>
      <w:color w:val="000000"/>
      <w:sz w:val="26"/>
      <w:szCs w:val="26"/>
    </w:rPr>
  </w:style>
  <w:style w:type="paragraph" w:styleId="6">
    <w:name w:val="heading 6"/>
    <w:basedOn w:val="a"/>
    <w:next w:val="a"/>
    <w:link w:val="60"/>
    <w:semiHidden/>
    <w:unhideWhenUsed/>
    <w:qFormat/>
    <w:rsid w:val="004D0315"/>
    <w:pPr>
      <w:spacing w:before="240" w:after="60" w:line="240" w:lineRule="auto"/>
      <w:outlineLvl w:val="5"/>
    </w:pPr>
    <w:rPr>
      <w:rFonts w:ascii="Times New Roman" w:eastAsia="Times New Roman" w:hAnsi="Times New Roman"/>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12E3D"/>
    <w:pPr>
      <w:spacing w:after="0" w:line="240" w:lineRule="auto"/>
    </w:pPr>
    <w:rPr>
      <w:rFonts w:ascii="Tahoma" w:hAnsi="Tahoma"/>
      <w:sz w:val="16"/>
      <w:szCs w:val="16"/>
    </w:rPr>
  </w:style>
  <w:style w:type="character" w:customStyle="1" w:styleId="a4">
    <w:name w:val="Текст выноски Знак"/>
    <w:link w:val="a3"/>
    <w:semiHidden/>
    <w:rsid w:val="00E12E3D"/>
    <w:rPr>
      <w:rFonts w:ascii="Tahoma" w:hAnsi="Tahoma" w:cs="Tahoma"/>
      <w:sz w:val="16"/>
      <w:szCs w:val="16"/>
    </w:rPr>
  </w:style>
  <w:style w:type="paragraph" w:styleId="a5">
    <w:name w:val="Body Text Indent"/>
    <w:basedOn w:val="a"/>
    <w:link w:val="a6"/>
    <w:rsid w:val="00DC5B6A"/>
    <w:pPr>
      <w:spacing w:after="120" w:line="240" w:lineRule="auto"/>
      <w:ind w:left="283"/>
    </w:pPr>
    <w:rPr>
      <w:rFonts w:ascii="Times New Roman" w:eastAsia="Times New Roman" w:hAnsi="Times New Roman"/>
      <w:sz w:val="24"/>
      <w:szCs w:val="24"/>
    </w:rPr>
  </w:style>
  <w:style w:type="character" w:customStyle="1" w:styleId="a6">
    <w:name w:val="Основной текст с отступом Знак"/>
    <w:link w:val="a5"/>
    <w:rsid w:val="00DC5B6A"/>
    <w:rPr>
      <w:rFonts w:ascii="Times New Roman" w:eastAsia="Times New Roman" w:hAnsi="Times New Roman"/>
      <w:sz w:val="24"/>
      <w:szCs w:val="24"/>
    </w:rPr>
  </w:style>
  <w:style w:type="paragraph" w:styleId="a7">
    <w:name w:val="List Paragraph"/>
    <w:basedOn w:val="a"/>
    <w:qFormat/>
    <w:rsid w:val="00DC5B6A"/>
    <w:pPr>
      <w:ind w:left="720"/>
      <w:contextualSpacing/>
    </w:pPr>
  </w:style>
  <w:style w:type="paragraph" w:styleId="a8">
    <w:name w:val="No Spacing"/>
    <w:uiPriority w:val="1"/>
    <w:qFormat/>
    <w:rsid w:val="00134098"/>
    <w:rPr>
      <w:rFonts w:eastAsia="Times New Roman"/>
      <w:sz w:val="22"/>
      <w:szCs w:val="22"/>
    </w:rPr>
  </w:style>
  <w:style w:type="paragraph" w:customStyle="1" w:styleId="Default">
    <w:name w:val="Default"/>
    <w:rsid w:val="00A21AA8"/>
    <w:pPr>
      <w:autoSpaceDE w:val="0"/>
      <w:autoSpaceDN w:val="0"/>
      <w:adjustRightInd w:val="0"/>
    </w:pPr>
    <w:rPr>
      <w:rFonts w:ascii="YFPRT J+ Times" w:hAnsi="YFPRT J+ Times" w:cs="YFPRT J+ Times"/>
      <w:color w:val="000000"/>
      <w:sz w:val="24"/>
      <w:szCs w:val="24"/>
    </w:rPr>
  </w:style>
  <w:style w:type="paragraph" w:styleId="a9">
    <w:name w:val="Title"/>
    <w:basedOn w:val="a"/>
    <w:link w:val="aa"/>
    <w:qFormat/>
    <w:rsid w:val="00432308"/>
    <w:pPr>
      <w:spacing w:after="0" w:line="240" w:lineRule="auto"/>
      <w:jc w:val="center"/>
    </w:pPr>
    <w:rPr>
      <w:rFonts w:ascii="Times New Roman" w:eastAsia="Times New Roman" w:hAnsi="Times New Roman"/>
      <w:sz w:val="28"/>
      <w:szCs w:val="24"/>
      <w:lang w:eastAsia="ru-RU"/>
    </w:rPr>
  </w:style>
  <w:style w:type="character" w:customStyle="1" w:styleId="aa">
    <w:name w:val="Название Знак"/>
    <w:basedOn w:val="a0"/>
    <w:link w:val="a9"/>
    <w:rsid w:val="00432308"/>
    <w:rPr>
      <w:rFonts w:ascii="Times New Roman" w:eastAsia="Times New Roman" w:hAnsi="Times New Roman"/>
      <w:sz w:val="28"/>
      <w:szCs w:val="24"/>
    </w:rPr>
  </w:style>
  <w:style w:type="character" w:styleId="ab">
    <w:name w:val="Hyperlink"/>
    <w:uiPriority w:val="99"/>
    <w:rsid w:val="008A09A4"/>
    <w:rPr>
      <w:color w:val="0000FF"/>
      <w:u w:val="single"/>
    </w:rPr>
  </w:style>
  <w:style w:type="table" w:styleId="ac">
    <w:name w:val="Table Grid"/>
    <w:basedOn w:val="a1"/>
    <w:uiPriority w:val="59"/>
    <w:rsid w:val="00A0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semiHidden/>
    <w:unhideWhenUsed/>
    <w:rsid w:val="00B873AA"/>
    <w:pPr>
      <w:spacing w:after="120"/>
    </w:pPr>
  </w:style>
  <w:style w:type="character" w:customStyle="1" w:styleId="ae">
    <w:name w:val="Основной текст Знак"/>
    <w:basedOn w:val="a0"/>
    <w:link w:val="ad"/>
    <w:uiPriority w:val="99"/>
    <w:semiHidden/>
    <w:rsid w:val="00B873AA"/>
    <w:rPr>
      <w:sz w:val="22"/>
      <w:szCs w:val="22"/>
      <w:lang w:eastAsia="en-US"/>
    </w:rPr>
  </w:style>
  <w:style w:type="paragraph" w:styleId="af">
    <w:name w:val="footnote text"/>
    <w:basedOn w:val="a"/>
    <w:link w:val="af0"/>
    <w:semiHidden/>
    <w:unhideWhenUsed/>
    <w:rsid w:val="002714A2"/>
    <w:pPr>
      <w:autoSpaceDE w:val="0"/>
      <w:autoSpaceDN w:val="0"/>
      <w:spacing w:after="0" w:line="240" w:lineRule="auto"/>
    </w:pPr>
    <w:rPr>
      <w:rFonts w:ascii="Times New Roman" w:eastAsia="Times New Roman" w:hAnsi="Times New Roman"/>
      <w:sz w:val="20"/>
      <w:szCs w:val="20"/>
      <w:lang w:eastAsia="ru-RU"/>
    </w:rPr>
  </w:style>
  <w:style w:type="character" w:customStyle="1" w:styleId="af0">
    <w:name w:val="Текст сноски Знак"/>
    <w:basedOn w:val="a0"/>
    <w:link w:val="af"/>
    <w:semiHidden/>
    <w:rsid w:val="002714A2"/>
    <w:rPr>
      <w:rFonts w:ascii="Times New Roman" w:eastAsia="Times New Roman" w:hAnsi="Times New Roman"/>
    </w:rPr>
  </w:style>
  <w:style w:type="paragraph" w:customStyle="1" w:styleId="ConsPlusNormal">
    <w:name w:val="ConsPlusNormal"/>
    <w:rsid w:val="002714A2"/>
    <w:pPr>
      <w:widowControl w:val="0"/>
      <w:autoSpaceDE w:val="0"/>
      <w:autoSpaceDN w:val="0"/>
      <w:adjustRightInd w:val="0"/>
    </w:pPr>
    <w:rPr>
      <w:rFonts w:ascii="Arial" w:eastAsia="Times New Roman" w:hAnsi="Arial" w:cs="Arial"/>
    </w:rPr>
  </w:style>
  <w:style w:type="character" w:styleId="af1">
    <w:name w:val="footnote reference"/>
    <w:basedOn w:val="a0"/>
    <w:semiHidden/>
    <w:unhideWhenUsed/>
    <w:rsid w:val="002714A2"/>
    <w:rPr>
      <w:rFonts w:ascii="Times New Roman" w:hAnsi="Times New Roman" w:cs="Times New Roman" w:hint="default"/>
      <w:vertAlign w:val="superscript"/>
    </w:rPr>
  </w:style>
  <w:style w:type="character" w:customStyle="1" w:styleId="10">
    <w:name w:val="Заголовок 1 Знак"/>
    <w:basedOn w:val="a0"/>
    <w:link w:val="1"/>
    <w:rsid w:val="004D0315"/>
    <w:rPr>
      <w:rFonts w:ascii="Arial" w:eastAsia="Arial" w:hAnsi="Arial"/>
      <w:b/>
      <w:bCs/>
      <w:color w:val="000000"/>
      <w:sz w:val="32"/>
      <w:szCs w:val="32"/>
    </w:rPr>
  </w:style>
  <w:style w:type="character" w:customStyle="1" w:styleId="20">
    <w:name w:val="Заголовок 2 Знак"/>
    <w:basedOn w:val="a0"/>
    <w:link w:val="2"/>
    <w:semiHidden/>
    <w:rsid w:val="004D0315"/>
    <w:rPr>
      <w:rFonts w:ascii="Arial" w:eastAsia="Arial" w:hAnsi="Arial"/>
      <w:b/>
      <w:bCs/>
      <w:i/>
      <w:iCs/>
      <w:color w:val="000000"/>
      <w:sz w:val="28"/>
      <w:szCs w:val="28"/>
    </w:rPr>
  </w:style>
  <w:style w:type="character" w:customStyle="1" w:styleId="30">
    <w:name w:val="Заголовок 3 Знак"/>
    <w:basedOn w:val="a0"/>
    <w:link w:val="3"/>
    <w:semiHidden/>
    <w:rsid w:val="004D0315"/>
    <w:rPr>
      <w:rFonts w:ascii="Times New Roman" w:eastAsia="Arial" w:hAnsi="Times New Roman"/>
      <w:bCs/>
      <w:color w:val="000000"/>
      <w:sz w:val="28"/>
      <w:szCs w:val="26"/>
    </w:rPr>
  </w:style>
  <w:style w:type="character" w:customStyle="1" w:styleId="40">
    <w:name w:val="Заголовок 4 Знак"/>
    <w:basedOn w:val="a0"/>
    <w:link w:val="4"/>
    <w:semiHidden/>
    <w:rsid w:val="004D0315"/>
    <w:rPr>
      <w:rFonts w:ascii="Times New Roman" w:eastAsia="Times New Roman" w:hAnsi="Times New Roman"/>
      <w:b/>
      <w:bCs/>
      <w:color w:val="000000"/>
      <w:sz w:val="28"/>
      <w:szCs w:val="28"/>
    </w:rPr>
  </w:style>
  <w:style w:type="character" w:customStyle="1" w:styleId="50">
    <w:name w:val="Заголовок 5 Знак"/>
    <w:basedOn w:val="a0"/>
    <w:link w:val="5"/>
    <w:semiHidden/>
    <w:rsid w:val="004D0315"/>
    <w:rPr>
      <w:rFonts w:ascii="Times New Roman" w:eastAsia="Times New Roman" w:hAnsi="Times New Roman"/>
      <w:b/>
      <w:bCs/>
      <w:i/>
      <w:iCs/>
      <w:color w:val="000000"/>
      <w:sz w:val="26"/>
      <w:szCs w:val="26"/>
    </w:rPr>
  </w:style>
  <w:style w:type="character" w:customStyle="1" w:styleId="60">
    <w:name w:val="Заголовок 6 Знак"/>
    <w:basedOn w:val="a0"/>
    <w:link w:val="6"/>
    <w:semiHidden/>
    <w:rsid w:val="004D0315"/>
    <w:rPr>
      <w:rFonts w:ascii="Times New Roman" w:eastAsia="Times New Roman" w:hAnsi="Times New Roman"/>
      <w:b/>
      <w:bCs/>
      <w:color w:val="000000"/>
      <w:sz w:val="22"/>
      <w:szCs w:val="22"/>
    </w:rPr>
  </w:style>
  <w:style w:type="numbering" w:customStyle="1" w:styleId="11">
    <w:name w:val="Нет списка1"/>
    <w:next w:val="a2"/>
    <w:uiPriority w:val="99"/>
    <w:semiHidden/>
    <w:unhideWhenUsed/>
    <w:rsid w:val="004D0315"/>
  </w:style>
  <w:style w:type="character" w:customStyle="1" w:styleId="12">
    <w:name w:val="Просмотренная гиперссылка1"/>
    <w:basedOn w:val="a0"/>
    <w:uiPriority w:val="99"/>
    <w:semiHidden/>
    <w:unhideWhenUsed/>
    <w:rsid w:val="004D0315"/>
    <w:rPr>
      <w:color w:val="800080"/>
      <w:u w:val="single"/>
    </w:rPr>
  </w:style>
  <w:style w:type="paragraph" w:styleId="af2">
    <w:name w:val="Normal (Web)"/>
    <w:basedOn w:val="a"/>
    <w:semiHidden/>
    <w:unhideWhenUsed/>
    <w:rsid w:val="004D0315"/>
    <w:pPr>
      <w:spacing w:before="100" w:beforeAutospacing="1" w:after="100" w:afterAutospacing="1" w:line="240" w:lineRule="auto"/>
    </w:pPr>
    <w:rPr>
      <w:rFonts w:ascii="Times New Roman" w:eastAsia="Times New Roman" w:hAnsi="Times New Roman"/>
      <w:sz w:val="24"/>
      <w:szCs w:val="24"/>
      <w:lang w:eastAsia="ru-RU"/>
    </w:rPr>
  </w:style>
  <w:style w:type="paragraph" w:styleId="13">
    <w:name w:val="toc 1"/>
    <w:basedOn w:val="a"/>
    <w:next w:val="a"/>
    <w:autoRedefine/>
    <w:uiPriority w:val="39"/>
    <w:unhideWhenUsed/>
    <w:rsid w:val="008F7547"/>
    <w:pPr>
      <w:tabs>
        <w:tab w:val="left" w:pos="851"/>
        <w:tab w:val="left" w:pos="993"/>
        <w:tab w:val="right" w:leader="dot" w:pos="10206"/>
        <w:tab w:val="right" w:leader="dot" w:pos="10260"/>
      </w:tabs>
      <w:spacing w:after="100" w:line="240" w:lineRule="auto"/>
    </w:pPr>
    <w:rPr>
      <w:rFonts w:ascii="Times New Roman" w:eastAsia="Times New Roman" w:hAnsi="Times New Roman"/>
      <w:color w:val="000000"/>
      <w:sz w:val="24"/>
      <w:szCs w:val="24"/>
      <w:lang w:eastAsia="ru-RU"/>
    </w:rPr>
  </w:style>
  <w:style w:type="paragraph" w:styleId="21">
    <w:name w:val="toc 2"/>
    <w:basedOn w:val="a"/>
    <w:next w:val="a"/>
    <w:autoRedefine/>
    <w:uiPriority w:val="39"/>
    <w:unhideWhenUsed/>
    <w:rsid w:val="008F7547"/>
    <w:pPr>
      <w:tabs>
        <w:tab w:val="left" w:pos="880"/>
        <w:tab w:val="left" w:pos="10206"/>
      </w:tabs>
      <w:spacing w:after="100" w:line="240" w:lineRule="auto"/>
    </w:pPr>
    <w:rPr>
      <w:rFonts w:ascii="Times New Roman" w:eastAsia="Times New Roman" w:hAnsi="Times New Roman"/>
      <w:color w:val="000000"/>
      <w:sz w:val="24"/>
      <w:szCs w:val="24"/>
      <w:lang w:eastAsia="ru-RU"/>
    </w:rPr>
  </w:style>
  <w:style w:type="paragraph" w:styleId="31">
    <w:name w:val="toc 3"/>
    <w:basedOn w:val="a"/>
    <w:next w:val="a"/>
    <w:autoRedefine/>
    <w:uiPriority w:val="39"/>
    <w:unhideWhenUsed/>
    <w:qFormat/>
    <w:rsid w:val="004D0315"/>
    <w:pPr>
      <w:tabs>
        <w:tab w:val="left" w:pos="880"/>
        <w:tab w:val="right" w:leader="dot" w:pos="10196"/>
      </w:tabs>
      <w:spacing w:after="100" w:line="240" w:lineRule="auto"/>
    </w:pPr>
    <w:rPr>
      <w:rFonts w:ascii="Times New Roman" w:eastAsia="Times New Roman" w:hAnsi="Times New Roman"/>
      <w:color w:val="000000"/>
      <w:sz w:val="24"/>
      <w:szCs w:val="24"/>
      <w:lang w:eastAsia="ru-RU"/>
    </w:rPr>
  </w:style>
  <w:style w:type="paragraph" w:styleId="41">
    <w:name w:val="toc 4"/>
    <w:basedOn w:val="a"/>
    <w:next w:val="a"/>
    <w:autoRedefine/>
    <w:uiPriority w:val="39"/>
    <w:unhideWhenUsed/>
    <w:rsid w:val="004D0315"/>
    <w:pPr>
      <w:spacing w:after="100"/>
      <w:ind w:left="660"/>
    </w:pPr>
    <w:rPr>
      <w:rFonts w:eastAsia="Times New Roman"/>
      <w:lang w:eastAsia="ru-RU"/>
    </w:rPr>
  </w:style>
  <w:style w:type="paragraph" w:styleId="51">
    <w:name w:val="toc 5"/>
    <w:basedOn w:val="a"/>
    <w:next w:val="a"/>
    <w:autoRedefine/>
    <w:uiPriority w:val="39"/>
    <w:unhideWhenUsed/>
    <w:rsid w:val="004D0315"/>
    <w:pPr>
      <w:spacing w:after="100"/>
      <w:ind w:left="880"/>
    </w:pPr>
    <w:rPr>
      <w:rFonts w:eastAsia="Times New Roman"/>
      <w:lang w:eastAsia="ru-RU"/>
    </w:rPr>
  </w:style>
  <w:style w:type="paragraph" w:styleId="61">
    <w:name w:val="toc 6"/>
    <w:basedOn w:val="a"/>
    <w:next w:val="a"/>
    <w:autoRedefine/>
    <w:uiPriority w:val="39"/>
    <w:unhideWhenUsed/>
    <w:rsid w:val="004D0315"/>
    <w:pPr>
      <w:spacing w:after="100"/>
      <w:ind w:left="1100"/>
    </w:pPr>
    <w:rPr>
      <w:rFonts w:eastAsia="Times New Roman"/>
      <w:lang w:eastAsia="ru-RU"/>
    </w:rPr>
  </w:style>
  <w:style w:type="paragraph" w:styleId="7">
    <w:name w:val="toc 7"/>
    <w:basedOn w:val="a"/>
    <w:next w:val="a"/>
    <w:autoRedefine/>
    <w:uiPriority w:val="39"/>
    <w:unhideWhenUsed/>
    <w:rsid w:val="004D0315"/>
    <w:pPr>
      <w:spacing w:after="100"/>
      <w:ind w:left="1320"/>
    </w:pPr>
    <w:rPr>
      <w:rFonts w:eastAsia="Times New Roman"/>
      <w:lang w:eastAsia="ru-RU"/>
    </w:rPr>
  </w:style>
  <w:style w:type="paragraph" w:styleId="8">
    <w:name w:val="toc 8"/>
    <w:basedOn w:val="a"/>
    <w:next w:val="a"/>
    <w:autoRedefine/>
    <w:uiPriority w:val="39"/>
    <w:unhideWhenUsed/>
    <w:rsid w:val="004D0315"/>
    <w:pPr>
      <w:spacing w:after="100"/>
      <w:ind w:left="1540"/>
    </w:pPr>
    <w:rPr>
      <w:rFonts w:eastAsia="Times New Roman"/>
      <w:lang w:eastAsia="ru-RU"/>
    </w:rPr>
  </w:style>
  <w:style w:type="paragraph" w:styleId="9">
    <w:name w:val="toc 9"/>
    <w:basedOn w:val="a"/>
    <w:next w:val="a"/>
    <w:autoRedefine/>
    <w:uiPriority w:val="39"/>
    <w:unhideWhenUsed/>
    <w:rsid w:val="004D0315"/>
    <w:pPr>
      <w:spacing w:after="100"/>
      <w:ind w:left="1760"/>
    </w:pPr>
    <w:rPr>
      <w:rFonts w:eastAsia="Times New Roman"/>
      <w:lang w:eastAsia="ru-RU"/>
    </w:rPr>
  </w:style>
  <w:style w:type="paragraph" w:styleId="af3">
    <w:name w:val="annotation text"/>
    <w:basedOn w:val="a"/>
    <w:link w:val="14"/>
    <w:semiHidden/>
    <w:unhideWhenUsed/>
    <w:rsid w:val="004D0315"/>
    <w:rPr>
      <w:sz w:val="20"/>
      <w:szCs w:val="20"/>
    </w:rPr>
  </w:style>
  <w:style w:type="character" w:customStyle="1" w:styleId="af4">
    <w:name w:val="Текст примечания Знак"/>
    <w:basedOn w:val="a0"/>
    <w:semiHidden/>
    <w:rsid w:val="004D0315"/>
    <w:rPr>
      <w:lang w:eastAsia="en-US"/>
    </w:rPr>
  </w:style>
  <w:style w:type="paragraph" w:styleId="af5">
    <w:name w:val="header"/>
    <w:basedOn w:val="a"/>
    <w:link w:val="af6"/>
    <w:semiHidden/>
    <w:unhideWhenUsed/>
    <w:rsid w:val="004D0315"/>
    <w:pPr>
      <w:tabs>
        <w:tab w:val="center" w:pos="4677"/>
        <w:tab w:val="right" w:pos="9355"/>
      </w:tabs>
      <w:spacing w:after="0" w:line="240" w:lineRule="auto"/>
    </w:pPr>
    <w:rPr>
      <w:rFonts w:ascii="Times New Roman" w:eastAsia="Times New Roman" w:hAnsi="Times New Roman"/>
      <w:color w:val="000000"/>
      <w:sz w:val="24"/>
      <w:szCs w:val="24"/>
    </w:rPr>
  </w:style>
  <w:style w:type="character" w:customStyle="1" w:styleId="af6">
    <w:name w:val="Верхний колонтитул Знак"/>
    <w:basedOn w:val="a0"/>
    <w:link w:val="af5"/>
    <w:semiHidden/>
    <w:rsid w:val="004D0315"/>
    <w:rPr>
      <w:rFonts w:ascii="Times New Roman" w:eastAsia="Times New Roman" w:hAnsi="Times New Roman"/>
      <w:color w:val="000000"/>
      <w:sz w:val="24"/>
      <w:szCs w:val="24"/>
    </w:rPr>
  </w:style>
  <w:style w:type="paragraph" w:styleId="af7">
    <w:name w:val="footer"/>
    <w:basedOn w:val="a"/>
    <w:link w:val="af8"/>
    <w:uiPriority w:val="99"/>
    <w:semiHidden/>
    <w:unhideWhenUsed/>
    <w:rsid w:val="004D0315"/>
    <w:pPr>
      <w:tabs>
        <w:tab w:val="center" w:pos="4677"/>
        <w:tab w:val="right" w:pos="9355"/>
      </w:tabs>
      <w:spacing w:after="0" w:line="240" w:lineRule="auto"/>
    </w:pPr>
    <w:rPr>
      <w:rFonts w:ascii="Times New Roman" w:eastAsia="Times New Roman" w:hAnsi="Times New Roman"/>
      <w:color w:val="000000"/>
      <w:sz w:val="24"/>
      <w:szCs w:val="24"/>
    </w:rPr>
  </w:style>
  <w:style w:type="character" w:customStyle="1" w:styleId="af8">
    <w:name w:val="Нижний колонтитул Знак"/>
    <w:basedOn w:val="a0"/>
    <w:link w:val="af7"/>
    <w:uiPriority w:val="99"/>
    <w:semiHidden/>
    <w:rsid w:val="004D0315"/>
    <w:rPr>
      <w:rFonts w:ascii="Times New Roman" w:eastAsia="Times New Roman" w:hAnsi="Times New Roman"/>
      <w:color w:val="000000"/>
      <w:sz w:val="24"/>
      <w:szCs w:val="24"/>
    </w:rPr>
  </w:style>
  <w:style w:type="paragraph" w:styleId="af9">
    <w:name w:val="Subtitle"/>
    <w:basedOn w:val="a"/>
    <w:next w:val="a"/>
    <w:link w:val="afa"/>
    <w:qFormat/>
    <w:rsid w:val="004D0315"/>
    <w:pPr>
      <w:spacing w:after="60" w:line="240" w:lineRule="auto"/>
      <w:jc w:val="center"/>
      <w:outlineLvl w:val="1"/>
    </w:pPr>
    <w:rPr>
      <w:rFonts w:ascii="Cambria" w:eastAsia="Times New Roman" w:hAnsi="Cambria"/>
      <w:color w:val="000000"/>
      <w:sz w:val="24"/>
      <w:szCs w:val="24"/>
    </w:rPr>
  </w:style>
  <w:style w:type="character" w:customStyle="1" w:styleId="afa">
    <w:name w:val="Подзаголовок Знак"/>
    <w:basedOn w:val="a0"/>
    <w:link w:val="af9"/>
    <w:rsid w:val="004D0315"/>
    <w:rPr>
      <w:rFonts w:ascii="Cambria" w:eastAsia="Times New Roman" w:hAnsi="Cambria"/>
      <w:color w:val="000000"/>
      <w:sz w:val="24"/>
      <w:szCs w:val="24"/>
    </w:rPr>
  </w:style>
  <w:style w:type="paragraph" w:styleId="afb">
    <w:name w:val="annotation subject"/>
    <w:basedOn w:val="af3"/>
    <w:next w:val="af3"/>
    <w:link w:val="afc"/>
    <w:uiPriority w:val="99"/>
    <w:semiHidden/>
    <w:unhideWhenUsed/>
    <w:rsid w:val="004D0315"/>
    <w:pPr>
      <w:spacing w:after="0" w:line="240" w:lineRule="auto"/>
    </w:pPr>
    <w:rPr>
      <w:b/>
      <w:bCs/>
      <w:color w:val="000000"/>
    </w:rPr>
  </w:style>
  <w:style w:type="character" w:customStyle="1" w:styleId="afc">
    <w:name w:val="Тема примечания Знак"/>
    <w:basedOn w:val="af4"/>
    <w:link w:val="afb"/>
    <w:uiPriority w:val="99"/>
    <w:semiHidden/>
    <w:rsid w:val="004D0315"/>
    <w:rPr>
      <w:b/>
      <w:bCs/>
      <w:color w:val="000000"/>
      <w:lang w:eastAsia="en-US"/>
    </w:rPr>
  </w:style>
  <w:style w:type="paragraph" w:styleId="afd">
    <w:name w:val="TOC Heading"/>
    <w:basedOn w:val="1"/>
    <w:next w:val="a"/>
    <w:uiPriority w:val="39"/>
    <w:semiHidden/>
    <w:unhideWhenUsed/>
    <w:qFormat/>
    <w:rsid w:val="004D0315"/>
    <w:pPr>
      <w:keepNext/>
      <w:keepLines/>
      <w:spacing w:before="480" w:after="0" w:line="276" w:lineRule="auto"/>
      <w:outlineLvl w:val="9"/>
    </w:pPr>
    <w:rPr>
      <w:rFonts w:ascii="Cambria" w:eastAsia="Times New Roman" w:hAnsi="Cambria"/>
      <w:color w:val="365F91"/>
      <w:sz w:val="28"/>
      <w:szCs w:val="28"/>
    </w:rPr>
  </w:style>
  <w:style w:type="paragraph" w:customStyle="1" w:styleId="Style4">
    <w:name w:val="Style4"/>
    <w:basedOn w:val="a"/>
    <w:uiPriority w:val="99"/>
    <w:rsid w:val="004D0315"/>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26">
    <w:name w:val="Style26"/>
    <w:basedOn w:val="a"/>
    <w:rsid w:val="004D0315"/>
    <w:pPr>
      <w:widowControl w:val="0"/>
      <w:autoSpaceDE w:val="0"/>
      <w:autoSpaceDN w:val="0"/>
      <w:adjustRightInd w:val="0"/>
      <w:spacing w:after="0" w:line="278" w:lineRule="exact"/>
      <w:jc w:val="both"/>
    </w:pPr>
    <w:rPr>
      <w:rFonts w:ascii="Microsoft Sans Serif" w:eastAsia="Times New Roman" w:hAnsi="Microsoft Sans Serif" w:cs="Microsoft Sans Serif"/>
      <w:sz w:val="24"/>
      <w:szCs w:val="24"/>
      <w:lang w:eastAsia="ru-RU"/>
    </w:rPr>
  </w:style>
  <w:style w:type="paragraph" w:customStyle="1" w:styleId="-3">
    <w:name w:val="Пункт-3"/>
    <w:basedOn w:val="a"/>
    <w:rsid w:val="004D0315"/>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4">
    <w:name w:val="Пункт-4"/>
    <w:basedOn w:val="a"/>
    <w:rsid w:val="004D0315"/>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5">
    <w:name w:val="Пункт-5"/>
    <w:basedOn w:val="a"/>
    <w:rsid w:val="004D0315"/>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
    <w:name w:val="Пункт-6"/>
    <w:basedOn w:val="a"/>
    <w:rsid w:val="004D0315"/>
    <w:pPr>
      <w:tabs>
        <w:tab w:val="left" w:pos="1985"/>
      </w:tabs>
      <w:spacing w:after="0" w:line="240" w:lineRule="auto"/>
      <w:ind w:firstLine="709"/>
      <w:jc w:val="both"/>
    </w:pPr>
    <w:rPr>
      <w:rFonts w:ascii="Times New Roman" w:eastAsia="Times New Roman" w:hAnsi="Times New Roman"/>
      <w:sz w:val="28"/>
      <w:szCs w:val="24"/>
      <w:lang w:eastAsia="ru-RU"/>
    </w:rPr>
  </w:style>
  <w:style w:type="paragraph" w:customStyle="1" w:styleId="-7">
    <w:name w:val="Пункт-7"/>
    <w:basedOn w:val="a"/>
    <w:rsid w:val="004D0315"/>
    <w:pPr>
      <w:tabs>
        <w:tab w:val="num" w:pos="360"/>
      </w:tabs>
      <w:spacing w:after="0" w:line="240" w:lineRule="auto"/>
      <w:ind w:firstLine="709"/>
      <w:jc w:val="both"/>
    </w:pPr>
    <w:rPr>
      <w:rFonts w:ascii="Times New Roman" w:eastAsia="Times New Roman" w:hAnsi="Times New Roman"/>
      <w:sz w:val="28"/>
      <w:szCs w:val="24"/>
      <w:lang w:eastAsia="ru-RU"/>
    </w:rPr>
  </w:style>
  <w:style w:type="paragraph" w:customStyle="1" w:styleId="Style25">
    <w:name w:val="Style25"/>
    <w:basedOn w:val="a"/>
    <w:uiPriority w:val="99"/>
    <w:rsid w:val="004D0315"/>
    <w:pPr>
      <w:widowControl w:val="0"/>
      <w:autoSpaceDE w:val="0"/>
      <w:autoSpaceDN w:val="0"/>
      <w:adjustRightInd w:val="0"/>
      <w:spacing w:after="0" w:line="275" w:lineRule="exact"/>
      <w:ind w:firstLine="139"/>
      <w:jc w:val="both"/>
    </w:pPr>
    <w:rPr>
      <w:rFonts w:ascii="Microsoft Sans Serif" w:eastAsia="Times New Roman" w:hAnsi="Microsoft Sans Serif" w:cs="Microsoft Sans Serif"/>
      <w:sz w:val="24"/>
      <w:szCs w:val="24"/>
      <w:lang w:eastAsia="ru-RU"/>
    </w:rPr>
  </w:style>
  <w:style w:type="paragraph" w:customStyle="1" w:styleId="Style2">
    <w:name w:val="Style2"/>
    <w:basedOn w:val="a"/>
    <w:rsid w:val="004D0315"/>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afe">
    <w:name w:val="Нормальный (таблица)"/>
    <w:basedOn w:val="a"/>
    <w:next w:val="a"/>
    <w:uiPriority w:val="99"/>
    <w:rsid w:val="004D031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Nonformat">
    <w:name w:val="ConsNonformat"/>
    <w:rsid w:val="004D0315"/>
    <w:pPr>
      <w:widowControl w:val="0"/>
    </w:pPr>
    <w:rPr>
      <w:rFonts w:ascii="Courier New" w:hAnsi="Courier New"/>
    </w:rPr>
  </w:style>
  <w:style w:type="paragraph" w:customStyle="1" w:styleId="15">
    <w:name w:val="Абзац списка1"/>
    <w:basedOn w:val="a"/>
    <w:rsid w:val="004D0315"/>
    <w:pPr>
      <w:ind w:left="720"/>
      <w:contextualSpacing/>
    </w:pPr>
    <w:rPr>
      <w:rFonts w:eastAsia="Times New Roman"/>
    </w:rPr>
  </w:style>
  <w:style w:type="paragraph" w:customStyle="1" w:styleId="Style12">
    <w:name w:val="Style12"/>
    <w:basedOn w:val="a"/>
    <w:rsid w:val="004D0315"/>
    <w:pPr>
      <w:widowControl w:val="0"/>
      <w:autoSpaceDE w:val="0"/>
      <w:autoSpaceDN w:val="0"/>
      <w:adjustRightInd w:val="0"/>
      <w:spacing w:after="0" w:line="322" w:lineRule="exact"/>
      <w:ind w:hanging="355"/>
      <w:jc w:val="both"/>
    </w:pPr>
    <w:rPr>
      <w:rFonts w:ascii="Times New Roman" w:eastAsia="Times New Roman" w:hAnsi="Times New Roman"/>
      <w:sz w:val="24"/>
      <w:szCs w:val="24"/>
      <w:lang w:eastAsia="ru-RU"/>
    </w:rPr>
  </w:style>
  <w:style w:type="paragraph" w:customStyle="1" w:styleId="Style23">
    <w:name w:val="Style23"/>
    <w:basedOn w:val="a"/>
    <w:rsid w:val="004D0315"/>
    <w:pPr>
      <w:widowControl w:val="0"/>
      <w:autoSpaceDE w:val="0"/>
      <w:autoSpaceDN w:val="0"/>
      <w:adjustRightInd w:val="0"/>
      <w:spacing w:after="0" w:line="374" w:lineRule="exact"/>
      <w:ind w:hanging="350"/>
      <w:jc w:val="both"/>
    </w:pPr>
    <w:rPr>
      <w:rFonts w:ascii="Times New Roman" w:eastAsia="Times New Roman" w:hAnsi="Times New Roman"/>
      <w:sz w:val="24"/>
      <w:szCs w:val="24"/>
      <w:lang w:eastAsia="ru-RU"/>
    </w:rPr>
  </w:style>
  <w:style w:type="paragraph" w:customStyle="1" w:styleId="aff">
    <w:name w:val="Пункт"/>
    <w:basedOn w:val="a"/>
    <w:rsid w:val="004D0315"/>
    <w:pPr>
      <w:tabs>
        <w:tab w:val="num" w:pos="1980"/>
      </w:tabs>
      <w:spacing w:after="0" w:line="240" w:lineRule="auto"/>
      <w:ind w:left="1404" w:hanging="504"/>
      <w:jc w:val="both"/>
    </w:pPr>
    <w:rPr>
      <w:rFonts w:ascii="Times New Roman" w:eastAsia="Times New Roman" w:hAnsi="Times New Roman"/>
      <w:sz w:val="24"/>
      <w:szCs w:val="28"/>
      <w:lang w:eastAsia="ru-RU"/>
    </w:rPr>
  </w:style>
  <w:style w:type="paragraph" w:customStyle="1" w:styleId="ConsPlusNonformat">
    <w:name w:val="ConsPlusNonformat"/>
    <w:rsid w:val="004D0315"/>
    <w:pPr>
      <w:widowControl w:val="0"/>
      <w:autoSpaceDE w:val="0"/>
      <w:autoSpaceDN w:val="0"/>
      <w:adjustRightInd w:val="0"/>
    </w:pPr>
    <w:rPr>
      <w:rFonts w:ascii="Courier New" w:eastAsia="Times New Roman" w:hAnsi="Courier New" w:cs="Courier New"/>
    </w:rPr>
  </w:style>
  <w:style w:type="paragraph" w:customStyle="1" w:styleId="16">
    <w:name w:val="Абзац списка1"/>
    <w:basedOn w:val="a"/>
    <w:rsid w:val="004D0315"/>
    <w:pPr>
      <w:ind w:left="720"/>
      <w:contextualSpacing/>
    </w:pPr>
    <w:rPr>
      <w:rFonts w:eastAsia="Times New Roman"/>
    </w:rPr>
  </w:style>
  <w:style w:type="character" w:styleId="aff0">
    <w:name w:val="annotation reference"/>
    <w:semiHidden/>
    <w:unhideWhenUsed/>
    <w:rsid w:val="004D0315"/>
    <w:rPr>
      <w:sz w:val="16"/>
      <w:szCs w:val="16"/>
    </w:rPr>
  </w:style>
  <w:style w:type="character" w:customStyle="1" w:styleId="FontStyle15">
    <w:name w:val="Font Style15"/>
    <w:rsid w:val="004D0315"/>
    <w:rPr>
      <w:rFonts w:ascii="Times New Roman" w:hAnsi="Times New Roman" w:cs="Times New Roman" w:hint="default"/>
      <w:sz w:val="20"/>
      <w:szCs w:val="20"/>
    </w:rPr>
  </w:style>
  <w:style w:type="character" w:customStyle="1" w:styleId="FontStyle62">
    <w:name w:val="Font Style62"/>
    <w:uiPriority w:val="99"/>
    <w:rsid w:val="004D0315"/>
    <w:rPr>
      <w:rFonts w:ascii="Times New Roman" w:hAnsi="Times New Roman" w:cs="Times New Roman" w:hint="default"/>
      <w:sz w:val="22"/>
      <w:szCs w:val="22"/>
    </w:rPr>
  </w:style>
  <w:style w:type="character" w:customStyle="1" w:styleId="aff1">
    <w:name w:val="Гипертекстовая ссылка"/>
    <w:uiPriority w:val="99"/>
    <w:rsid w:val="004D0315"/>
    <w:rPr>
      <w:color w:val="008000"/>
    </w:rPr>
  </w:style>
  <w:style w:type="character" w:customStyle="1" w:styleId="FontStyle33">
    <w:name w:val="Font Style33"/>
    <w:rsid w:val="004D0315"/>
    <w:rPr>
      <w:rFonts w:ascii="Times New Roman" w:hAnsi="Times New Roman" w:cs="Times New Roman" w:hint="default"/>
      <w:sz w:val="26"/>
    </w:rPr>
  </w:style>
  <w:style w:type="character" w:customStyle="1" w:styleId="FontStyle11">
    <w:name w:val="Font Style11"/>
    <w:rsid w:val="004D0315"/>
    <w:rPr>
      <w:rFonts w:ascii="Times New Roman" w:hAnsi="Times New Roman" w:cs="Times New Roman" w:hint="default"/>
      <w:sz w:val="26"/>
      <w:szCs w:val="26"/>
    </w:rPr>
  </w:style>
  <w:style w:type="character" w:customStyle="1" w:styleId="apple-converted-space">
    <w:name w:val="apple-converted-space"/>
    <w:basedOn w:val="a0"/>
    <w:rsid w:val="004D0315"/>
  </w:style>
  <w:style w:type="character" w:customStyle="1" w:styleId="14">
    <w:name w:val="Текст примечания Знак1"/>
    <w:link w:val="af3"/>
    <w:semiHidden/>
    <w:locked/>
    <w:rsid w:val="004D0315"/>
    <w:rPr>
      <w:lang w:eastAsia="en-US"/>
    </w:rPr>
  </w:style>
  <w:style w:type="table" w:customStyle="1" w:styleId="17">
    <w:name w:val="Сетка таблицы1"/>
    <w:basedOn w:val="a1"/>
    <w:next w:val="ac"/>
    <w:uiPriority w:val="59"/>
    <w:rsid w:val="004D03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4D031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basedOn w:val="a0"/>
    <w:uiPriority w:val="99"/>
    <w:semiHidden/>
    <w:unhideWhenUsed/>
    <w:rsid w:val="004D0315"/>
    <w:rPr>
      <w:color w:val="800080" w:themeColor="followedHyperlink"/>
      <w:u w:val="single"/>
    </w:rPr>
  </w:style>
  <w:style w:type="character" w:customStyle="1" w:styleId="22">
    <w:name w:val="Основной текст (2)_"/>
    <w:link w:val="23"/>
    <w:uiPriority w:val="99"/>
    <w:rsid w:val="00DA5374"/>
    <w:rPr>
      <w:rFonts w:ascii="Times New Roman" w:eastAsia="Times New Roman" w:hAnsi="Times New Roman"/>
      <w:b/>
      <w:bCs/>
      <w:sz w:val="27"/>
      <w:szCs w:val="27"/>
      <w:shd w:val="clear" w:color="auto" w:fill="FFFFFF"/>
    </w:rPr>
  </w:style>
  <w:style w:type="paragraph" w:customStyle="1" w:styleId="23">
    <w:name w:val="Основной текст (2)"/>
    <w:basedOn w:val="a"/>
    <w:link w:val="22"/>
    <w:uiPriority w:val="99"/>
    <w:rsid w:val="00DA5374"/>
    <w:pPr>
      <w:widowControl w:val="0"/>
      <w:shd w:val="clear" w:color="auto" w:fill="FFFFFF"/>
      <w:spacing w:before="1620" w:after="0" w:line="322" w:lineRule="exact"/>
      <w:jc w:val="center"/>
    </w:pPr>
    <w:rPr>
      <w:rFonts w:ascii="Times New Roman" w:eastAsia="Times New Roman" w:hAnsi="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652568">
      <w:bodyDiv w:val="1"/>
      <w:marLeft w:val="0"/>
      <w:marRight w:val="0"/>
      <w:marTop w:val="0"/>
      <w:marBottom w:val="0"/>
      <w:divBdr>
        <w:top w:val="none" w:sz="0" w:space="0" w:color="auto"/>
        <w:left w:val="none" w:sz="0" w:space="0" w:color="auto"/>
        <w:bottom w:val="none" w:sz="0" w:space="0" w:color="auto"/>
        <w:right w:val="none" w:sz="0" w:space="0" w:color="auto"/>
      </w:divBdr>
    </w:div>
    <w:div w:id="429158401">
      <w:bodyDiv w:val="1"/>
      <w:marLeft w:val="0"/>
      <w:marRight w:val="0"/>
      <w:marTop w:val="0"/>
      <w:marBottom w:val="0"/>
      <w:divBdr>
        <w:top w:val="none" w:sz="0" w:space="0" w:color="auto"/>
        <w:left w:val="none" w:sz="0" w:space="0" w:color="auto"/>
        <w:bottom w:val="none" w:sz="0" w:space="0" w:color="auto"/>
        <w:right w:val="none" w:sz="0" w:space="0" w:color="auto"/>
      </w:divBdr>
    </w:div>
    <w:div w:id="528177441">
      <w:bodyDiv w:val="1"/>
      <w:marLeft w:val="0"/>
      <w:marRight w:val="0"/>
      <w:marTop w:val="0"/>
      <w:marBottom w:val="0"/>
      <w:divBdr>
        <w:top w:val="none" w:sz="0" w:space="0" w:color="auto"/>
        <w:left w:val="none" w:sz="0" w:space="0" w:color="auto"/>
        <w:bottom w:val="none" w:sz="0" w:space="0" w:color="auto"/>
        <w:right w:val="none" w:sz="0" w:space="0" w:color="auto"/>
      </w:divBdr>
    </w:div>
    <w:div w:id="578755407">
      <w:bodyDiv w:val="1"/>
      <w:marLeft w:val="0"/>
      <w:marRight w:val="0"/>
      <w:marTop w:val="0"/>
      <w:marBottom w:val="0"/>
      <w:divBdr>
        <w:top w:val="none" w:sz="0" w:space="0" w:color="auto"/>
        <w:left w:val="none" w:sz="0" w:space="0" w:color="auto"/>
        <w:bottom w:val="none" w:sz="0" w:space="0" w:color="auto"/>
        <w:right w:val="none" w:sz="0" w:space="0" w:color="auto"/>
      </w:divBdr>
    </w:div>
    <w:div w:id="640814655">
      <w:bodyDiv w:val="1"/>
      <w:marLeft w:val="0"/>
      <w:marRight w:val="0"/>
      <w:marTop w:val="0"/>
      <w:marBottom w:val="0"/>
      <w:divBdr>
        <w:top w:val="none" w:sz="0" w:space="0" w:color="auto"/>
        <w:left w:val="none" w:sz="0" w:space="0" w:color="auto"/>
        <w:bottom w:val="none" w:sz="0" w:space="0" w:color="auto"/>
        <w:right w:val="none" w:sz="0" w:space="0" w:color="auto"/>
      </w:divBdr>
    </w:div>
    <w:div w:id="892931367">
      <w:bodyDiv w:val="1"/>
      <w:marLeft w:val="0"/>
      <w:marRight w:val="0"/>
      <w:marTop w:val="0"/>
      <w:marBottom w:val="0"/>
      <w:divBdr>
        <w:top w:val="none" w:sz="0" w:space="0" w:color="auto"/>
        <w:left w:val="none" w:sz="0" w:space="0" w:color="auto"/>
        <w:bottom w:val="none" w:sz="0" w:space="0" w:color="auto"/>
        <w:right w:val="none" w:sz="0" w:space="0" w:color="auto"/>
      </w:divBdr>
    </w:div>
    <w:div w:id="1095444294">
      <w:bodyDiv w:val="1"/>
      <w:marLeft w:val="0"/>
      <w:marRight w:val="0"/>
      <w:marTop w:val="0"/>
      <w:marBottom w:val="0"/>
      <w:divBdr>
        <w:top w:val="none" w:sz="0" w:space="0" w:color="auto"/>
        <w:left w:val="none" w:sz="0" w:space="0" w:color="auto"/>
        <w:bottom w:val="none" w:sz="0" w:space="0" w:color="auto"/>
        <w:right w:val="none" w:sz="0" w:space="0" w:color="auto"/>
      </w:divBdr>
    </w:div>
    <w:div w:id="1341348277">
      <w:bodyDiv w:val="1"/>
      <w:marLeft w:val="0"/>
      <w:marRight w:val="0"/>
      <w:marTop w:val="0"/>
      <w:marBottom w:val="0"/>
      <w:divBdr>
        <w:top w:val="none" w:sz="0" w:space="0" w:color="auto"/>
        <w:left w:val="none" w:sz="0" w:space="0" w:color="auto"/>
        <w:bottom w:val="none" w:sz="0" w:space="0" w:color="auto"/>
        <w:right w:val="none" w:sz="0" w:space="0" w:color="auto"/>
      </w:divBdr>
    </w:div>
    <w:div w:id="1375274386">
      <w:bodyDiv w:val="1"/>
      <w:marLeft w:val="0"/>
      <w:marRight w:val="0"/>
      <w:marTop w:val="0"/>
      <w:marBottom w:val="0"/>
      <w:divBdr>
        <w:top w:val="none" w:sz="0" w:space="0" w:color="auto"/>
        <w:left w:val="none" w:sz="0" w:space="0" w:color="auto"/>
        <w:bottom w:val="none" w:sz="0" w:space="0" w:color="auto"/>
        <w:right w:val="none" w:sz="0" w:space="0" w:color="auto"/>
      </w:divBdr>
    </w:div>
    <w:div w:id="159031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05744EB35458E3B23C633F66AB8BF873E3D350664A1314DF26767F5631o3U7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4EA0A-18AA-4D1A-BBBC-652E13CF9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85</Pages>
  <Words>36299</Words>
  <Characters>206905</Characters>
  <Application>Microsoft Office Word</Application>
  <DocSecurity>0</DocSecurity>
  <Lines>1724</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uvz</Company>
  <LinksUpToDate>false</LinksUpToDate>
  <CharactersWithSpaces>242719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днс</cp:lastModifiedBy>
  <cp:revision>3</cp:revision>
  <cp:lastPrinted>2017-05-04T06:21:00Z</cp:lastPrinted>
  <dcterms:created xsi:type="dcterms:W3CDTF">2017-05-03T09:29:00Z</dcterms:created>
  <dcterms:modified xsi:type="dcterms:W3CDTF">2017-05-04T06:21:00Z</dcterms:modified>
</cp:coreProperties>
</file>